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CE31CFE" w14:textId="34810731" w:rsidR="00236FCD" w:rsidRDefault="0046195A" w:rsidP="0069584C">
      <w:pPr>
        <w:pStyle w:val="CRCoverPage"/>
        <w:tabs>
          <w:tab w:val="right" w:pos="9639"/>
        </w:tabs>
        <w:spacing w:after="0"/>
        <w:rPr>
          <w:b/>
          <w:i/>
          <w:noProof/>
          <w:sz w:val="28"/>
          <w:lang w:eastAsia="zh-TW"/>
        </w:rPr>
      </w:pPr>
      <w:r>
        <w:rPr>
          <w:b/>
          <w:noProof/>
          <w:sz w:val="24"/>
        </w:rPr>
        <w:t xml:space="preserve">3GPP TSG-RAN WG4 Meeting </w:t>
      </w:r>
      <w:r w:rsidR="00FD45DD">
        <w:rPr>
          <w:b/>
          <w:noProof/>
          <w:sz w:val="24"/>
        </w:rPr>
        <w:t>#</w:t>
      </w:r>
      <w:r w:rsidR="00FD45DD" w:rsidRPr="0046195A">
        <w:rPr>
          <w:b/>
          <w:noProof/>
          <w:sz w:val="24"/>
        </w:rPr>
        <w:t>1</w:t>
      </w:r>
      <w:r w:rsidR="00FD45DD">
        <w:rPr>
          <w:rFonts w:hint="eastAsia"/>
          <w:b/>
          <w:noProof/>
          <w:sz w:val="24"/>
          <w:lang w:eastAsia="zh-TW"/>
        </w:rPr>
        <w:t>1</w:t>
      </w:r>
      <w:r w:rsidR="0069584C">
        <w:rPr>
          <w:rFonts w:hint="eastAsia"/>
          <w:b/>
          <w:noProof/>
          <w:sz w:val="24"/>
          <w:lang w:eastAsia="zh-TW"/>
        </w:rPr>
        <w:t>6</w:t>
      </w:r>
      <w:r w:rsidR="00D27858">
        <w:rPr>
          <w:rFonts w:hint="eastAsia"/>
          <w:b/>
          <w:noProof/>
          <w:sz w:val="24"/>
          <w:lang w:eastAsia="zh-TW"/>
        </w:rPr>
        <w:t>bis</w:t>
      </w:r>
      <w:r w:rsidR="00236FCD">
        <w:rPr>
          <w:b/>
          <w:i/>
          <w:noProof/>
          <w:sz w:val="28"/>
        </w:rPr>
        <w:tab/>
      </w:r>
      <w:r w:rsidR="00F42E6F" w:rsidRPr="00F42E6F">
        <w:rPr>
          <w:b/>
          <w:i/>
          <w:noProof/>
          <w:sz w:val="28"/>
          <w:lang w:eastAsia="zh-TW"/>
        </w:rPr>
        <w:t>R4-2514125</w:t>
      </w:r>
    </w:p>
    <w:p w14:paraId="7FDBF584" w14:textId="3E1B24D4" w:rsidR="00E2504D" w:rsidRPr="00EE0C5A" w:rsidRDefault="00A96991" w:rsidP="00E2504D">
      <w:pPr>
        <w:pStyle w:val="CRCoverPage"/>
        <w:keepNext/>
        <w:adjustRightInd w:val="0"/>
        <w:outlineLvl w:val="0"/>
        <w:rPr>
          <w:rFonts w:eastAsia="新細明體" w:cs="Arial"/>
          <w:b/>
          <w:lang w:eastAsia="zh-TW"/>
        </w:rPr>
      </w:pPr>
      <w:r w:rsidRPr="00A96991">
        <w:rPr>
          <w:rFonts w:cs="Arial"/>
          <w:b/>
          <w:sz w:val="24"/>
          <w:szCs w:val="24"/>
          <w:lang w:eastAsia="zh-TW"/>
        </w:rPr>
        <w:t>Prague, Czech Republic, Oct 13</w:t>
      </w:r>
      <w:r w:rsidRPr="00A96991">
        <w:rPr>
          <w:rFonts w:cs="Arial"/>
          <w:b/>
          <w:sz w:val="24"/>
          <w:szCs w:val="24"/>
          <w:vertAlign w:val="superscript"/>
          <w:lang w:eastAsia="zh-TW"/>
        </w:rPr>
        <w:t>th</w:t>
      </w:r>
      <w:r w:rsidRPr="00A96991">
        <w:rPr>
          <w:rFonts w:cs="Arial"/>
          <w:b/>
          <w:sz w:val="24"/>
          <w:szCs w:val="24"/>
          <w:lang w:eastAsia="zh-TW"/>
        </w:rPr>
        <w:t xml:space="preserve"> – 17</w:t>
      </w:r>
      <w:r w:rsidRPr="00A96991">
        <w:rPr>
          <w:rFonts w:cs="Arial"/>
          <w:b/>
          <w:sz w:val="24"/>
          <w:szCs w:val="24"/>
          <w:vertAlign w:val="superscript"/>
          <w:lang w:eastAsia="zh-TW"/>
        </w:rPr>
        <w:t>th</w:t>
      </w:r>
      <w:r w:rsidRPr="00A96991">
        <w:rPr>
          <w:rFonts w:cs="Arial"/>
          <w:b/>
          <w:sz w:val="24"/>
          <w:szCs w:val="24"/>
          <w:lang w:eastAsia="zh-TW"/>
        </w:rPr>
        <w:t>, 2025</w:t>
      </w:r>
    </w:p>
    <w:tbl>
      <w:tblPr>
        <w:tblW w:w="9636" w:type="dxa"/>
        <w:tblInd w:w="42" w:type="dxa"/>
        <w:tblLayout w:type="fixed"/>
        <w:tblCellMar>
          <w:left w:w="42" w:type="dxa"/>
          <w:right w:w="42" w:type="dxa"/>
        </w:tblCellMar>
        <w:tblLook w:val="04A0" w:firstRow="1" w:lastRow="0" w:firstColumn="1" w:lastColumn="0" w:noHBand="0" w:noVBand="1"/>
      </w:tblPr>
      <w:tblGrid>
        <w:gridCol w:w="142"/>
        <w:gridCol w:w="1558"/>
        <w:gridCol w:w="709"/>
        <w:gridCol w:w="1275"/>
        <w:gridCol w:w="709"/>
        <w:gridCol w:w="991"/>
        <w:gridCol w:w="2409"/>
        <w:gridCol w:w="1700"/>
        <w:gridCol w:w="143"/>
      </w:tblGrid>
      <w:tr w:rsidR="00236FCD" w14:paraId="64F26447" w14:textId="77777777" w:rsidTr="00236FCD">
        <w:tc>
          <w:tcPr>
            <w:tcW w:w="9641" w:type="dxa"/>
            <w:gridSpan w:val="9"/>
            <w:tcBorders>
              <w:top w:val="single" w:sz="4" w:space="0" w:color="auto"/>
              <w:left w:val="single" w:sz="4" w:space="0" w:color="auto"/>
              <w:bottom w:val="nil"/>
              <w:right w:val="single" w:sz="4" w:space="0" w:color="auto"/>
            </w:tcBorders>
            <w:hideMark/>
          </w:tcPr>
          <w:p w14:paraId="3466C077" w14:textId="77777777" w:rsidR="00236FCD" w:rsidRDefault="00236FCD">
            <w:pPr>
              <w:pStyle w:val="CRCoverPage"/>
              <w:spacing w:after="0"/>
              <w:jc w:val="right"/>
              <w:rPr>
                <w:i/>
                <w:noProof/>
              </w:rPr>
            </w:pPr>
            <w:r>
              <w:rPr>
                <w:i/>
                <w:noProof/>
                <w:sz w:val="14"/>
              </w:rPr>
              <w:t>CR-Form-v12.0</w:t>
            </w:r>
          </w:p>
        </w:tc>
      </w:tr>
      <w:tr w:rsidR="00236FCD" w14:paraId="45007BC0" w14:textId="77777777" w:rsidTr="00236FCD">
        <w:tc>
          <w:tcPr>
            <w:tcW w:w="9641" w:type="dxa"/>
            <w:gridSpan w:val="9"/>
            <w:tcBorders>
              <w:top w:val="nil"/>
              <w:left w:val="single" w:sz="4" w:space="0" w:color="auto"/>
              <w:bottom w:val="nil"/>
              <w:right w:val="single" w:sz="4" w:space="0" w:color="auto"/>
            </w:tcBorders>
            <w:hideMark/>
          </w:tcPr>
          <w:p w14:paraId="41FDE9D6" w14:textId="77777777" w:rsidR="00236FCD" w:rsidRDefault="00236FCD">
            <w:pPr>
              <w:pStyle w:val="CRCoverPage"/>
              <w:spacing w:after="0"/>
              <w:jc w:val="center"/>
              <w:rPr>
                <w:noProof/>
              </w:rPr>
            </w:pPr>
            <w:r>
              <w:rPr>
                <w:b/>
                <w:noProof/>
                <w:sz w:val="32"/>
              </w:rPr>
              <w:t>CHANGE REQUEST</w:t>
            </w:r>
          </w:p>
        </w:tc>
      </w:tr>
      <w:tr w:rsidR="00236FCD" w14:paraId="75B81541" w14:textId="77777777" w:rsidTr="00236FCD">
        <w:tc>
          <w:tcPr>
            <w:tcW w:w="9641" w:type="dxa"/>
            <w:gridSpan w:val="9"/>
            <w:tcBorders>
              <w:top w:val="nil"/>
              <w:left w:val="single" w:sz="4" w:space="0" w:color="auto"/>
              <w:bottom w:val="nil"/>
              <w:right w:val="single" w:sz="4" w:space="0" w:color="auto"/>
            </w:tcBorders>
          </w:tcPr>
          <w:p w14:paraId="3E9859C1" w14:textId="77777777" w:rsidR="00236FCD" w:rsidRDefault="00236FCD">
            <w:pPr>
              <w:pStyle w:val="CRCoverPage"/>
              <w:spacing w:after="0"/>
              <w:rPr>
                <w:noProof/>
                <w:sz w:val="8"/>
                <w:szCs w:val="8"/>
              </w:rPr>
            </w:pPr>
          </w:p>
        </w:tc>
      </w:tr>
      <w:tr w:rsidR="00236FCD" w14:paraId="6117540B" w14:textId="77777777" w:rsidTr="00236FCD">
        <w:tc>
          <w:tcPr>
            <w:tcW w:w="142" w:type="dxa"/>
            <w:tcBorders>
              <w:top w:val="nil"/>
              <w:left w:val="single" w:sz="4" w:space="0" w:color="auto"/>
              <w:bottom w:val="nil"/>
              <w:right w:val="nil"/>
            </w:tcBorders>
          </w:tcPr>
          <w:p w14:paraId="32145E24" w14:textId="77777777" w:rsidR="00236FCD" w:rsidRDefault="00236FCD">
            <w:pPr>
              <w:pStyle w:val="CRCoverPage"/>
              <w:spacing w:after="0"/>
              <w:jc w:val="right"/>
              <w:rPr>
                <w:noProof/>
              </w:rPr>
            </w:pPr>
          </w:p>
        </w:tc>
        <w:tc>
          <w:tcPr>
            <w:tcW w:w="1559" w:type="dxa"/>
            <w:shd w:val="pct30" w:color="FFFF00" w:fill="auto"/>
            <w:hideMark/>
          </w:tcPr>
          <w:p w14:paraId="526C6AE9" w14:textId="11EEF661" w:rsidR="00236FCD" w:rsidRDefault="008743DB" w:rsidP="00462255">
            <w:pPr>
              <w:pStyle w:val="CRCoverPage"/>
              <w:spacing w:after="0"/>
              <w:jc w:val="right"/>
              <w:rPr>
                <w:b/>
                <w:noProof/>
                <w:sz w:val="28"/>
                <w:lang w:eastAsia="zh-TW"/>
              </w:rPr>
            </w:pPr>
            <w:fldSimple w:instr=" DOCPROPERTY  Spec#  \* MERGEFORMAT ">
              <w:r w:rsidR="00236FCD">
                <w:rPr>
                  <w:b/>
                  <w:noProof/>
                  <w:sz w:val="28"/>
                </w:rPr>
                <w:t>38.10</w:t>
              </w:r>
              <w:r w:rsidR="00462255">
                <w:rPr>
                  <w:rFonts w:hint="eastAsia"/>
                  <w:b/>
                  <w:noProof/>
                  <w:sz w:val="28"/>
                  <w:lang w:eastAsia="zh-TW"/>
                </w:rPr>
                <w:t>8</w:t>
              </w:r>
            </w:fldSimple>
          </w:p>
        </w:tc>
        <w:tc>
          <w:tcPr>
            <w:tcW w:w="709" w:type="dxa"/>
            <w:hideMark/>
          </w:tcPr>
          <w:p w14:paraId="244E52B3" w14:textId="77777777" w:rsidR="00236FCD" w:rsidRDefault="00236FCD">
            <w:pPr>
              <w:pStyle w:val="CRCoverPage"/>
              <w:spacing w:after="0"/>
              <w:jc w:val="center"/>
              <w:rPr>
                <w:noProof/>
              </w:rPr>
            </w:pPr>
            <w:r>
              <w:rPr>
                <w:b/>
                <w:noProof/>
                <w:sz w:val="28"/>
              </w:rPr>
              <w:t>CR</w:t>
            </w:r>
          </w:p>
        </w:tc>
        <w:tc>
          <w:tcPr>
            <w:tcW w:w="1276" w:type="dxa"/>
            <w:shd w:val="pct30" w:color="FFFF00" w:fill="auto"/>
            <w:hideMark/>
          </w:tcPr>
          <w:p w14:paraId="6BC75FA3" w14:textId="77777777" w:rsidR="00236FCD" w:rsidRDefault="00236FCD">
            <w:pPr>
              <w:pStyle w:val="CRCoverPage"/>
              <w:spacing w:after="0"/>
              <w:rPr>
                <w:noProof/>
              </w:rPr>
            </w:pPr>
          </w:p>
        </w:tc>
        <w:tc>
          <w:tcPr>
            <w:tcW w:w="709" w:type="dxa"/>
            <w:hideMark/>
          </w:tcPr>
          <w:p w14:paraId="5AACDC69" w14:textId="77777777" w:rsidR="00236FCD" w:rsidRDefault="00236FCD">
            <w:pPr>
              <w:pStyle w:val="CRCoverPage"/>
              <w:tabs>
                <w:tab w:val="right" w:pos="625"/>
              </w:tabs>
              <w:spacing w:after="0"/>
              <w:jc w:val="center"/>
              <w:rPr>
                <w:noProof/>
              </w:rPr>
            </w:pPr>
            <w:r>
              <w:rPr>
                <w:b/>
                <w:bCs/>
                <w:noProof/>
                <w:sz w:val="28"/>
              </w:rPr>
              <w:t>rev</w:t>
            </w:r>
          </w:p>
        </w:tc>
        <w:tc>
          <w:tcPr>
            <w:tcW w:w="992" w:type="dxa"/>
            <w:shd w:val="pct30" w:color="FFFF00" w:fill="auto"/>
            <w:hideMark/>
          </w:tcPr>
          <w:p w14:paraId="34908D13" w14:textId="77777777" w:rsidR="00236FCD" w:rsidRDefault="008743DB">
            <w:pPr>
              <w:pStyle w:val="CRCoverPage"/>
              <w:spacing w:after="0"/>
              <w:jc w:val="center"/>
              <w:rPr>
                <w:b/>
                <w:noProof/>
              </w:rPr>
            </w:pPr>
            <w:fldSimple w:instr=" DOCPROPERTY  Revision  \* MERGEFORMAT ">
              <w:r w:rsidR="00236FCD">
                <w:rPr>
                  <w:b/>
                  <w:noProof/>
                  <w:sz w:val="28"/>
                </w:rPr>
                <w:t>-</w:t>
              </w:r>
            </w:fldSimple>
          </w:p>
        </w:tc>
        <w:tc>
          <w:tcPr>
            <w:tcW w:w="2410" w:type="dxa"/>
            <w:hideMark/>
          </w:tcPr>
          <w:p w14:paraId="2880DF15" w14:textId="77777777" w:rsidR="00236FCD" w:rsidRDefault="00236FCD">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72FADF8C" w14:textId="5178BE6F" w:rsidR="00236FCD" w:rsidRDefault="008743DB" w:rsidP="00462255">
            <w:pPr>
              <w:pStyle w:val="CRCoverPage"/>
              <w:spacing w:after="0"/>
              <w:jc w:val="center"/>
              <w:rPr>
                <w:noProof/>
                <w:sz w:val="28"/>
              </w:rPr>
            </w:pPr>
            <w:fldSimple w:instr=" DOCPROPERTY  Version  \* MERGEFORMAT ">
              <w:r w:rsidR="001C6D1F">
                <w:rPr>
                  <w:b/>
                  <w:noProof/>
                  <w:sz w:val="28"/>
                </w:rPr>
                <w:t>1</w:t>
              </w:r>
              <w:r w:rsidR="00ED609E">
                <w:rPr>
                  <w:rFonts w:hint="eastAsia"/>
                  <w:b/>
                  <w:noProof/>
                  <w:sz w:val="28"/>
                  <w:lang w:eastAsia="zh-TW"/>
                </w:rPr>
                <w:t>9</w:t>
              </w:r>
              <w:r w:rsidR="00236FCD">
                <w:rPr>
                  <w:b/>
                  <w:noProof/>
                  <w:sz w:val="28"/>
                </w:rPr>
                <w:t>.</w:t>
              </w:r>
              <w:r w:rsidR="00462255">
                <w:rPr>
                  <w:rFonts w:hint="eastAsia"/>
                  <w:b/>
                  <w:noProof/>
                  <w:sz w:val="28"/>
                  <w:lang w:eastAsia="zh-TW"/>
                </w:rPr>
                <w:t>2</w:t>
              </w:r>
              <w:r w:rsidR="00236FCD">
                <w:rPr>
                  <w:b/>
                  <w:noProof/>
                  <w:sz w:val="28"/>
                </w:rPr>
                <w:t>.</w:t>
              </w:r>
              <w:r w:rsidR="00E03176">
                <w:rPr>
                  <w:rFonts w:hint="eastAsia"/>
                  <w:b/>
                  <w:noProof/>
                  <w:sz w:val="28"/>
                  <w:lang w:eastAsia="zh-TW"/>
                </w:rPr>
                <w:t>0</w:t>
              </w:r>
            </w:fldSimple>
          </w:p>
        </w:tc>
        <w:tc>
          <w:tcPr>
            <w:tcW w:w="143" w:type="dxa"/>
            <w:tcBorders>
              <w:top w:val="nil"/>
              <w:left w:val="nil"/>
              <w:bottom w:val="nil"/>
              <w:right w:val="single" w:sz="4" w:space="0" w:color="auto"/>
            </w:tcBorders>
          </w:tcPr>
          <w:p w14:paraId="1D5F0389" w14:textId="77777777" w:rsidR="00236FCD" w:rsidRDefault="00236FCD">
            <w:pPr>
              <w:pStyle w:val="CRCoverPage"/>
              <w:spacing w:after="0"/>
              <w:rPr>
                <w:noProof/>
              </w:rPr>
            </w:pPr>
          </w:p>
        </w:tc>
      </w:tr>
      <w:tr w:rsidR="00236FCD" w14:paraId="377790B7" w14:textId="77777777" w:rsidTr="00236FCD">
        <w:tc>
          <w:tcPr>
            <w:tcW w:w="9641" w:type="dxa"/>
            <w:gridSpan w:val="9"/>
            <w:tcBorders>
              <w:top w:val="nil"/>
              <w:left w:val="single" w:sz="4" w:space="0" w:color="auto"/>
              <w:bottom w:val="nil"/>
              <w:right w:val="single" w:sz="4" w:space="0" w:color="auto"/>
            </w:tcBorders>
          </w:tcPr>
          <w:p w14:paraId="57000974" w14:textId="77777777" w:rsidR="00236FCD" w:rsidRDefault="00236FCD">
            <w:pPr>
              <w:pStyle w:val="CRCoverPage"/>
              <w:spacing w:after="0"/>
              <w:rPr>
                <w:noProof/>
              </w:rPr>
            </w:pPr>
          </w:p>
        </w:tc>
      </w:tr>
      <w:tr w:rsidR="00236FCD" w14:paraId="34E9FDFD" w14:textId="77777777" w:rsidTr="00236FCD">
        <w:tc>
          <w:tcPr>
            <w:tcW w:w="9641" w:type="dxa"/>
            <w:gridSpan w:val="9"/>
            <w:tcBorders>
              <w:top w:val="single" w:sz="4" w:space="0" w:color="auto"/>
              <w:left w:val="nil"/>
              <w:bottom w:val="nil"/>
              <w:right w:val="nil"/>
            </w:tcBorders>
            <w:hideMark/>
          </w:tcPr>
          <w:p w14:paraId="00F793B4" w14:textId="77777777" w:rsidR="00236FCD" w:rsidRDefault="00236FCD">
            <w:pPr>
              <w:pStyle w:val="CRCoverPage"/>
              <w:spacing w:after="0"/>
              <w:jc w:val="center"/>
              <w:rPr>
                <w:rFonts w:cs="Arial"/>
                <w:i/>
                <w:noProof/>
              </w:rPr>
            </w:pPr>
            <w:r>
              <w:rPr>
                <w:rFonts w:cs="Arial"/>
                <w:i/>
                <w:noProof/>
              </w:rPr>
              <w:t xml:space="preserve">For </w:t>
            </w:r>
            <w:hyperlink r:id="rId10" w:anchor="_blank" w:history="1">
              <w:r>
                <w:rPr>
                  <w:rStyle w:val="af2"/>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f2"/>
                  <w:rFonts w:cs="Arial"/>
                  <w:i/>
                  <w:noProof/>
                </w:rPr>
                <w:t>http://www.3gpp.org/Change-Requests</w:t>
              </w:r>
            </w:hyperlink>
            <w:r>
              <w:rPr>
                <w:rFonts w:cs="Arial"/>
                <w:i/>
                <w:noProof/>
              </w:rPr>
              <w:t>.</w:t>
            </w:r>
          </w:p>
        </w:tc>
      </w:tr>
      <w:tr w:rsidR="00236FCD" w14:paraId="129A4F9C" w14:textId="77777777" w:rsidTr="00236FCD">
        <w:tc>
          <w:tcPr>
            <w:tcW w:w="9641" w:type="dxa"/>
            <w:gridSpan w:val="9"/>
          </w:tcPr>
          <w:p w14:paraId="0FC1A316" w14:textId="77777777" w:rsidR="00236FCD" w:rsidRDefault="00236FCD">
            <w:pPr>
              <w:pStyle w:val="CRCoverPage"/>
              <w:spacing w:after="0"/>
              <w:rPr>
                <w:noProof/>
                <w:sz w:val="8"/>
                <w:szCs w:val="8"/>
              </w:rPr>
            </w:pPr>
          </w:p>
        </w:tc>
      </w:tr>
    </w:tbl>
    <w:p w14:paraId="44ECCFE0" w14:textId="77777777"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2833"/>
        <w:gridCol w:w="1418"/>
        <w:gridCol w:w="283"/>
        <w:gridCol w:w="709"/>
        <w:gridCol w:w="284"/>
        <w:gridCol w:w="2125"/>
        <w:gridCol w:w="283"/>
        <w:gridCol w:w="1418"/>
        <w:gridCol w:w="283"/>
      </w:tblGrid>
      <w:tr w:rsidR="00236FCD" w14:paraId="350756E8" w14:textId="77777777" w:rsidTr="00236FCD">
        <w:tc>
          <w:tcPr>
            <w:tcW w:w="2835" w:type="dxa"/>
            <w:hideMark/>
          </w:tcPr>
          <w:p w14:paraId="4BEFAF69" w14:textId="77777777" w:rsidR="00236FCD" w:rsidRDefault="00236FCD">
            <w:pPr>
              <w:pStyle w:val="CRCoverPage"/>
              <w:tabs>
                <w:tab w:val="right" w:pos="2751"/>
              </w:tabs>
              <w:spacing w:after="0"/>
              <w:rPr>
                <w:b/>
                <w:i/>
                <w:noProof/>
              </w:rPr>
            </w:pPr>
            <w:r>
              <w:rPr>
                <w:b/>
                <w:i/>
                <w:noProof/>
              </w:rPr>
              <w:t>Proposed change affects:</w:t>
            </w:r>
          </w:p>
        </w:tc>
        <w:tc>
          <w:tcPr>
            <w:tcW w:w="1418" w:type="dxa"/>
            <w:hideMark/>
          </w:tcPr>
          <w:p w14:paraId="45292802" w14:textId="77777777" w:rsidR="00236FCD" w:rsidRDefault="00236F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F0BEE6" w14:textId="77777777" w:rsidR="00236FCD" w:rsidRDefault="00236FCD">
            <w:pPr>
              <w:pStyle w:val="CRCoverPage"/>
              <w:spacing w:after="0"/>
              <w:jc w:val="center"/>
              <w:rPr>
                <w:b/>
                <w:caps/>
                <w:noProof/>
              </w:rPr>
            </w:pPr>
          </w:p>
        </w:tc>
        <w:tc>
          <w:tcPr>
            <w:tcW w:w="709" w:type="dxa"/>
            <w:tcBorders>
              <w:top w:val="nil"/>
              <w:left w:val="single" w:sz="4" w:space="0" w:color="auto"/>
              <w:bottom w:val="nil"/>
              <w:right w:val="nil"/>
            </w:tcBorders>
            <w:hideMark/>
          </w:tcPr>
          <w:p w14:paraId="6CD86627" w14:textId="77777777" w:rsidR="00236FCD" w:rsidRDefault="00236F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D3D5E3" w14:textId="77777777" w:rsidR="00236FCD" w:rsidRDefault="00236FCD">
            <w:pPr>
              <w:pStyle w:val="CRCoverPage"/>
              <w:spacing w:after="0"/>
              <w:jc w:val="center"/>
              <w:rPr>
                <w:b/>
                <w:caps/>
                <w:noProof/>
              </w:rPr>
            </w:pPr>
            <w:r>
              <w:rPr>
                <w:b/>
                <w:caps/>
                <w:noProof/>
              </w:rPr>
              <w:t>x</w:t>
            </w:r>
          </w:p>
        </w:tc>
        <w:tc>
          <w:tcPr>
            <w:tcW w:w="2126" w:type="dxa"/>
            <w:hideMark/>
          </w:tcPr>
          <w:p w14:paraId="0DC138B7" w14:textId="77777777" w:rsidR="00236FCD" w:rsidRDefault="00236F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A97063" w14:textId="77777777" w:rsidR="00236FCD" w:rsidRDefault="00236FCD">
            <w:pPr>
              <w:pStyle w:val="CRCoverPage"/>
              <w:spacing w:after="0"/>
              <w:jc w:val="center"/>
              <w:rPr>
                <w:b/>
                <w:caps/>
                <w:noProof/>
              </w:rPr>
            </w:pPr>
          </w:p>
        </w:tc>
        <w:tc>
          <w:tcPr>
            <w:tcW w:w="1418" w:type="dxa"/>
            <w:hideMark/>
          </w:tcPr>
          <w:p w14:paraId="274970BD" w14:textId="77777777" w:rsidR="00236FCD" w:rsidRDefault="00236F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76D648" w14:textId="77777777" w:rsidR="00236FCD" w:rsidRDefault="00236FCD">
            <w:pPr>
              <w:pStyle w:val="CRCoverPage"/>
              <w:spacing w:after="0"/>
              <w:jc w:val="center"/>
              <w:rPr>
                <w:b/>
                <w:bCs/>
                <w:caps/>
                <w:noProof/>
              </w:rPr>
            </w:pPr>
          </w:p>
        </w:tc>
      </w:tr>
    </w:tbl>
    <w:p w14:paraId="759DD872" w14:textId="77777777" w:rsidR="00236FCD" w:rsidRDefault="00236FCD" w:rsidP="00236FCD">
      <w:pPr>
        <w:rPr>
          <w:sz w:val="8"/>
          <w:szCs w:val="8"/>
        </w:rPr>
      </w:pPr>
      <w:bookmarkStart w:id="0" w:name="_GoBack"/>
      <w:bookmarkEnd w:id="0"/>
    </w:p>
    <w:tbl>
      <w:tblPr>
        <w:tblW w:w="9636" w:type="dxa"/>
        <w:tblInd w:w="42" w:type="dxa"/>
        <w:tblLayout w:type="fixed"/>
        <w:tblCellMar>
          <w:left w:w="42" w:type="dxa"/>
          <w:right w:w="42" w:type="dxa"/>
        </w:tblCellMar>
        <w:tblLook w:val="04A0" w:firstRow="1" w:lastRow="0" w:firstColumn="1" w:lastColumn="0" w:noHBand="0" w:noVBand="1"/>
      </w:tblPr>
      <w:tblGrid>
        <w:gridCol w:w="1841"/>
        <w:gridCol w:w="851"/>
        <w:gridCol w:w="284"/>
        <w:gridCol w:w="284"/>
        <w:gridCol w:w="567"/>
        <w:gridCol w:w="1699"/>
        <w:gridCol w:w="567"/>
        <w:gridCol w:w="143"/>
        <w:gridCol w:w="281"/>
        <w:gridCol w:w="993"/>
        <w:gridCol w:w="2126"/>
      </w:tblGrid>
      <w:tr w:rsidR="00236FCD" w14:paraId="74EFFFA5" w14:textId="77777777" w:rsidTr="00236FCD">
        <w:tc>
          <w:tcPr>
            <w:tcW w:w="9640" w:type="dxa"/>
            <w:gridSpan w:val="11"/>
          </w:tcPr>
          <w:p w14:paraId="43858945" w14:textId="77777777" w:rsidR="00236FCD" w:rsidRDefault="00236FCD">
            <w:pPr>
              <w:pStyle w:val="CRCoverPage"/>
              <w:spacing w:after="0"/>
              <w:rPr>
                <w:noProof/>
                <w:sz w:val="8"/>
                <w:szCs w:val="8"/>
              </w:rPr>
            </w:pPr>
          </w:p>
        </w:tc>
      </w:tr>
      <w:tr w:rsidR="00236FCD" w14:paraId="51F3037E" w14:textId="77777777" w:rsidTr="00236FCD">
        <w:tc>
          <w:tcPr>
            <w:tcW w:w="1843" w:type="dxa"/>
            <w:tcBorders>
              <w:top w:val="single" w:sz="4" w:space="0" w:color="auto"/>
              <w:left w:val="single" w:sz="4" w:space="0" w:color="auto"/>
              <w:bottom w:val="nil"/>
              <w:right w:val="nil"/>
            </w:tcBorders>
            <w:hideMark/>
          </w:tcPr>
          <w:p w14:paraId="362F4624" w14:textId="77777777" w:rsidR="00236FCD" w:rsidRDefault="00236FC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4EA2ADD1" w14:textId="4603E946" w:rsidR="00236FCD" w:rsidRDefault="006D035E" w:rsidP="00925719">
            <w:pPr>
              <w:pStyle w:val="CRCoverPage"/>
              <w:spacing w:after="0"/>
              <w:ind w:left="100"/>
              <w:rPr>
                <w:noProof/>
                <w:lang w:eastAsia="zh-TW"/>
              </w:rPr>
            </w:pPr>
            <w:r>
              <w:rPr>
                <w:lang w:eastAsia="zh-TW"/>
              </w:rPr>
              <w:t>draft</w:t>
            </w:r>
            <w:r>
              <w:rPr>
                <w:rFonts w:hint="eastAsia"/>
                <w:lang w:eastAsia="zh-TW"/>
              </w:rPr>
              <w:t xml:space="preserve"> </w:t>
            </w:r>
            <w:r w:rsidR="004C21E3" w:rsidRPr="004C21E3">
              <w:rPr>
                <w:lang w:eastAsia="zh-TW"/>
              </w:rPr>
              <w:t xml:space="preserve">CR for </w:t>
            </w:r>
            <w:r>
              <w:rPr>
                <w:rFonts w:hint="eastAsia"/>
                <w:lang w:eastAsia="zh-TW"/>
              </w:rPr>
              <w:t>38.10</w:t>
            </w:r>
            <w:r w:rsidR="00462255">
              <w:rPr>
                <w:rFonts w:hint="eastAsia"/>
                <w:lang w:eastAsia="zh-TW"/>
              </w:rPr>
              <w:t>8</w:t>
            </w:r>
            <w:r w:rsidR="00925719">
              <w:rPr>
                <w:rFonts w:hint="eastAsia"/>
                <w:lang w:eastAsia="zh-TW"/>
              </w:rPr>
              <w:t xml:space="preserve"> for correction of NTN Ku band SAN requirement</w:t>
            </w:r>
            <w:r w:rsidR="00A14493">
              <w:rPr>
                <w:rFonts w:hint="eastAsia"/>
                <w:lang w:eastAsia="zh-TW"/>
              </w:rPr>
              <w:t>s</w:t>
            </w:r>
            <w:r w:rsidR="00CB5F78">
              <w:rPr>
                <w:rFonts w:hint="eastAsia"/>
                <w:lang w:eastAsia="zh-TW"/>
              </w:rPr>
              <w:t xml:space="preserve"> for section </w:t>
            </w:r>
            <w:r w:rsidR="00343829">
              <w:rPr>
                <w:rFonts w:hint="eastAsia"/>
                <w:lang w:eastAsia="zh-TW"/>
              </w:rPr>
              <w:t>9.4, 9.6, 10.3, 10.4 and 10.9</w:t>
            </w:r>
          </w:p>
        </w:tc>
      </w:tr>
      <w:tr w:rsidR="00236FCD" w14:paraId="31201FFC" w14:textId="77777777" w:rsidTr="00236FCD">
        <w:tc>
          <w:tcPr>
            <w:tcW w:w="1843" w:type="dxa"/>
            <w:tcBorders>
              <w:top w:val="nil"/>
              <w:left w:val="single" w:sz="4" w:space="0" w:color="auto"/>
              <w:bottom w:val="nil"/>
              <w:right w:val="nil"/>
            </w:tcBorders>
          </w:tcPr>
          <w:p w14:paraId="72D9C712" w14:textId="77777777"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14:paraId="27B6F6A0" w14:textId="77777777" w:rsidR="00236FCD" w:rsidRDefault="00236FCD">
            <w:pPr>
              <w:pStyle w:val="CRCoverPage"/>
              <w:spacing w:after="0"/>
              <w:rPr>
                <w:noProof/>
                <w:sz w:val="8"/>
                <w:szCs w:val="8"/>
              </w:rPr>
            </w:pPr>
          </w:p>
        </w:tc>
      </w:tr>
      <w:tr w:rsidR="00236FCD" w14:paraId="1DE0FCC3" w14:textId="77777777" w:rsidTr="00236FCD">
        <w:tc>
          <w:tcPr>
            <w:tcW w:w="1843" w:type="dxa"/>
            <w:tcBorders>
              <w:top w:val="nil"/>
              <w:left w:val="single" w:sz="4" w:space="0" w:color="auto"/>
              <w:bottom w:val="nil"/>
              <w:right w:val="nil"/>
            </w:tcBorders>
            <w:hideMark/>
          </w:tcPr>
          <w:p w14:paraId="3877C171" w14:textId="77777777" w:rsidR="00236FCD" w:rsidRDefault="00236FCD">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6544DD0C" w14:textId="7CA7700A" w:rsidR="00236FCD" w:rsidRDefault="008743DB" w:rsidP="00462255">
            <w:pPr>
              <w:pStyle w:val="CRCoverPage"/>
              <w:spacing w:after="0"/>
              <w:ind w:left="100"/>
              <w:rPr>
                <w:noProof/>
                <w:lang w:eastAsia="zh-TW"/>
              </w:rPr>
            </w:pPr>
            <w:fldSimple w:instr=" DOCPROPERTY  SourceIfWg  \* MERGEFORMAT ">
              <w:r w:rsidR="00236FCD">
                <w:rPr>
                  <w:noProof/>
                </w:rPr>
                <w:t>CHTTL</w:t>
              </w:r>
            </w:fldSimple>
          </w:p>
        </w:tc>
      </w:tr>
      <w:tr w:rsidR="00236FCD" w14:paraId="066F744D" w14:textId="77777777" w:rsidTr="00236FCD">
        <w:tc>
          <w:tcPr>
            <w:tcW w:w="1843" w:type="dxa"/>
            <w:tcBorders>
              <w:top w:val="nil"/>
              <w:left w:val="single" w:sz="4" w:space="0" w:color="auto"/>
              <w:bottom w:val="nil"/>
              <w:right w:val="nil"/>
            </w:tcBorders>
            <w:hideMark/>
          </w:tcPr>
          <w:p w14:paraId="5B4D91CA" w14:textId="77777777" w:rsidR="00236FCD" w:rsidRDefault="00236FCD">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49DEE120" w14:textId="77777777" w:rsidR="00236FCD" w:rsidRDefault="00236FCD">
            <w:pPr>
              <w:pStyle w:val="CRCoverPage"/>
              <w:spacing w:after="0"/>
              <w:ind w:left="100"/>
              <w:rPr>
                <w:noProof/>
              </w:rPr>
            </w:pPr>
            <w:r>
              <w:rPr>
                <w:rFonts w:hint="eastAsia"/>
                <w:lang w:eastAsia="zh-TW"/>
              </w:rPr>
              <w:t>R4</w:t>
            </w:r>
            <w:r>
              <w:fldChar w:fldCharType="begin"/>
            </w:r>
            <w:r>
              <w:instrText xml:space="preserve"> DOCPROPERTY  SourceIfTsg  \* MERGEFORMAT </w:instrText>
            </w:r>
            <w:r>
              <w:fldChar w:fldCharType="end"/>
            </w:r>
          </w:p>
        </w:tc>
      </w:tr>
      <w:tr w:rsidR="00236FCD" w14:paraId="484EB042" w14:textId="77777777" w:rsidTr="00236FCD">
        <w:tc>
          <w:tcPr>
            <w:tcW w:w="1843" w:type="dxa"/>
            <w:tcBorders>
              <w:top w:val="nil"/>
              <w:left w:val="single" w:sz="4" w:space="0" w:color="auto"/>
              <w:bottom w:val="nil"/>
              <w:right w:val="nil"/>
            </w:tcBorders>
          </w:tcPr>
          <w:p w14:paraId="7CCD621F" w14:textId="77777777"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14:paraId="6E3A2948" w14:textId="77777777" w:rsidR="00236FCD" w:rsidRDefault="00236FCD">
            <w:pPr>
              <w:pStyle w:val="CRCoverPage"/>
              <w:spacing w:after="0"/>
              <w:rPr>
                <w:noProof/>
                <w:sz w:val="8"/>
                <w:szCs w:val="8"/>
              </w:rPr>
            </w:pPr>
          </w:p>
        </w:tc>
      </w:tr>
      <w:tr w:rsidR="00236FCD" w14:paraId="24335574" w14:textId="77777777" w:rsidTr="00236FCD">
        <w:tc>
          <w:tcPr>
            <w:tcW w:w="1843" w:type="dxa"/>
            <w:tcBorders>
              <w:top w:val="nil"/>
              <w:left w:val="single" w:sz="4" w:space="0" w:color="auto"/>
              <w:bottom w:val="nil"/>
              <w:right w:val="nil"/>
            </w:tcBorders>
            <w:hideMark/>
          </w:tcPr>
          <w:p w14:paraId="0DCCAC9F" w14:textId="77777777" w:rsidR="00236FCD" w:rsidRDefault="00236FCD">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0006FEAC" w14:textId="7FD0C733" w:rsidR="00236FCD" w:rsidRDefault="00CB5F78" w:rsidP="00462255">
            <w:pPr>
              <w:pStyle w:val="CRCoverPage"/>
              <w:spacing w:after="0"/>
              <w:ind w:left="100"/>
              <w:rPr>
                <w:noProof/>
                <w:lang w:eastAsia="zh-TW"/>
              </w:rPr>
            </w:pPr>
            <w:r w:rsidRPr="00D46C5F">
              <w:rPr>
                <w:noProof/>
                <w:lang w:eastAsia="zh-TW"/>
              </w:rPr>
              <w:t>NR_NTN_Ku_bands-Core</w:t>
            </w:r>
          </w:p>
        </w:tc>
        <w:tc>
          <w:tcPr>
            <w:tcW w:w="567" w:type="dxa"/>
          </w:tcPr>
          <w:p w14:paraId="2764B4B9" w14:textId="77777777" w:rsidR="00236FCD" w:rsidRDefault="00236FCD">
            <w:pPr>
              <w:pStyle w:val="CRCoverPage"/>
              <w:spacing w:after="0"/>
              <w:ind w:right="100"/>
              <w:rPr>
                <w:noProof/>
              </w:rPr>
            </w:pPr>
          </w:p>
        </w:tc>
        <w:tc>
          <w:tcPr>
            <w:tcW w:w="1417" w:type="dxa"/>
            <w:gridSpan w:val="3"/>
            <w:hideMark/>
          </w:tcPr>
          <w:p w14:paraId="5D75E570" w14:textId="77777777" w:rsidR="00236FCD" w:rsidRDefault="00236FCD">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0EEFE510" w14:textId="081F86DD" w:rsidR="00236FCD" w:rsidRDefault="004D2D89" w:rsidP="00462255">
            <w:pPr>
              <w:pStyle w:val="CRCoverPage"/>
              <w:spacing w:after="0"/>
              <w:ind w:left="100"/>
              <w:rPr>
                <w:noProof/>
                <w:lang w:eastAsia="zh-TW"/>
              </w:rPr>
            </w:pPr>
            <w:r>
              <w:rPr>
                <w:rFonts w:hint="eastAsia"/>
                <w:lang w:eastAsia="zh-TW"/>
              </w:rPr>
              <w:t>202</w:t>
            </w:r>
            <w:r w:rsidR="00ED609E">
              <w:rPr>
                <w:rFonts w:hint="eastAsia"/>
                <w:lang w:eastAsia="zh-TW"/>
              </w:rPr>
              <w:t>5</w:t>
            </w:r>
            <w:r>
              <w:rPr>
                <w:rFonts w:hint="eastAsia"/>
                <w:lang w:eastAsia="zh-TW"/>
              </w:rPr>
              <w:t>-</w:t>
            </w:r>
            <w:r w:rsidR="00CB5F78">
              <w:rPr>
                <w:rFonts w:hint="eastAsia"/>
                <w:lang w:eastAsia="zh-TW"/>
              </w:rPr>
              <w:t>10-13</w:t>
            </w:r>
          </w:p>
        </w:tc>
      </w:tr>
      <w:tr w:rsidR="00236FCD" w14:paraId="14B7407D" w14:textId="77777777" w:rsidTr="00236FCD">
        <w:tc>
          <w:tcPr>
            <w:tcW w:w="1843" w:type="dxa"/>
            <w:tcBorders>
              <w:top w:val="nil"/>
              <w:left w:val="single" w:sz="4" w:space="0" w:color="auto"/>
              <w:bottom w:val="nil"/>
              <w:right w:val="nil"/>
            </w:tcBorders>
          </w:tcPr>
          <w:p w14:paraId="60621749" w14:textId="77777777" w:rsidR="00236FCD" w:rsidRDefault="00236FCD">
            <w:pPr>
              <w:pStyle w:val="CRCoverPage"/>
              <w:spacing w:after="0"/>
              <w:rPr>
                <w:b/>
                <w:i/>
                <w:noProof/>
                <w:sz w:val="8"/>
                <w:szCs w:val="8"/>
              </w:rPr>
            </w:pPr>
          </w:p>
        </w:tc>
        <w:tc>
          <w:tcPr>
            <w:tcW w:w="1986" w:type="dxa"/>
            <w:gridSpan w:val="4"/>
          </w:tcPr>
          <w:p w14:paraId="2E2424B0" w14:textId="77777777" w:rsidR="00236FCD" w:rsidRDefault="00236FCD">
            <w:pPr>
              <w:pStyle w:val="CRCoverPage"/>
              <w:spacing w:after="0"/>
              <w:rPr>
                <w:noProof/>
                <w:sz w:val="8"/>
                <w:szCs w:val="8"/>
              </w:rPr>
            </w:pPr>
          </w:p>
        </w:tc>
        <w:tc>
          <w:tcPr>
            <w:tcW w:w="2267" w:type="dxa"/>
            <w:gridSpan w:val="2"/>
          </w:tcPr>
          <w:p w14:paraId="3BA02D42" w14:textId="77777777" w:rsidR="00236FCD" w:rsidRDefault="00236FCD">
            <w:pPr>
              <w:pStyle w:val="CRCoverPage"/>
              <w:spacing w:after="0"/>
              <w:rPr>
                <w:noProof/>
                <w:sz w:val="8"/>
                <w:szCs w:val="8"/>
              </w:rPr>
            </w:pPr>
          </w:p>
        </w:tc>
        <w:tc>
          <w:tcPr>
            <w:tcW w:w="1417" w:type="dxa"/>
            <w:gridSpan w:val="3"/>
          </w:tcPr>
          <w:p w14:paraId="0AF51519" w14:textId="77777777" w:rsidR="00236FCD" w:rsidRDefault="00236FCD">
            <w:pPr>
              <w:pStyle w:val="CRCoverPage"/>
              <w:spacing w:after="0"/>
              <w:rPr>
                <w:noProof/>
                <w:sz w:val="8"/>
                <w:szCs w:val="8"/>
              </w:rPr>
            </w:pPr>
          </w:p>
        </w:tc>
        <w:tc>
          <w:tcPr>
            <w:tcW w:w="2127" w:type="dxa"/>
            <w:tcBorders>
              <w:top w:val="nil"/>
              <w:left w:val="nil"/>
              <w:bottom w:val="nil"/>
              <w:right w:val="single" w:sz="4" w:space="0" w:color="auto"/>
            </w:tcBorders>
          </w:tcPr>
          <w:p w14:paraId="77370492" w14:textId="77777777" w:rsidR="00236FCD" w:rsidRDefault="00236FCD">
            <w:pPr>
              <w:pStyle w:val="CRCoverPage"/>
              <w:spacing w:after="0"/>
              <w:rPr>
                <w:noProof/>
                <w:sz w:val="8"/>
                <w:szCs w:val="8"/>
              </w:rPr>
            </w:pPr>
          </w:p>
        </w:tc>
      </w:tr>
      <w:tr w:rsidR="00236FCD" w14:paraId="29D4A017" w14:textId="77777777" w:rsidTr="00236FCD">
        <w:trPr>
          <w:cantSplit/>
        </w:trPr>
        <w:tc>
          <w:tcPr>
            <w:tcW w:w="1843" w:type="dxa"/>
            <w:tcBorders>
              <w:top w:val="nil"/>
              <w:left w:val="single" w:sz="4" w:space="0" w:color="auto"/>
              <w:bottom w:val="nil"/>
              <w:right w:val="nil"/>
            </w:tcBorders>
            <w:hideMark/>
          </w:tcPr>
          <w:p w14:paraId="5531C12B" w14:textId="77777777" w:rsidR="00236FCD" w:rsidRDefault="00236FCD">
            <w:pPr>
              <w:pStyle w:val="CRCoverPage"/>
              <w:tabs>
                <w:tab w:val="right" w:pos="1759"/>
              </w:tabs>
              <w:spacing w:after="0"/>
              <w:rPr>
                <w:b/>
                <w:i/>
                <w:noProof/>
              </w:rPr>
            </w:pPr>
            <w:r>
              <w:rPr>
                <w:b/>
                <w:i/>
                <w:noProof/>
              </w:rPr>
              <w:t>Category:</w:t>
            </w:r>
          </w:p>
        </w:tc>
        <w:tc>
          <w:tcPr>
            <w:tcW w:w="851" w:type="dxa"/>
            <w:shd w:val="pct30" w:color="FFFF00" w:fill="auto"/>
            <w:hideMark/>
          </w:tcPr>
          <w:p w14:paraId="70CC6C94" w14:textId="3D6D4D1F" w:rsidR="00236FCD" w:rsidRDefault="00F42E6F">
            <w:pPr>
              <w:pStyle w:val="CRCoverPage"/>
              <w:spacing w:after="0"/>
              <w:ind w:left="100" w:right="-609"/>
              <w:rPr>
                <w:b/>
                <w:noProof/>
              </w:rPr>
            </w:pPr>
            <w:r>
              <w:rPr>
                <w:b/>
                <w:noProof/>
              </w:rPr>
              <w:t>F</w:t>
            </w:r>
          </w:p>
        </w:tc>
        <w:tc>
          <w:tcPr>
            <w:tcW w:w="3402" w:type="dxa"/>
            <w:gridSpan w:val="5"/>
          </w:tcPr>
          <w:p w14:paraId="6D6E616C" w14:textId="77777777" w:rsidR="00236FCD" w:rsidRDefault="00236FCD">
            <w:pPr>
              <w:pStyle w:val="CRCoverPage"/>
              <w:spacing w:after="0"/>
              <w:rPr>
                <w:noProof/>
              </w:rPr>
            </w:pPr>
          </w:p>
        </w:tc>
        <w:tc>
          <w:tcPr>
            <w:tcW w:w="1417" w:type="dxa"/>
            <w:gridSpan w:val="3"/>
            <w:hideMark/>
          </w:tcPr>
          <w:p w14:paraId="3E9C6F96" w14:textId="77777777" w:rsidR="00236FCD" w:rsidRDefault="00236FCD">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12719101" w14:textId="77777777" w:rsidR="00236FCD" w:rsidRDefault="008743DB" w:rsidP="00DF52D4">
            <w:pPr>
              <w:pStyle w:val="CRCoverPage"/>
              <w:spacing w:after="0"/>
              <w:ind w:left="100"/>
              <w:rPr>
                <w:noProof/>
              </w:rPr>
            </w:pPr>
            <w:fldSimple w:instr=" DOCPROPERTY  Release  \* MERGEFORMAT ">
              <w:r w:rsidR="00236FCD">
                <w:rPr>
                  <w:noProof/>
                </w:rPr>
                <w:t>Rel-1</w:t>
              </w:r>
              <w:r w:rsidR="00DF52D4">
                <w:rPr>
                  <w:rFonts w:hint="eastAsia"/>
                  <w:noProof/>
                  <w:lang w:eastAsia="zh-TW"/>
                </w:rPr>
                <w:t>9</w:t>
              </w:r>
            </w:fldSimple>
          </w:p>
        </w:tc>
      </w:tr>
      <w:tr w:rsidR="00236FCD" w14:paraId="35E2C185" w14:textId="77777777" w:rsidTr="00236FCD">
        <w:tc>
          <w:tcPr>
            <w:tcW w:w="1843" w:type="dxa"/>
            <w:tcBorders>
              <w:top w:val="nil"/>
              <w:left w:val="single" w:sz="4" w:space="0" w:color="auto"/>
              <w:bottom w:val="single" w:sz="4" w:space="0" w:color="auto"/>
              <w:right w:val="nil"/>
            </w:tcBorders>
          </w:tcPr>
          <w:p w14:paraId="5D0E6C31" w14:textId="77777777" w:rsidR="00236FCD" w:rsidRDefault="00236FCD">
            <w:pPr>
              <w:pStyle w:val="CRCoverPage"/>
              <w:spacing w:after="0"/>
              <w:rPr>
                <w:b/>
                <w:i/>
                <w:noProof/>
              </w:rPr>
            </w:pPr>
          </w:p>
        </w:tc>
        <w:tc>
          <w:tcPr>
            <w:tcW w:w="4677" w:type="dxa"/>
            <w:gridSpan w:val="8"/>
            <w:tcBorders>
              <w:top w:val="nil"/>
              <w:left w:val="nil"/>
              <w:bottom w:val="single" w:sz="4" w:space="0" w:color="auto"/>
              <w:right w:val="nil"/>
            </w:tcBorders>
            <w:hideMark/>
          </w:tcPr>
          <w:p w14:paraId="0D598BD7" w14:textId="77777777" w:rsidR="00236FCD" w:rsidRDefault="00236F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566A22" w14:textId="77777777" w:rsidR="00236FCD" w:rsidRDefault="00236FCD">
            <w:pPr>
              <w:pStyle w:val="CRCoverPage"/>
              <w:rPr>
                <w:noProof/>
              </w:rPr>
            </w:pPr>
            <w:r>
              <w:rPr>
                <w:noProof/>
                <w:sz w:val="18"/>
              </w:rPr>
              <w:t>Detailed explanations of the above categories can</w:t>
            </w:r>
            <w:r>
              <w:rPr>
                <w:noProof/>
                <w:sz w:val="18"/>
              </w:rPr>
              <w:br/>
              <w:t xml:space="preserve">be found in 3GPP </w:t>
            </w:r>
            <w:hyperlink r:id="rId12" w:history="1">
              <w:r>
                <w:rPr>
                  <w:rStyle w:val="af2"/>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71326893" w14:textId="77777777" w:rsidR="00236FCD" w:rsidRDefault="00236FCD" w:rsidP="004C379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w:t>
            </w:r>
            <w:r w:rsidR="004C3794">
              <w:rPr>
                <w:rFonts w:hint="eastAsia"/>
                <w:i/>
                <w:noProof/>
                <w:sz w:val="18"/>
                <w:lang w:eastAsia="zh-TW"/>
              </w:rPr>
              <w:t>9</w:t>
            </w:r>
            <w:r>
              <w:rPr>
                <w:i/>
                <w:noProof/>
                <w:sz w:val="18"/>
              </w:rPr>
              <w:tab/>
              <w:t>(Release 1</w:t>
            </w:r>
            <w:r w:rsidR="004C3794">
              <w:rPr>
                <w:rFonts w:hint="eastAsia"/>
                <w:i/>
                <w:noProof/>
                <w:sz w:val="18"/>
                <w:lang w:eastAsia="zh-TW"/>
              </w:rPr>
              <w:t>9</w:t>
            </w:r>
            <w:r>
              <w:rPr>
                <w:i/>
                <w:noProof/>
                <w:sz w:val="18"/>
              </w:rPr>
              <w:t>)</w:t>
            </w:r>
          </w:p>
        </w:tc>
      </w:tr>
      <w:tr w:rsidR="00236FCD" w14:paraId="78C8E565" w14:textId="77777777" w:rsidTr="00236FCD">
        <w:tc>
          <w:tcPr>
            <w:tcW w:w="1843" w:type="dxa"/>
          </w:tcPr>
          <w:p w14:paraId="5726D75E" w14:textId="77777777" w:rsidR="00236FCD" w:rsidRDefault="00236FCD">
            <w:pPr>
              <w:pStyle w:val="CRCoverPage"/>
              <w:spacing w:after="0"/>
              <w:rPr>
                <w:b/>
                <w:i/>
                <w:noProof/>
                <w:sz w:val="8"/>
                <w:szCs w:val="8"/>
              </w:rPr>
            </w:pPr>
          </w:p>
        </w:tc>
        <w:tc>
          <w:tcPr>
            <w:tcW w:w="7797" w:type="dxa"/>
            <w:gridSpan w:val="10"/>
          </w:tcPr>
          <w:p w14:paraId="08211901" w14:textId="77777777" w:rsidR="00236FCD" w:rsidRDefault="00236FCD">
            <w:pPr>
              <w:pStyle w:val="CRCoverPage"/>
              <w:spacing w:after="0"/>
              <w:rPr>
                <w:noProof/>
                <w:sz w:val="8"/>
                <w:szCs w:val="8"/>
              </w:rPr>
            </w:pPr>
          </w:p>
        </w:tc>
      </w:tr>
      <w:tr w:rsidR="00236FCD" w14:paraId="3D16CC54" w14:textId="77777777" w:rsidTr="00236FCD">
        <w:tc>
          <w:tcPr>
            <w:tcW w:w="2694" w:type="dxa"/>
            <w:gridSpan w:val="2"/>
            <w:tcBorders>
              <w:top w:val="single" w:sz="4" w:space="0" w:color="auto"/>
              <w:left w:val="single" w:sz="4" w:space="0" w:color="auto"/>
              <w:bottom w:val="nil"/>
              <w:right w:val="nil"/>
            </w:tcBorders>
            <w:hideMark/>
          </w:tcPr>
          <w:p w14:paraId="4E155012" w14:textId="77777777" w:rsidR="00236FCD" w:rsidRDefault="00236FCD">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50139DF8" w14:textId="1A479C54" w:rsidR="00115B60" w:rsidRDefault="00CB5F78" w:rsidP="00462255">
            <w:pPr>
              <w:pStyle w:val="CRCoverPage"/>
              <w:spacing w:after="0"/>
              <w:ind w:left="100"/>
              <w:rPr>
                <w:noProof/>
                <w:lang w:eastAsia="zh-TW"/>
              </w:rPr>
            </w:pPr>
            <w:r>
              <w:rPr>
                <w:rFonts w:hint="eastAsia"/>
                <w:noProof/>
                <w:lang w:eastAsia="zh-TW"/>
              </w:rPr>
              <w:t>T</w:t>
            </w:r>
            <w:r w:rsidR="000E12A9">
              <w:rPr>
                <w:rFonts w:hint="eastAsia"/>
                <w:noProof/>
                <w:lang w:eastAsia="zh-TW"/>
              </w:rPr>
              <w:t>he big CR for 38.10</w:t>
            </w:r>
            <w:r w:rsidR="00462255">
              <w:rPr>
                <w:rFonts w:hint="eastAsia"/>
                <w:noProof/>
                <w:lang w:eastAsia="zh-TW"/>
              </w:rPr>
              <w:t>8</w:t>
            </w:r>
            <w:r w:rsidR="000E12A9" w:rsidRPr="000E12A9">
              <w:rPr>
                <w:noProof/>
                <w:lang w:eastAsia="zh-TW"/>
              </w:rPr>
              <w:t xml:space="preserve"> for </w:t>
            </w:r>
            <w:r w:rsidR="000E12A9">
              <w:rPr>
                <w:noProof/>
                <w:lang w:eastAsia="zh-TW"/>
              </w:rPr>
              <w:t>R</w:t>
            </w:r>
            <w:r w:rsidR="000E12A9">
              <w:rPr>
                <w:rFonts w:hint="eastAsia"/>
                <w:noProof/>
                <w:lang w:eastAsia="zh-TW"/>
              </w:rPr>
              <w:t xml:space="preserve">e.19 </w:t>
            </w:r>
            <w:r>
              <w:rPr>
                <w:rFonts w:hint="eastAsia"/>
                <w:lang w:eastAsia="zh-TW"/>
              </w:rPr>
              <w:t xml:space="preserve">NTN Ku band was agreed during last RAN4 meeting. The group agree to introduce the FR1-NTN Ku band SAN requirement by separating the </w:t>
            </w:r>
            <w:proofErr w:type="spellStart"/>
            <w:r>
              <w:rPr>
                <w:rFonts w:hint="eastAsia"/>
                <w:lang w:eastAsia="zh-TW"/>
              </w:rPr>
              <w:t>subclause</w:t>
            </w:r>
            <w:proofErr w:type="spellEnd"/>
            <w:r>
              <w:rPr>
                <w:rFonts w:hint="eastAsia"/>
                <w:lang w:eastAsia="zh-TW"/>
              </w:rPr>
              <w:t xml:space="preserve"> of SAN type 1-O to operating below 10GHz and above 10GHz. However, as some section are expected to be no impact in the </w:t>
            </w:r>
            <w:r>
              <w:rPr>
                <w:lang w:eastAsia="zh-TW"/>
              </w:rPr>
              <w:t>beginning</w:t>
            </w:r>
            <w:r>
              <w:rPr>
                <w:rFonts w:hint="eastAsia"/>
                <w:lang w:eastAsia="zh-TW"/>
              </w:rPr>
              <w:t>, this cause misalignment between different sections. This draft CR is proposed to correct this issue. In addition, few correction</w:t>
            </w:r>
            <w:r w:rsidR="00343829">
              <w:rPr>
                <w:rFonts w:hint="eastAsia"/>
                <w:lang w:eastAsia="zh-TW"/>
              </w:rPr>
              <w:t>s</w:t>
            </w:r>
            <w:r>
              <w:rPr>
                <w:rFonts w:hint="eastAsia"/>
                <w:lang w:eastAsia="zh-TW"/>
              </w:rPr>
              <w:t xml:space="preserve"> are made after further review</w:t>
            </w:r>
            <w:r w:rsidR="00343829">
              <w:rPr>
                <w:rFonts w:hint="eastAsia"/>
                <w:lang w:eastAsia="zh-TW"/>
              </w:rPr>
              <w:t>.</w:t>
            </w:r>
          </w:p>
          <w:p w14:paraId="31E519AD" w14:textId="375B9944" w:rsidR="00462255" w:rsidRPr="00CB5F78" w:rsidRDefault="00462255" w:rsidP="00462255">
            <w:pPr>
              <w:pStyle w:val="CRCoverPage"/>
              <w:spacing w:after="0"/>
              <w:ind w:left="100"/>
              <w:rPr>
                <w:noProof/>
                <w:lang w:eastAsia="zh-TW"/>
              </w:rPr>
            </w:pPr>
          </w:p>
        </w:tc>
      </w:tr>
      <w:tr w:rsidR="00236FCD" w14:paraId="1134CC79" w14:textId="77777777" w:rsidTr="00236FCD">
        <w:tc>
          <w:tcPr>
            <w:tcW w:w="2694" w:type="dxa"/>
            <w:gridSpan w:val="2"/>
            <w:tcBorders>
              <w:top w:val="nil"/>
              <w:left w:val="single" w:sz="4" w:space="0" w:color="auto"/>
              <w:bottom w:val="nil"/>
              <w:right w:val="nil"/>
            </w:tcBorders>
          </w:tcPr>
          <w:p w14:paraId="2EA97B1F" w14:textId="77777777"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14:paraId="36E52E7A" w14:textId="77777777" w:rsidR="00236FCD" w:rsidRDefault="00236FCD">
            <w:pPr>
              <w:pStyle w:val="CRCoverPage"/>
              <w:spacing w:after="0"/>
              <w:rPr>
                <w:noProof/>
                <w:sz w:val="8"/>
                <w:szCs w:val="8"/>
              </w:rPr>
            </w:pPr>
          </w:p>
        </w:tc>
      </w:tr>
      <w:tr w:rsidR="00236FCD" w14:paraId="51BDE85F" w14:textId="77777777" w:rsidTr="00236FCD">
        <w:tc>
          <w:tcPr>
            <w:tcW w:w="2694" w:type="dxa"/>
            <w:gridSpan w:val="2"/>
            <w:tcBorders>
              <w:top w:val="nil"/>
              <w:left w:val="single" w:sz="4" w:space="0" w:color="auto"/>
              <w:bottom w:val="nil"/>
              <w:right w:val="nil"/>
            </w:tcBorders>
            <w:hideMark/>
          </w:tcPr>
          <w:p w14:paraId="319502BE" w14:textId="77777777" w:rsidR="00236FCD" w:rsidRDefault="00236FCD">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3C97031F" w14:textId="27DB88C4" w:rsidR="00BA69FE" w:rsidRDefault="004E04AE" w:rsidP="002E270B">
            <w:pPr>
              <w:pStyle w:val="CRCoverPage"/>
              <w:spacing w:after="0"/>
              <w:ind w:left="100"/>
              <w:rPr>
                <w:noProof/>
                <w:lang w:eastAsia="zh-TW"/>
              </w:rPr>
            </w:pPr>
            <w:r>
              <w:rPr>
                <w:rFonts w:hint="eastAsia"/>
                <w:noProof/>
                <w:lang w:eastAsia="zh-TW"/>
              </w:rPr>
              <w:t>T</w:t>
            </w:r>
            <w:r w:rsidR="002E270B">
              <w:rPr>
                <w:rFonts w:hint="eastAsia"/>
                <w:noProof/>
                <w:lang w:eastAsia="zh-TW"/>
              </w:rPr>
              <w:t xml:space="preserve">his draft CR </w:t>
            </w:r>
            <w:r w:rsidR="000E12A9">
              <w:rPr>
                <w:rFonts w:hint="eastAsia"/>
                <w:noProof/>
                <w:lang w:eastAsia="zh-TW"/>
              </w:rPr>
              <w:t>provides the following corrections</w:t>
            </w:r>
            <w:r w:rsidR="00755267">
              <w:rPr>
                <w:rFonts w:hint="eastAsia"/>
                <w:noProof/>
                <w:lang w:eastAsia="zh-TW"/>
              </w:rPr>
              <w:t>:</w:t>
            </w:r>
          </w:p>
          <w:p w14:paraId="2E1C00DA" w14:textId="3C151665" w:rsidR="00A96991" w:rsidRDefault="00343829" w:rsidP="002E270B">
            <w:pPr>
              <w:pStyle w:val="CRCoverPage"/>
              <w:spacing w:after="0"/>
              <w:ind w:left="100"/>
              <w:rPr>
                <w:lang w:eastAsia="zh-TW"/>
              </w:rPr>
            </w:pPr>
            <w:r>
              <w:rPr>
                <w:rFonts w:hint="eastAsia"/>
                <w:noProof/>
                <w:lang w:eastAsia="zh-TW"/>
              </w:rPr>
              <w:t xml:space="preserve">- </w:t>
            </w:r>
            <w:r w:rsidR="00CB5F78">
              <w:rPr>
                <w:rFonts w:hint="eastAsia"/>
                <w:noProof/>
                <w:lang w:eastAsia="zh-TW"/>
              </w:rPr>
              <w:t xml:space="preserve">Aligning the clause title as </w:t>
            </w:r>
            <w:r w:rsidR="00CB5F78">
              <w:rPr>
                <w:noProof/>
                <w:lang w:eastAsia="zh-TW"/>
              </w:rPr>
              <w:t>“</w:t>
            </w:r>
            <w:r w:rsidR="00CB5F78">
              <w:rPr>
                <w:rFonts w:hint="eastAsia"/>
                <w:lang w:eastAsia="zh-TW"/>
              </w:rPr>
              <w:t>SAN type 1-O operating below 10GHz</w:t>
            </w:r>
            <w:r w:rsidR="00CB5F78">
              <w:rPr>
                <w:noProof/>
                <w:lang w:eastAsia="zh-TW"/>
              </w:rPr>
              <w:t>”</w:t>
            </w:r>
            <w:r w:rsidR="00CB5F78">
              <w:rPr>
                <w:rFonts w:hint="eastAsia"/>
                <w:noProof/>
                <w:lang w:eastAsia="zh-TW"/>
              </w:rPr>
              <w:t xml:space="preserve">, and </w:t>
            </w:r>
            <w:r w:rsidR="00CB5F78">
              <w:rPr>
                <w:noProof/>
                <w:lang w:eastAsia="zh-TW"/>
              </w:rPr>
              <w:t>“</w:t>
            </w:r>
            <w:r w:rsidR="00CB5F78">
              <w:rPr>
                <w:rFonts w:hint="eastAsia"/>
                <w:lang w:eastAsia="zh-TW"/>
              </w:rPr>
              <w:t>SAN type 1-O above operating 10GHz</w:t>
            </w:r>
            <w:r w:rsidR="00CB5F78">
              <w:rPr>
                <w:noProof/>
                <w:lang w:eastAsia="zh-TW"/>
              </w:rPr>
              <w:t>”</w:t>
            </w:r>
            <w:r>
              <w:rPr>
                <w:rFonts w:hint="eastAsia"/>
                <w:noProof/>
                <w:lang w:eastAsia="zh-TW"/>
              </w:rPr>
              <w:t xml:space="preserve"> for section 9.4.2.2, 9.4.4, </w:t>
            </w:r>
            <w:r w:rsidRPr="00343829">
              <w:rPr>
                <w:noProof/>
                <w:lang w:eastAsia="zh-TW"/>
              </w:rPr>
              <w:t>9.6.1.2</w:t>
            </w:r>
            <w:r>
              <w:rPr>
                <w:rFonts w:hint="eastAsia"/>
                <w:noProof/>
                <w:lang w:eastAsia="zh-TW"/>
              </w:rPr>
              <w:t xml:space="preserve">, </w:t>
            </w:r>
            <w:r w:rsidRPr="00F95B02">
              <w:rPr>
                <w:lang w:eastAsia="zh-CN"/>
              </w:rPr>
              <w:t>9</w:t>
            </w:r>
            <w:r w:rsidRPr="00F95B02">
              <w:t>.</w:t>
            </w:r>
            <w:r w:rsidRPr="00F95B02">
              <w:rPr>
                <w:lang w:eastAsia="zh-CN"/>
              </w:rPr>
              <w:t>6</w:t>
            </w:r>
            <w:r w:rsidRPr="00F95B02">
              <w:t>.1.</w:t>
            </w:r>
            <w:r w:rsidRPr="00F95B02">
              <w:rPr>
                <w:lang w:eastAsia="zh-CN"/>
              </w:rPr>
              <w:t>2</w:t>
            </w:r>
            <w:r>
              <w:rPr>
                <w:rFonts w:hint="eastAsia"/>
                <w:lang w:eastAsia="zh-TW"/>
              </w:rPr>
              <w:t>a</w:t>
            </w:r>
            <w:r>
              <w:rPr>
                <w:lang w:eastAsia="zh-CN"/>
              </w:rPr>
              <w:t xml:space="preserve"> (</w:t>
            </w:r>
            <w:r>
              <w:rPr>
                <w:rFonts w:hint="eastAsia"/>
                <w:lang w:eastAsia="zh-TW"/>
              </w:rPr>
              <w:t xml:space="preserve">new), </w:t>
            </w:r>
            <w:r w:rsidRPr="00343829">
              <w:rPr>
                <w:lang w:eastAsia="zh-TW"/>
              </w:rPr>
              <w:t>9.6.2.2</w:t>
            </w:r>
            <w:r>
              <w:rPr>
                <w:rFonts w:hint="eastAsia"/>
                <w:lang w:eastAsia="zh-TW"/>
              </w:rPr>
              <w:t xml:space="preserve">, </w:t>
            </w:r>
            <w:r>
              <w:t>9.6.2.2</w:t>
            </w:r>
            <w:r>
              <w:rPr>
                <w:rFonts w:hint="eastAsia"/>
                <w:lang w:eastAsia="zh-TW"/>
              </w:rPr>
              <w:t xml:space="preserve">a (new), </w:t>
            </w:r>
            <w:proofErr w:type="gramStart"/>
            <w:r>
              <w:rPr>
                <w:rFonts w:hint="eastAsia"/>
                <w:lang w:eastAsia="zh-TW"/>
              </w:rPr>
              <w:t>10.4.2</w:t>
            </w:r>
            <w:proofErr w:type="gramEnd"/>
            <w:r>
              <w:rPr>
                <w:rFonts w:hint="eastAsia"/>
                <w:lang w:eastAsia="zh-TW"/>
              </w:rPr>
              <w:t>.</w:t>
            </w:r>
          </w:p>
          <w:p w14:paraId="7343A3B7" w14:textId="2B96D048" w:rsidR="00343829" w:rsidRDefault="00343829" w:rsidP="002E270B">
            <w:pPr>
              <w:pStyle w:val="CRCoverPage"/>
              <w:spacing w:after="0"/>
              <w:ind w:left="100"/>
              <w:rPr>
                <w:lang w:eastAsia="zh-TW"/>
              </w:rPr>
            </w:pPr>
            <w:r>
              <w:rPr>
                <w:rFonts w:hint="eastAsia"/>
                <w:noProof/>
                <w:lang w:eastAsia="zh-TW"/>
              </w:rPr>
              <w:t xml:space="preserve">- Add note 2 to </w:t>
            </w:r>
            <w:r w:rsidRPr="00343829">
              <w:rPr>
                <w:noProof/>
                <w:lang w:eastAsia="zh-TW"/>
              </w:rPr>
              <w:t>Table 10.3.2a-1</w:t>
            </w:r>
            <w:r>
              <w:rPr>
                <w:rFonts w:hint="eastAsia"/>
                <w:noProof/>
                <w:lang w:eastAsia="zh-TW"/>
              </w:rPr>
              <w:t xml:space="preserve"> to align with </w:t>
            </w:r>
            <w:r>
              <w:t>Table 10.3.</w:t>
            </w:r>
            <w:r>
              <w:rPr>
                <w:rFonts w:hint="eastAsia"/>
                <w:lang w:eastAsia="zh-TW"/>
              </w:rPr>
              <w:t>3</w:t>
            </w:r>
            <w:r>
              <w:t>-1</w:t>
            </w:r>
            <w:r>
              <w:rPr>
                <w:rFonts w:hint="eastAsia"/>
                <w:lang w:eastAsia="zh-TW"/>
              </w:rPr>
              <w:t>.</w:t>
            </w:r>
          </w:p>
          <w:p w14:paraId="1B8A6D3A" w14:textId="6C9FCE00" w:rsidR="00343829" w:rsidRDefault="00343829" w:rsidP="002E270B">
            <w:pPr>
              <w:pStyle w:val="CRCoverPage"/>
              <w:spacing w:after="0"/>
              <w:ind w:left="100"/>
              <w:rPr>
                <w:noProof/>
                <w:lang w:eastAsia="zh-TW"/>
              </w:rPr>
            </w:pPr>
            <w:r>
              <w:rPr>
                <w:rFonts w:hint="eastAsia"/>
                <w:lang w:eastAsia="zh-TW"/>
              </w:rPr>
              <w:t xml:space="preserve">- Revise the </w:t>
            </w:r>
            <w:r>
              <w:t>EIS</w:t>
            </w:r>
            <w:r>
              <w:rPr>
                <w:vertAlign w:val="subscript"/>
              </w:rPr>
              <w:t xml:space="preserve">REFSENS_10M </w:t>
            </w:r>
            <w:r>
              <w:rPr>
                <w:rFonts w:hint="eastAsia"/>
                <w:lang w:eastAsia="zh-TW"/>
              </w:rPr>
              <w:t xml:space="preserve">to </w:t>
            </w:r>
            <w:r>
              <w:t>EIS</w:t>
            </w:r>
            <w:r>
              <w:rPr>
                <w:vertAlign w:val="subscript"/>
              </w:rPr>
              <w:t>REFSENS_</w:t>
            </w:r>
            <w:r>
              <w:rPr>
                <w:rFonts w:hint="eastAsia"/>
                <w:vertAlign w:val="subscript"/>
                <w:lang w:eastAsia="zh-TW"/>
              </w:rPr>
              <w:t>5</w:t>
            </w:r>
            <w:r>
              <w:rPr>
                <w:vertAlign w:val="subscript"/>
              </w:rPr>
              <w:t>0M</w:t>
            </w:r>
            <w:r>
              <w:rPr>
                <w:rFonts w:hint="eastAsia"/>
                <w:vertAlign w:val="subscript"/>
                <w:lang w:eastAsia="zh-TW"/>
              </w:rPr>
              <w:t xml:space="preserve"> </w:t>
            </w:r>
            <w:r>
              <w:rPr>
                <w:rFonts w:hint="eastAsia"/>
                <w:lang w:eastAsia="zh-TW"/>
              </w:rPr>
              <w:t>in T</w:t>
            </w:r>
            <w:r w:rsidRPr="00343829">
              <w:rPr>
                <w:lang w:eastAsia="zh-TW"/>
              </w:rPr>
              <w:t>able 10.9.2a-1</w:t>
            </w:r>
            <w:r>
              <w:rPr>
                <w:rFonts w:hint="eastAsia"/>
                <w:lang w:eastAsia="zh-TW"/>
              </w:rPr>
              <w:t xml:space="preserve"> to align the specification.</w:t>
            </w:r>
          </w:p>
          <w:p w14:paraId="481B133D" w14:textId="77777777" w:rsidR="00CB5F78" w:rsidRPr="00CE4E6D" w:rsidRDefault="00CB5F78" w:rsidP="002E270B">
            <w:pPr>
              <w:pStyle w:val="CRCoverPage"/>
              <w:spacing w:after="0"/>
              <w:ind w:left="100"/>
              <w:rPr>
                <w:noProof/>
                <w:lang w:eastAsia="zh-TW"/>
              </w:rPr>
            </w:pPr>
          </w:p>
        </w:tc>
      </w:tr>
      <w:tr w:rsidR="00236FCD" w14:paraId="1D34CDE0" w14:textId="77777777" w:rsidTr="00236FCD">
        <w:tc>
          <w:tcPr>
            <w:tcW w:w="2694" w:type="dxa"/>
            <w:gridSpan w:val="2"/>
            <w:tcBorders>
              <w:top w:val="nil"/>
              <w:left w:val="single" w:sz="4" w:space="0" w:color="auto"/>
              <w:bottom w:val="nil"/>
              <w:right w:val="nil"/>
            </w:tcBorders>
          </w:tcPr>
          <w:p w14:paraId="7D885CD9" w14:textId="77777777"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14:paraId="735EF6F3" w14:textId="77777777" w:rsidR="00236FCD" w:rsidRDefault="00236FCD">
            <w:pPr>
              <w:pStyle w:val="CRCoverPage"/>
              <w:spacing w:after="0"/>
              <w:rPr>
                <w:noProof/>
                <w:sz w:val="8"/>
                <w:szCs w:val="8"/>
              </w:rPr>
            </w:pPr>
          </w:p>
        </w:tc>
      </w:tr>
      <w:tr w:rsidR="00236FCD" w14:paraId="01F3367F" w14:textId="77777777" w:rsidTr="00236FCD">
        <w:tc>
          <w:tcPr>
            <w:tcW w:w="2694" w:type="dxa"/>
            <w:gridSpan w:val="2"/>
            <w:tcBorders>
              <w:top w:val="nil"/>
              <w:left w:val="single" w:sz="4" w:space="0" w:color="auto"/>
              <w:bottom w:val="single" w:sz="4" w:space="0" w:color="auto"/>
              <w:right w:val="nil"/>
            </w:tcBorders>
            <w:hideMark/>
          </w:tcPr>
          <w:p w14:paraId="0DCADF1F" w14:textId="77777777" w:rsidR="00236FCD" w:rsidRDefault="00236FCD">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3ADE6C72" w14:textId="3940F036" w:rsidR="00236FCD" w:rsidRDefault="000E12A9" w:rsidP="0069584C">
            <w:pPr>
              <w:pStyle w:val="CRCoverPage"/>
              <w:spacing w:after="0"/>
              <w:ind w:left="100"/>
              <w:rPr>
                <w:noProof/>
              </w:rPr>
            </w:pPr>
            <w:r>
              <w:rPr>
                <w:rFonts w:hint="eastAsia"/>
                <w:noProof/>
                <w:lang w:eastAsia="zh-TW"/>
              </w:rPr>
              <w:t>Some errors and misalignment remains in the specification</w:t>
            </w:r>
            <w:r w:rsidR="00A726B7">
              <w:rPr>
                <w:rFonts w:hint="eastAsia"/>
                <w:lang w:eastAsia="zh-TW"/>
              </w:rPr>
              <w:t>.</w:t>
            </w:r>
          </w:p>
        </w:tc>
      </w:tr>
      <w:tr w:rsidR="00236FCD" w14:paraId="7B01F149" w14:textId="77777777" w:rsidTr="00236FCD">
        <w:tc>
          <w:tcPr>
            <w:tcW w:w="2694" w:type="dxa"/>
            <w:gridSpan w:val="2"/>
          </w:tcPr>
          <w:p w14:paraId="6A7E5AE2" w14:textId="77777777" w:rsidR="00236FCD" w:rsidRDefault="00236FCD">
            <w:pPr>
              <w:pStyle w:val="CRCoverPage"/>
              <w:spacing w:after="0"/>
              <w:rPr>
                <w:b/>
                <w:i/>
                <w:noProof/>
                <w:sz w:val="8"/>
                <w:szCs w:val="8"/>
              </w:rPr>
            </w:pPr>
          </w:p>
        </w:tc>
        <w:tc>
          <w:tcPr>
            <w:tcW w:w="6946" w:type="dxa"/>
            <w:gridSpan w:val="9"/>
          </w:tcPr>
          <w:p w14:paraId="0C718B84" w14:textId="77777777" w:rsidR="00236FCD" w:rsidRDefault="00236FCD">
            <w:pPr>
              <w:pStyle w:val="CRCoverPage"/>
              <w:spacing w:after="0"/>
              <w:rPr>
                <w:noProof/>
                <w:sz w:val="8"/>
                <w:szCs w:val="8"/>
              </w:rPr>
            </w:pPr>
          </w:p>
        </w:tc>
      </w:tr>
      <w:tr w:rsidR="00236FCD" w14:paraId="4728D703" w14:textId="77777777" w:rsidTr="00236FCD">
        <w:tc>
          <w:tcPr>
            <w:tcW w:w="2694" w:type="dxa"/>
            <w:gridSpan w:val="2"/>
            <w:tcBorders>
              <w:top w:val="single" w:sz="4" w:space="0" w:color="auto"/>
              <w:left w:val="single" w:sz="4" w:space="0" w:color="auto"/>
              <w:bottom w:val="nil"/>
              <w:right w:val="nil"/>
            </w:tcBorders>
            <w:hideMark/>
          </w:tcPr>
          <w:p w14:paraId="14926F6A" w14:textId="77777777" w:rsidR="00236FCD" w:rsidRDefault="00236FCD">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50C8EC94" w14:textId="3845FE14" w:rsidR="00236FCD" w:rsidRDefault="003318A8" w:rsidP="00462255">
            <w:pPr>
              <w:pStyle w:val="CRCoverPage"/>
              <w:spacing w:after="0"/>
              <w:ind w:left="100"/>
              <w:rPr>
                <w:noProof/>
                <w:lang w:eastAsia="zh-TW"/>
              </w:rPr>
            </w:pPr>
            <w:r>
              <w:rPr>
                <w:rFonts w:hint="eastAsia"/>
                <w:noProof/>
                <w:lang w:eastAsia="zh-TW"/>
              </w:rPr>
              <w:t xml:space="preserve">9.4.2.2, 9.4.4, </w:t>
            </w:r>
            <w:r w:rsidRPr="00343829">
              <w:rPr>
                <w:noProof/>
                <w:lang w:eastAsia="zh-TW"/>
              </w:rPr>
              <w:t>9.6.1.2</w:t>
            </w:r>
            <w:r>
              <w:rPr>
                <w:rFonts w:hint="eastAsia"/>
                <w:noProof/>
                <w:lang w:eastAsia="zh-TW"/>
              </w:rPr>
              <w:t xml:space="preserve">, </w:t>
            </w:r>
            <w:r w:rsidRPr="00F95B02">
              <w:rPr>
                <w:lang w:eastAsia="zh-CN"/>
              </w:rPr>
              <w:t>9</w:t>
            </w:r>
            <w:r w:rsidRPr="00F95B02">
              <w:t>.</w:t>
            </w:r>
            <w:r w:rsidRPr="00F95B02">
              <w:rPr>
                <w:lang w:eastAsia="zh-CN"/>
              </w:rPr>
              <w:t>6</w:t>
            </w:r>
            <w:r w:rsidRPr="00F95B02">
              <w:t>.1.</w:t>
            </w:r>
            <w:r w:rsidRPr="00F95B02">
              <w:rPr>
                <w:lang w:eastAsia="zh-CN"/>
              </w:rPr>
              <w:t>2</w:t>
            </w:r>
            <w:r>
              <w:rPr>
                <w:rFonts w:hint="eastAsia"/>
                <w:lang w:eastAsia="zh-TW"/>
              </w:rPr>
              <w:t>a</w:t>
            </w:r>
            <w:r>
              <w:rPr>
                <w:lang w:eastAsia="zh-CN"/>
              </w:rPr>
              <w:t xml:space="preserve"> (</w:t>
            </w:r>
            <w:r>
              <w:rPr>
                <w:rFonts w:hint="eastAsia"/>
                <w:lang w:eastAsia="zh-TW"/>
              </w:rPr>
              <w:t xml:space="preserve">new), </w:t>
            </w:r>
            <w:r w:rsidRPr="00343829">
              <w:rPr>
                <w:lang w:eastAsia="zh-TW"/>
              </w:rPr>
              <w:t>9.6.2.2</w:t>
            </w:r>
            <w:r>
              <w:rPr>
                <w:rFonts w:hint="eastAsia"/>
                <w:lang w:eastAsia="zh-TW"/>
              </w:rPr>
              <w:t xml:space="preserve">, </w:t>
            </w:r>
            <w:r>
              <w:t>9.6.2.2</w:t>
            </w:r>
            <w:r>
              <w:rPr>
                <w:rFonts w:hint="eastAsia"/>
                <w:lang w:eastAsia="zh-TW"/>
              </w:rPr>
              <w:t xml:space="preserve">a (new), 10.3.2a, 10.4.2, </w:t>
            </w:r>
            <w:r w:rsidRPr="003318A8">
              <w:rPr>
                <w:lang w:eastAsia="zh-TW"/>
              </w:rPr>
              <w:t>10.9.2a</w:t>
            </w:r>
          </w:p>
        </w:tc>
      </w:tr>
      <w:tr w:rsidR="00236FCD" w14:paraId="65C04A24" w14:textId="77777777" w:rsidTr="00236FCD">
        <w:tc>
          <w:tcPr>
            <w:tcW w:w="2694" w:type="dxa"/>
            <w:gridSpan w:val="2"/>
            <w:tcBorders>
              <w:top w:val="nil"/>
              <w:left w:val="single" w:sz="4" w:space="0" w:color="auto"/>
              <w:bottom w:val="nil"/>
              <w:right w:val="nil"/>
            </w:tcBorders>
          </w:tcPr>
          <w:p w14:paraId="04CD617D" w14:textId="77777777"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14:paraId="5621B241" w14:textId="77777777" w:rsidR="00236FCD" w:rsidRDefault="00236FCD">
            <w:pPr>
              <w:pStyle w:val="CRCoverPage"/>
              <w:spacing w:after="0"/>
              <w:rPr>
                <w:noProof/>
                <w:sz w:val="8"/>
                <w:szCs w:val="8"/>
              </w:rPr>
            </w:pPr>
          </w:p>
        </w:tc>
      </w:tr>
      <w:tr w:rsidR="00236FCD" w14:paraId="0772BE7F" w14:textId="77777777" w:rsidTr="00236FCD">
        <w:tc>
          <w:tcPr>
            <w:tcW w:w="2694" w:type="dxa"/>
            <w:gridSpan w:val="2"/>
            <w:tcBorders>
              <w:top w:val="nil"/>
              <w:left w:val="single" w:sz="4" w:space="0" w:color="auto"/>
              <w:bottom w:val="nil"/>
              <w:right w:val="nil"/>
            </w:tcBorders>
          </w:tcPr>
          <w:p w14:paraId="1CE941D0" w14:textId="77777777" w:rsidR="00236FCD" w:rsidRDefault="00236F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3B8E9045" w14:textId="77777777" w:rsidR="00236FCD" w:rsidRDefault="00236F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67417A62" w14:textId="77777777" w:rsidR="00236FCD" w:rsidRDefault="00236FCD">
            <w:pPr>
              <w:pStyle w:val="CRCoverPage"/>
              <w:spacing w:after="0"/>
              <w:jc w:val="center"/>
              <w:rPr>
                <w:b/>
                <w:caps/>
                <w:noProof/>
              </w:rPr>
            </w:pPr>
            <w:r>
              <w:rPr>
                <w:b/>
                <w:caps/>
                <w:noProof/>
              </w:rPr>
              <w:t>N</w:t>
            </w:r>
          </w:p>
        </w:tc>
        <w:tc>
          <w:tcPr>
            <w:tcW w:w="2977" w:type="dxa"/>
            <w:gridSpan w:val="4"/>
          </w:tcPr>
          <w:p w14:paraId="56010134" w14:textId="77777777" w:rsidR="00236FCD" w:rsidRDefault="00236FCD">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7F980E8A" w14:textId="77777777" w:rsidR="00236FCD" w:rsidRDefault="00236FCD">
            <w:pPr>
              <w:pStyle w:val="CRCoverPage"/>
              <w:spacing w:after="0"/>
              <w:ind w:left="99"/>
              <w:rPr>
                <w:noProof/>
              </w:rPr>
            </w:pPr>
          </w:p>
        </w:tc>
      </w:tr>
      <w:tr w:rsidR="00236FCD" w14:paraId="64991543" w14:textId="77777777" w:rsidTr="00236FCD">
        <w:tc>
          <w:tcPr>
            <w:tcW w:w="2694" w:type="dxa"/>
            <w:gridSpan w:val="2"/>
            <w:tcBorders>
              <w:top w:val="nil"/>
              <w:left w:val="single" w:sz="4" w:space="0" w:color="auto"/>
              <w:bottom w:val="nil"/>
              <w:right w:val="nil"/>
            </w:tcBorders>
            <w:hideMark/>
          </w:tcPr>
          <w:p w14:paraId="5802B313" w14:textId="77777777" w:rsidR="00236FCD" w:rsidRDefault="00236F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A9CCECB" w14:textId="77777777"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B63B5A" w14:textId="77777777" w:rsidR="00236FCD" w:rsidRDefault="00592078">
            <w:pPr>
              <w:pStyle w:val="CRCoverPage"/>
              <w:spacing w:after="0"/>
              <w:jc w:val="center"/>
              <w:rPr>
                <w:b/>
                <w:caps/>
                <w:noProof/>
              </w:rPr>
            </w:pPr>
            <w:r>
              <w:rPr>
                <w:b/>
                <w:caps/>
                <w:noProof/>
              </w:rPr>
              <w:t>x</w:t>
            </w:r>
          </w:p>
        </w:tc>
        <w:tc>
          <w:tcPr>
            <w:tcW w:w="2977" w:type="dxa"/>
            <w:gridSpan w:val="4"/>
            <w:hideMark/>
          </w:tcPr>
          <w:p w14:paraId="260FE468" w14:textId="77777777" w:rsidR="00236FCD" w:rsidRDefault="00236FCD">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4ABA353C" w14:textId="77777777" w:rsidR="00236FCD" w:rsidRDefault="00236FCD">
            <w:pPr>
              <w:pStyle w:val="CRCoverPage"/>
              <w:spacing w:after="0"/>
              <w:ind w:left="99"/>
              <w:rPr>
                <w:noProof/>
              </w:rPr>
            </w:pPr>
            <w:r>
              <w:rPr>
                <w:noProof/>
              </w:rPr>
              <w:t xml:space="preserve">TS/TR ... CR ... </w:t>
            </w:r>
          </w:p>
        </w:tc>
      </w:tr>
      <w:tr w:rsidR="00236FCD" w14:paraId="70D41936" w14:textId="77777777" w:rsidTr="00236FCD">
        <w:tc>
          <w:tcPr>
            <w:tcW w:w="2694" w:type="dxa"/>
            <w:gridSpan w:val="2"/>
            <w:tcBorders>
              <w:top w:val="nil"/>
              <w:left w:val="single" w:sz="4" w:space="0" w:color="auto"/>
              <w:bottom w:val="nil"/>
              <w:right w:val="nil"/>
            </w:tcBorders>
            <w:hideMark/>
          </w:tcPr>
          <w:p w14:paraId="5FD19CB4" w14:textId="77777777" w:rsidR="00236FCD" w:rsidRDefault="00236F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07759EC7" w14:textId="6EBE8DB0"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58F5A9" w14:textId="63AABC0B" w:rsidR="00236FCD" w:rsidRDefault="00CB5F78">
            <w:pPr>
              <w:pStyle w:val="CRCoverPage"/>
              <w:spacing w:after="0"/>
              <w:jc w:val="center"/>
              <w:rPr>
                <w:b/>
                <w:caps/>
                <w:noProof/>
              </w:rPr>
            </w:pPr>
            <w:r>
              <w:rPr>
                <w:b/>
                <w:caps/>
                <w:noProof/>
              </w:rPr>
              <w:t>x</w:t>
            </w:r>
          </w:p>
        </w:tc>
        <w:tc>
          <w:tcPr>
            <w:tcW w:w="2977" w:type="dxa"/>
            <w:gridSpan w:val="4"/>
            <w:hideMark/>
          </w:tcPr>
          <w:p w14:paraId="5DD5252A" w14:textId="77777777" w:rsidR="00236FCD" w:rsidRDefault="00236FCD">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54FFB51E" w14:textId="318CCEF5" w:rsidR="00236FCD" w:rsidRDefault="00CB5F78">
            <w:pPr>
              <w:pStyle w:val="CRCoverPage"/>
              <w:spacing w:after="0"/>
              <w:ind w:left="99"/>
              <w:rPr>
                <w:noProof/>
                <w:lang w:eastAsia="zh-TW"/>
              </w:rPr>
            </w:pPr>
            <w:r>
              <w:rPr>
                <w:noProof/>
              </w:rPr>
              <w:t xml:space="preserve">TS/TR ... CR ... </w:t>
            </w:r>
          </w:p>
        </w:tc>
      </w:tr>
      <w:tr w:rsidR="00236FCD" w14:paraId="29B3B1FE" w14:textId="77777777" w:rsidTr="00236FCD">
        <w:tc>
          <w:tcPr>
            <w:tcW w:w="2694" w:type="dxa"/>
            <w:gridSpan w:val="2"/>
            <w:tcBorders>
              <w:top w:val="nil"/>
              <w:left w:val="single" w:sz="4" w:space="0" w:color="auto"/>
              <w:bottom w:val="nil"/>
              <w:right w:val="nil"/>
            </w:tcBorders>
            <w:hideMark/>
          </w:tcPr>
          <w:p w14:paraId="13D81A3E" w14:textId="77777777" w:rsidR="00236FCD" w:rsidRDefault="00236F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473661B" w14:textId="77777777"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2112BE" w14:textId="77777777" w:rsidR="00236FCD" w:rsidRDefault="00592078">
            <w:pPr>
              <w:pStyle w:val="CRCoverPage"/>
              <w:spacing w:after="0"/>
              <w:jc w:val="center"/>
              <w:rPr>
                <w:b/>
                <w:caps/>
                <w:noProof/>
              </w:rPr>
            </w:pPr>
            <w:r>
              <w:rPr>
                <w:b/>
                <w:caps/>
                <w:noProof/>
              </w:rPr>
              <w:t>x</w:t>
            </w:r>
          </w:p>
        </w:tc>
        <w:tc>
          <w:tcPr>
            <w:tcW w:w="2977" w:type="dxa"/>
            <w:gridSpan w:val="4"/>
            <w:hideMark/>
          </w:tcPr>
          <w:p w14:paraId="21D8E34F" w14:textId="77777777" w:rsidR="00236FCD" w:rsidRDefault="00236FCD">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89510D6" w14:textId="77777777" w:rsidR="00236FCD" w:rsidRDefault="00236FCD">
            <w:pPr>
              <w:pStyle w:val="CRCoverPage"/>
              <w:spacing w:after="0"/>
              <w:ind w:left="99"/>
              <w:rPr>
                <w:noProof/>
              </w:rPr>
            </w:pPr>
            <w:r>
              <w:rPr>
                <w:noProof/>
              </w:rPr>
              <w:t xml:space="preserve">TS/TR ... CR ... </w:t>
            </w:r>
          </w:p>
        </w:tc>
      </w:tr>
      <w:tr w:rsidR="00236FCD" w14:paraId="02E333A3" w14:textId="77777777" w:rsidTr="00236FCD">
        <w:tc>
          <w:tcPr>
            <w:tcW w:w="2694" w:type="dxa"/>
            <w:gridSpan w:val="2"/>
            <w:tcBorders>
              <w:top w:val="nil"/>
              <w:left w:val="single" w:sz="4" w:space="0" w:color="auto"/>
              <w:bottom w:val="nil"/>
              <w:right w:val="nil"/>
            </w:tcBorders>
          </w:tcPr>
          <w:p w14:paraId="6DC0255A" w14:textId="77777777" w:rsidR="00236FCD" w:rsidRDefault="00236FCD">
            <w:pPr>
              <w:pStyle w:val="CRCoverPage"/>
              <w:spacing w:after="0"/>
              <w:rPr>
                <w:b/>
                <w:i/>
                <w:noProof/>
              </w:rPr>
            </w:pPr>
          </w:p>
        </w:tc>
        <w:tc>
          <w:tcPr>
            <w:tcW w:w="6946" w:type="dxa"/>
            <w:gridSpan w:val="9"/>
            <w:tcBorders>
              <w:top w:val="nil"/>
              <w:left w:val="nil"/>
              <w:bottom w:val="nil"/>
              <w:right w:val="single" w:sz="4" w:space="0" w:color="auto"/>
            </w:tcBorders>
          </w:tcPr>
          <w:p w14:paraId="7F65E3DB" w14:textId="77777777" w:rsidR="00236FCD" w:rsidRDefault="00236FCD">
            <w:pPr>
              <w:pStyle w:val="CRCoverPage"/>
              <w:spacing w:after="0"/>
              <w:rPr>
                <w:noProof/>
              </w:rPr>
            </w:pPr>
          </w:p>
        </w:tc>
      </w:tr>
      <w:tr w:rsidR="00236FCD" w14:paraId="5E65271F" w14:textId="77777777" w:rsidTr="00236FCD">
        <w:tc>
          <w:tcPr>
            <w:tcW w:w="2694" w:type="dxa"/>
            <w:gridSpan w:val="2"/>
            <w:tcBorders>
              <w:top w:val="nil"/>
              <w:left w:val="single" w:sz="4" w:space="0" w:color="auto"/>
              <w:bottom w:val="single" w:sz="4" w:space="0" w:color="auto"/>
              <w:right w:val="nil"/>
            </w:tcBorders>
            <w:hideMark/>
          </w:tcPr>
          <w:p w14:paraId="6140970E" w14:textId="77777777" w:rsidR="00236FCD" w:rsidRDefault="00236FCD">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05EFDFB0" w14:textId="77777777" w:rsidR="00236FCD" w:rsidRDefault="00236FCD">
            <w:pPr>
              <w:pStyle w:val="CRCoverPage"/>
              <w:spacing w:after="0"/>
              <w:ind w:left="100"/>
              <w:rPr>
                <w:noProof/>
              </w:rPr>
            </w:pPr>
          </w:p>
        </w:tc>
      </w:tr>
      <w:tr w:rsidR="00236FCD" w14:paraId="788158E2" w14:textId="77777777" w:rsidTr="00236FCD">
        <w:tc>
          <w:tcPr>
            <w:tcW w:w="2694" w:type="dxa"/>
            <w:gridSpan w:val="2"/>
            <w:tcBorders>
              <w:top w:val="single" w:sz="4" w:space="0" w:color="auto"/>
              <w:left w:val="nil"/>
              <w:bottom w:val="single" w:sz="4" w:space="0" w:color="auto"/>
              <w:right w:val="nil"/>
            </w:tcBorders>
          </w:tcPr>
          <w:p w14:paraId="699AB556" w14:textId="77777777" w:rsidR="00236FCD" w:rsidRDefault="00236FCD">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6F2BA5B7" w14:textId="77777777" w:rsidR="00236FCD" w:rsidRDefault="00236FCD">
            <w:pPr>
              <w:pStyle w:val="CRCoverPage"/>
              <w:spacing w:after="0"/>
              <w:ind w:left="100"/>
              <w:rPr>
                <w:noProof/>
                <w:sz w:val="8"/>
                <w:szCs w:val="8"/>
              </w:rPr>
            </w:pPr>
          </w:p>
        </w:tc>
      </w:tr>
      <w:tr w:rsidR="00236FCD" w14:paraId="485704CD" w14:textId="77777777" w:rsidTr="00236FCD">
        <w:tc>
          <w:tcPr>
            <w:tcW w:w="2694" w:type="dxa"/>
            <w:gridSpan w:val="2"/>
            <w:tcBorders>
              <w:top w:val="single" w:sz="4" w:space="0" w:color="auto"/>
              <w:left w:val="single" w:sz="4" w:space="0" w:color="auto"/>
              <w:bottom w:val="single" w:sz="4" w:space="0" w:color="auto"/>
              <w:right w:val="nil"/>
            </w:tcBorders>
            <w:hideMark/>
          </w:tcPr>
          <w:p w14:paraId="153BDC9A" w14:textId="77777777" w:rsidR="00236FCD" w:rsidRDefault="00236FC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348AB538" w14:textId="77777777" w:rsidR="00236FCD" w:rsidRDefault="00236FCD">
            <w:pPr>
              <w:pStyle w:val="CRCoverPage"/>
              <w:spacing w:after="0"/>
              <w:ind w:left="100"/>
              <w:rPr>
                <w:noProof/>
              </w:rPr>
            </w:pPr>
          </w:p>
        </w:tc>
      </w:tr>
    </w:tbl>
    <w:p w14:paraId="4D60160C" w14:textId="77777777" w:rsidR="00236FCD" w:rsidRDefault="00236FCD" w:rsidP="00236FCD">
      <w:pPr>
        <w:pStyle w:val="CRCoverPage"/>
        <w:spacing w:after="0"/>
        <w:rPr>
          <w:noProof/>
          <w:sz w:val="8"/>
          <w:szCs w:val="8"/>
        </w:rPr>
      </w:pPr>
    </w:p>
    <w:p w14:paraId="7A3AA193" w14:textId="77777777" w:rsidR="00236FCD" w:rsidRDefault="00236FCD" w:rsidP="00236FCD">
      <w:pPr>
        <w:spacing w:after="0"/>
        <w:rPr>
          <w:noProof/>
        </w:rPr>
        <w:sectPr w:rsidR="00236FCD">
          <w:footnotePr>
            <w:numRestart w:val="eachSect"/>
          </w:footnotePr>
          <w:pgSz w:w="11907" w:h="16840"/>
          <w:pgMar w:top="1418" w:right="1134" w:bottom="1134" w:left="1134" w:header="680" w:footer="567" w:gutter="0"/>
          <w:cols w:space="720"/>
        </w:sectPr>
      </w:pPr>
    </w:p>
    <w:p w14:paraId="36556EBA" w14:textId="77777777" w:rsidR="008F0C82" w:rsidRPr="00815397" w:rsidRDefault="008F0C82" w:rsidP="0045380C">
      <w:pPr>
        <w:pStyle w:val="2"/>
        <w:rPr>
          <w:color w:val="FF0000"/>
          <w:szCs w:val="32"/>
          <w:lang w:eastAsia="zh-TW"/>
        </w:rPr>
      </w:pPr>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&gt;&gt;</w:t>
      </w:r>
    </w:p>
    <w:p w14:paraId="2DCBD7DB" w14:textId="77777777" w:rsidR="00E85757" w:rsidRDefault="00E85757" w:rsidP="00E85757">
      <w:pPr>
        <w:pStyle w:val="2"/>
      </w:pPr>
      <w:bookmarkStart w:id="1" w:name="_Toc21127628"/>
      <w:bookmarkStart w:id="2" w:name="_Toc29811837"/>
      <w:bookmarkStart w:id="3" w:name="_Toc36817389"/>
      <w:bookmarkStart w:id="4" w:name="_Toc37260311"/>
      <w:bookmarkStart w:id="5" w:name="_Toc37267699"/>
      <w:bookmarkStart w:id="6" w:name="_Toc44712302"/>
      <w:bookmarkStart w:id="7" w:name="_Toc45893615"/>
      <w:bookmarkStart w:id="8" w:name="_Toc53178335"/>
      <w:bookmarkStart w:id="9" w:name="_Toc53178786"/>
      <w:bookmarkStart w:id="10" w:name="_Toc61179024"/>
      <w:bookmarkStart w:id="11" w:name="_Toc61179494"/>
      <w:bookmarkStart w:id="12" w:name="_Toc67916790"/>
      <w:bookmarkStart w:id="13" w:name="_Toc74663411"/>
      <w:bookmarkStart w:id="14" w:name="_Toc104311058"/>
      <w:bookmarkStart w:id="15" w:name="_Toc106126759"/>
      <w:bookmarkStart w:id="16" w:name="_Toc106177072"/>
      <w:bookmarkStart w:id="17" w:name="_Toc114242240"/>
      <w:bookmarkStart w:id="18" w:name="_Toc123044236"/>
      <w:bookmarkStart w:id="19" w:name="_Toc124157875"/>
      <w:bookmarkStart w:id="20" w:name="_Toc124259798"/>
      <w:bookmarkStart w:id="21" w:name="_Toc130584869"/>
      <w:bookmarkStart w:id="22" w:name="_Toc137464525"/>
      <w:bookmarkStart w:id="23" w:name="_Toc138884194"/>
      <w:bookmarkStart w:id="24" w:name="_Toc145643395"/>
      <w:bookmarkStart w:id="25" w:name="_Toc155472229"/>
      <w:bookmarkStart w:id="26" w:name="_Toc155777118"/>
      <w:bookmarkStart w:id="27" w:name="_Toc161668450"/>
      <w:bookmarkStart w:id="28" w:name="_Toc169713765"/>
      <w:bookmarkStart w:id="29" w:name="_Toc176445316"/>
      <w:bookmarkStart w:id="30" w:name="_Toc187246791"/>
      <w:bookmarkStart w:id="31" w:name="_Toc192602791"/>
      <w:bookmarkStart w:id="32" w:name="_Toc208769939"/>
      <w:bookmarkStart w:id="33" w:name="_Hlk500499328"/>
      <w:r w:rsidRPr="00F95B02">
        <w:t>9.4</w:t>
      </w:r>
      <w:r w:rsidRPr="00F95B02">
        <w:tab/>
        <w:t>OTA output power dynamics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0024ADC0" w14:textId="77777777" w:rsidR="00E85757" w:rsidRDefault="00E85757" w:rsidP="00E85757">
      <w:pPr>
        <w:pStyle w:val="30"/>
      </w:pPr>
      <w:bookmarkStart w:id="34" w:name="_Toc37267700"/>
      <w:bookmarkStart w:id="35" w:name="_Toc21127629"/>
      <w:bookmarkStart w:id="36" w:name="_Toc37260312"/>
      <w:bookmarkStart w:id="37" w:name="_Toc29811838"/>
      <w:bookmarkStart w:id="38" w:name="_Toc36817390"/>
      <w:bookmarkStart w:id="39" w:name="_Toc53178336"/>
      <w:bookmarkStart w:id="40" w:name="_Toc53178787"/>
      <w:bookmarkStart w:id="41" w:name="_Toc90422800"/>
      <w:bookmarkStart w:id="42" w:name="_Toc61179025"/>
      <w:bookmarkStart w:id="43" w:name="_Toc44712303"/>
      <w:bookmarkStart w:id="44" w:name="_Toc61179495"/>
      <w:bookmarkStart w:id="45" w:name="_Toc74663412"/>
      <w:bookmarkStart w:id="46" w:name="_Toc67916791"/>
      <w:bookmarkStart w:id="47" w:name="_Toc82621953"/>
      <w:bookmarkStart w:id="48" w:name="_Toc45893616"/>
      <w:bookmarkStart w:id="49" w:name="_Toc104311059"/>
      <w:bookmarkStart w:id="50" w:name="_Toc106126760"/>
      <w:bookmarkStart w:id="51" w:name="_Toc106177073"/>
      <w:bookmarkStart w:id="52" w:name="_Toc114242241"/>
      <w:bookmarkStart w:id="53" w:name="_Toc123044237"/>
      <w:bookmarkStart w:id="54" w:name="_Toc124157876"/>
      <w:bookmarkStart w:id="55" w:name="_Toc124259799"/>
      <w:bookmarkStart w:id="56" w:name="_Toc130584870"/>
      <w:bookmarkStart w:id="57" w:name="_Toc137464526"/>
      <w:bookmarkStart w:id="58" w:name="_Toc138884195"/>
      <w:bookmarkStart w:id="59" w:name="_Toc145643396"/>
      <w:bookmarkStart w:id="60" w:name="_Toc155472230"/>
      <w:bookmarkStart w:id="61" w:name="_Toc155777119"/>
      <w:bookmarkStart w:id="62" w:name="_Toc161668451"/>
      <w:bookmarkStart w:id="63" w:name="_Toc169713766"/>
      <w:bookmarkStart w:id="64" w:name="_Toc176445317"/>
      <w:bookmarkStart w:id="65" w:name="_Toc187246792"/>
      <w:bookmarkStart w:id="66" w:name="_Toc192602792"/>
      <w:bookmarkStart w:id="67" w:name="_Toc208769940"/>
      <w:r>
        <w:t>9.4.1</w:t>
      </w:r>
      <w:r>
        <w:tab/>
        <w:t>General</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1A2A5347" w14:textId="77777777" w:rsidR="00E85757" w:rsidRDefault="00E85757" w:rsidP="00E85757">
      <w:pPr>
        <w:rPr>
          <w:rFonts w:cs="v4.2.0"/>
        </w:rPr>
      </w:pPr>
      <w:r>
        <w:rPr>
          <w:rFonts w:cs="v4.2.0"/>
        </w:rPr>
        <w:t>Transmit signal quality (as specified in clause 9.6) shall be maintained for the o</w:t>
      </w:r>
      <w:r>
        <w:t>utput power dynamics requirements</w:t>
      </w:r>
      <w:r>
        <w:rPr>
          <w:rFonts w:cs="v4.2.0"/>
        </w:rPr>
        <w:t>.</w:t>
      </w:r>
    </w:p>
    <w:p w14:paraId="64C98AEE" w14:textId="77777777" w:rsidR="00E85757" w:rsidRDefault="00E85757" w:rsidP="00E85757">
      <w:r>
        <w:rPr>
          <w:rFonts w:cs="v4.2.0"/>
        </w:rPr>
        <w:t xml:space="preserve">The OTA output power requirements are </w:t>
      </w:r>
      <w:r>
        <w:rPr>
          <w:i/>
          <w:lang w:eastAsia="zh-CN"/>
        </w:rPr>
        <w:t>directional requirements</w:t>
      </w:r>
      <w:r>
        <w:rPr>
          <w:lang w:eastAsia="zh-CN"/>
        </w:rPr>
        <w:t xml:space="preserve"> and apply to </w:t>
      </w:r>
      <w:r>
        <w:t xml:space="preserve">the </w:t>
      </w:r>
      <w:r>
        <w:rPr>
          <w:i/>
        </w:rPr>
        <w:t>beam peak directions</w:t>
      </w:r>
      <w:r>
        <w:t xml:space="preserve"> over the </w:t>
      </w:r>
      <w:r>
        <w:rPr>
          <w:i/>
        </w:rPr>
        <w:t>OTA peak directions set</w:t>
      </w:r>
      <w:r>
        <w:t>.</w:t>
      </w:r>
    </w:p>
    <w:p w14:paraId="22E3C740" w14:textId="77777777" w:rsidR="00E85757" w:rsidRDefault="00E85757" w:rsidP="00E85757">
      <w:pPr>
        <w:pStyle w:val="30"/>
        <w:rPr>
          <w:lang w:eastAsia="zh-CN"/>
        </w:rPr>
      </w:pPr>
      <w:bookmarkStart w:id="68" w:name="_Toc67916792"/>
      <w:bookmarkStart w:id="69" w:name="_Toc44712304"/>
      <w:bookmarkStart w:id="70" w:name="_Toc82621954"/>
      <w:bookmarkStart w:id="71" w:name="_Toc74663413"/>
      <w:bookmarkStart w:id="72" w:name="_Toc61179496"/>
      <w:bookmarkStart w:id="73" w:name="_Toc29811839"/>
      <w:bookmarkStart w:id="74" w:name="_Toc21127630"/>
      <w:bookmarkStart w:id="75" w:name="_Toc37267701"/>
      <w:bookmarkStart w:id="76" w:name="_Toc61179026"/>
      <w:bookmarkStart w:id="77" w:name="_Toc45893617"/>
      <w:bookmarkStart w:id="78" w:name="_Toc36817391"/>
      <w:bookmarkStart w:id="79" w:name="_Toc90422801"/>
      <w:bookmarkStart w:id="80" w:name="_Toc53178788"/>
      <w:bookmarkStart w:id="81" w:name="_Toc53178337"/>
      <w:bookmarkStart w:id="82" w:name="_Toc37260313"/>
      <w:bookmarkStart w:id="83" w:name="_Toc104311060"/>
      <w:bookmarkStart w:id="84" w:name="_Toc106126761"/>
      <w:bookmarkStart w:id="85" w:name="_Toc106177074"/>
      <w:bookmarkStart w:id="86" w:name="_Toc114242242"/>
      <w:bookmarkStart w:id="87" w:name="_Toc123044238"/>
      <w:bookmarkStart w:id="88" w:name="_Toc124157877"/>
      <w:bookmarkStart w:id="89" w:name="_Toc124259800"/>
      <w:bookmarkStart w:id="90" w:name="_Toc130584871"/>
      <w:bookmarkStart w:id="91" w:name="_Toc137464527"/>
      <w:bookmarkStart w:id="92" w:name="_Toc138884196"/>
      <w:bookmarkStart w:id="93" w:name="_Toc145643397"/>
      <w:bookmarkStart w:id="94" w:name="_Toc155472231"/>
      <w:bookmarkStart w:id="95" w:name="_Toc155777120"/>
      <w:bookmarkStart w:id="96" w:name="_Toc161668452"/>
      <w:bookmarkStart w:id="97" w:name="_Toc169713767"/>
      <w:bookmarkStart w:id="98" w:name="_Toc176445318"/>
      <w:bookmarkStart w:id="99" w:name="_Toc187246793"/>
      <w:bookmarkStart w:id="100" w:name="_Toc192602793"/>
      <w:bookmarkStart w:id="101" w:name="_Toc208769941"/>
      <w:r>
        <w:t>9.4.2</w:t>
      </w:r>
      <w:r>
        <w:tab/>
        <w:t>OTA RE power control dynamic range</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175FB8CC" w14:textId="77777777" w:rsidR="00E85757" w:rsidRDefault="00E85757" w:rsidP="00E85757">
      <w:pPr>
        <w:pStyle w:val="40"/>
      </w:pPr>
      <w:bookmarkStart w:id="102" w:name="_Toc45893618"/>
      <w:bookmarkStart w:id="103" w:name="_Toc36817392"/>
      <w:bookmarkStart w:id="104" w:name="_Toc53178338"/>
      <w:bookmarkStart w:id="105" w:name="_Toc37267702"/>
      <w:bookmarkStart w:id="106" w:name="_Toc61179027"/>
      <w:bookmarkStart w:id="107" w:name="_Toc61179497"/>
      <w:bookmarkStart w:id="108" w:name="_Toc44712305"/>
      <w:bookmarkStart w:id="109" w:name="_Toc74663414"/>
      <w:bookmarkStart w:id="110" w:name="_Toc82621955"/>
      <w:bookmarkStart w:id="111" w:name="_Toc37260314"/>
      <w:bookmarkStart w:id="112" w:name="_Toc90422802"/>
      <w:bookmarkStart w:id="113" w:name="_Toc29811840"/>
      <w:bookmarkStart w:id="114" w:name="_Toc21127631"/>
      <w:bookmarkStart w:id="115" w:name="_Toc53178789"/>
      <w:bookmarkStart w:id="116" w:name="_Toc67916793"/>
      <w:bookmarkStart w:id="117" w:name="_Toc104311061"/>
      <w:bookmarkStart w:id="118" w:name="_Toc106126762"/>
      <w:bookmarkStart w:id="119" w:name="_Toc106177075"/>
      <w:bookmarkStart w:id="120" w:name="_Toc114242243"/>
      <w:bookmarkStart w:id="121" w:name="_Toc123044239"/>
      <w:bookmarkStart w:id="122" w:name="_Toc124157878"/>
      <w:bookmarkStart w:id="123" w:name="_Toc124259801"/>
      <w:bookmarkStart w:id="124" w:name="_Toc130584872"/>
      <w:bookmarkStart w:id="125" w:name="_Toc137464528"/>
      <w:bookmarkStart w:id="126" w:name="_Toc138884197"/>
      <w:bookmarkStart w:id="127" w:name="_Toc145643398"/>
      <w:bookmarkStart w:id="128" w:name="_Toc155472232"/>
      <w:bookmarkStart w:id="129" w:name="_Toc155777121"/>
      <w:bookmarkStart w:id="130" w:name="_Toc161668453"/>
      <w:bookmarkStart w:id="131" w:name="_Toc169713768"/>
      <w:bookmarkStart w:id="132" w:name="_Toc176445319"/>
      <w:bookmarkStart w:id="133" w:name="_Toc187246794"/>
      <w:bookmarkStart w:id="134" w:name="_Toc192602794"/>
      <w:bookmarkStart w:id="135" w:name="_Toc208769942"/>
      <w:r>
        <w:t>9.4.2.1</w:t>
      </w:r>
      <w:r>
        <w:tab/>
        <w:t>General</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4E4115B8" w14:textId="77777777" w:rsidR="00E85757" w:rsidRDefault="00E85757" w:rsidP="00E85757">
      <w:pPr>
        <w:rPr>
          <w:rFonts w:cs="v5.0.0"/>
        </w:rPr>
      </w:pPr>
      <w:r>
        <w:t>The OTA RE power control dynamic range is t</w:t>
      </w:r>
      <w:r>
        <w:rPr>
          <w:rFonts w:cs="v5.0.0"/>
        </w:rPr>
        <w:t xml:space="preserve">he difference between the power of an RE and the </w:t>
      </w:r>
      <w:r>
        <w:t xml:space="preserve">average RE power for a </w:t>
      </w:r>
      <w:r>
        <w:rPr>
          <w:rFonts w:eastAsia="SimSun" w:hint="eastAsia"/>
          <w:lang w:eastAsia="zh-CN"/>
        </w:rPr>
        <w:t>SAN</w:t>
      </w:r>
      <w:r>
        <w:t xml:space="preserve"> at maximum output power </w:t>
      </w:r>
      <w:r>
        <w:rPr>
          <w:rFonts w:cs="v5.0.0"/>
        </w:rPr>
        <w:t>(</w:t>
      </w:r>
      <w:proofErr w:type="spellStart"/>
      <w:r>
        <w:t>P</w:t>
      </w:r>
      <w:r>
        <w:rPr>
          <w:vertAlign w:val="subscript"/>
        </w:rPr>
        <w:t>max</w:t>
      </w:r>
      <w:proofErr w:type="gramStart"/>
      <w:r>
        <w:rPr>
          <w:vertAlign w:val="subscript"/>
          <w:lang w:eastAsia="zh-CN"/>
        </w:rPr>
        <w:t>,c,EIRP</w:t>
      </w:r>
      <w:proofErr w:type="spellEnd"/>
      <w:proofErr w:type="gramEnd"/>
      <w:r>
        <w:t xml:space="preserve">) </w:t>
      </w:r>
      <w:r>
        <w:rPr>
          <w:rFonts w:cs="v5.0.0"/>
        </w:rPr>
        <w:t>for a specified reference condition.</w:t>
      </w:r>
    </w:p>
    <w:p w14:paraId="31EB02BF" w14:textId="77777777" w:rsidR="00E85757" w:rsidRDefault="00E85757" w:rsidP="00E85757">
      <w:r>
        <w:rPr>
          <w:rFonts w:cs="v5.0.0"/>
        </w:rPr>
        <w:t xml:space="preserve">This requirement shall apply at each RIB supporting transmission in the </w:t>
      </w:r>
      <w:r>
        <w:rPr>
          <w:rFonts w:cs="v5.0.0"/>
          <w:i/>
        </w:rPr>
        <w:t>operating band</w:t>
      </w:r>
      <w:r>
        <w:rPr>
          <w:rFonts w:cs="v5.0.0"/>
        </w:rPr>
        <w:t>.</w:t>
      </w:r>
    </w:p>
    <w:p w14:paraId="1FD51721" w14:textId="23B25348" w:rsidR="00E85757" w:rsidRDefault="00E85757" w:rsidP="00E85757">
      <w:pPr>
        <w:pStyle w:val="40"/>
        <w:rPr>
          <w:lang w:eastAsia="zh-TW"/>
        </w:rPr>
      </w:pPr>
      <w:bookmarkStart w:id="136" w:name="_Toc53178790"/>
      <w:bookmarkStart w:id="137" w:name="_Toc74663415"/>
      <w:bookmarkStart w:id="138" w:name="_Toc90422803"/>
      <w:bookmarkStart w:id="139" w:name="_Toc67916794"/>
      <w:bookmarkStart w:id="140" w:name="_Toc61179028"/>
      <w:bookmarkStart w:id="141" w:name="_Toc21127632"/>
      <w:bookmarkStart w:id="142" w:name="_Toc53178339"/>
      <w:bookmarkStart w:id="143" w:name="_Toc44712306"/>
      <w:bookmarkStart w:id="144" w:name="_Toc29811841"/>
      <w:bookmarkStart w:id="145" w:name="_Toc37267703"/>
      <w:bookmarkStart w:id="146" w:name="_Toc61179498"/>
      <w:bookmarkStart w:id="147" w:name="_Toc37260315"/>
      <w:bookmarkStart w:id="148" w:name="_Toc36817393"/>
      <w:bookmarkStart w:id="149" w:name="_Toc82621956"/>
      <w:bookmarkStart w:id="150" w:name="_Toc45893619"/>
      <w:bookmarkStart w:id="151" w:name="_Toc104311062"/>
      <w:bookmarkStart w:id="152" w:name="_Toc106126763"/>
      <w:bookmarkStart w:id="153" w:name="_Toc106177076"/>
      <w:bookmarkStart w:id="154" w:name="_Toc114242244"/>
      <w:bookmarkStart w:id="155" w:name="_Toc123044240"/>
      <w:bookmarkStart w:id="156" w:name="_Toc124157879"/>
      <w:bookmarkStart w:id="157" w:name="_Toc124259802"/>
      <w:bookmarkStart w:id="158" w:name="_Toc130584873"/>
      <w:bookmarkStart w:id="159" w:name="_Toc137464529"/>
      <w:bookmarkStart w:id="160" w:name="_Toc138884198"/>
      <w:bookmarkStart w:id="161" w:name="_Toc145643399"/>
      <w:bookmarkStart w:id="162" w:name="_Toc155472233"/>
      <w:bookmarkStart w:id="163" w:name="_Toc155777122"/>
      <w:bookmarkStart w:id="164" w:name="_Toc161668454"/>
      <w:bookmarkStart w:id="165" w:name="_Toc169713769"/>
      <w:bookmarkStart w:id="166" w:name="_Toc176445320"/>
      <w:bookmarkStart w:id="167" w:name="_Toc187246795"/>
      <w:bookmarkStart w:id="168" w:name="_Toc192602795"/>
      <w:bookmarkStart w:id="169" w:name="_Toc208769943"/>
      <w:r>
        <w:t>9.4.2.2</w:t>
      </w:r>
      <w:r>
        <w:tab/>
        <w:t xml:space="preserve">Minimum requirement for </w:t>
      </w:r>
      <w:r>
        <w:rPr>
          <w:rFonts w:eastAsia="SimSun" w:hint="eastAsia"/>
          <w:i/>
          <w:lang w:eastAsia="zh-CN"/>
        </w:rPr>
        <w:t>SAN</w:t>
      </w:r>
      <w:r>
        <w:rPr>
          <w:i/>
        </w:rPr>
        <w:t xml:space="preserve"> type 1-O</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ins w:id="170" w:author="Bo-Han Hsieh" w:date="2025-10-02T11:12:00Z">
        <w:r w:rsidR="00240C6F">
          <w:rPr>
            <w:rFonts w:hint="eastAsia"/>
            <w:i/>
            <w:lang w:eastAsia="zh-TW"/>
          </w:rPr>
          <w:t xml:space="preserve"> </w:t>
        </w:r>
        <w:r w:rsidR="00240C6F">
          <w:rPr>
            <w:rFonts w:hint="eastAsia"/>
            <w:lang w:eastAsia="zh-CN"/>
          </w:rPr>
          <w:t>operating below 10GHz</w:t>
        </w:r>
      </w:ins>
    </w:p>
    <w:p w14:paraId="4CE51A3D" w14:textId="77777777" w:rsidR="00E85757" w:rsidRDefault="00E85757" w:rsidP="00E85757">
      <w:r>
        <w:t xml:space="preserve">The OTA RE power control dynamic range is specified the same as the conducted RE power control dynamic range requirement for </w:t>
      </w:r>
      <w:r>
        <w:rPr>
          <w:rFonts w:eastAsia="SimSun" w:hint="eastAsia"/>
          <w:i/>
          <w:lang w:eastAsia="zh-CN"/>
        </w:rPr>
        <w:t>SAN</w:t>
      </w:r>
      <w:r>
        <w:rPr>
          <w:i/>
        </w:rPr>
        <w:t xml:space="preserve"> type 1-H</w:t>
      </w:r>
      <w:r>
        <w:t xml:space="preserve"> in table 6.3.</w:t>
      </w:r>
      <w:r>
        <w:rPr>
          <w:lang w:eastAsia="zh-CN"/>
        </w:rPr>
        <w:t>2</w:t>
      </w:r>
      <w:r>
        <w:t>.</w:t>
      </w:r>
      <w:r>
        <w:rPr>
          <w:lang w:eastAsia="zh-CN"/>
        </w:rPr>
        <w:t>2</w:t>
      </w:r>
      <w:r>
        <w:t>-1.</w:t>
      </w:r>
    </w:p>
    <w:p w14:paraId="0C2C7A6B" w14:textId="77777777" w:rsidR="00E85757" w:rsidRDefault="00E85757" w:rsidP="00E85757">
      <w:pPr>
        <w:pStyle w:val="30"/>
      </w:pPr>
      <w:bookmarkStart w:id="171" w:name="_Toc45893620"/>
      <w:bookmarkStart w:id="172" w:name="_Toc53178340"/>
      <w:bookmarkStart w:id="173" w:name="_Toc74663416"/>
      <w:bookmarkStart w:id="174" w:name="_Toc36817394"/>
      <w:bookmarkStart w:id="175" w:name="_Toc61179029"/>
      <w:bookmarkStart w:id="176" w:name="_Toc37260316"/>
      <w:bookmarkStart w:id="177" w:name="_Toc29811842"/>
      <w:bookmarkStart w:id="178" w:name="_Toc37267704"/>
      <w:bookmarkStart w:id="179" w:name="_Toc44712307"/>
      <w:bookmarkStart w:id="180" w:name="_Toc67916795"/>
      <w:bookmarkStart w:id="181" w:name="_Toc82621957"/>
      <w:bookmarkStart w:id="182" w:name="_Toc61179499"/>
      <w:bookmarkStart w:id="183" w:name="_Toc90422804"/>
      <w:bookmarkStart w:id="184" w:name="_Toc21127633"/>
      <w:bookmarkStart w:id="185" w:name="_Toc53178791"/>
      <w:bookmarkStart w:id="186" w:name="_Toc104311063"/>
      <w:bookmarkStart w:id="187" w:name="_Toc106126764"/>
      <w:bookmarkStart w:id="188" w:name="_Toc106177077"/>
      <w:bookmarkStart w:id="189" w:name="_Toc114242245"/>
      <w:bookmarkStart w:id="190" w:name="_Toc123044241"/>
      <w:bookmarkStart w:id="191" w:name="_Toc124157880"/>
      <w:bookmarkStart w:id="192" w:name="_Toc124259803"/>
      <w:bookmarkStart w:id="193" w:name="_Toc130584874"/>
      <w:bookmarkStart w:id="194" w:name="_Toc137464530"/>
      <w:bookmarkStart w:id="195" w:name="_Toc138884199"/>
      <w:bookmarkStart w:id="196" w:name="_Toc145643400"/>
      <w:bookmarkStart w:id="197" w:name="_Toc155472234"/>
      <w:bookmarkStart w:id="198" w:name="_Toc155777123"/>
      <w:bookmarkStart w:id="199" w:name="_Toc161668455"/>
      <w:bookmarkStart w:id="200" w:name="_Toc169713770"/>
      <w:bookmarkStart w:id="201" w:name="_Toc176445321"/>
      <w:bookmarkStart w:id="202" w:name="_Toc187246796"/>
      <w:bookmarkStart w:id="203" w:name="_Toc192602796"/>
      <w:bookmarkStart w:id="204" w:name="_Toc208769944"/>
      <w:r>
        <w:t>9.4.3</w:t>
      </w:r>
      <w:r>
        <w:tab/>
        <w:t>OTA total power dynamic range</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14:paraId="21610FB3" w14:textId="77777777" w:rsidR="00E85757" w:rsidRDefault="00E85757" w:rsidP="00E85757">
      <w:pPr>
        <w:pStyle w:val="40"/>
      </w:pPr>
      <w:bookmarkStart w:id="205" w:name="_Toc29811843"/>
      <w:bookmarkStart w:id="206" w:name="_Toc21127634"/>
      <w:bookmarkStart w:id="207" w:name="_Toc37260317"/>
      <w:bookmarkStart w:id="208" w:name="_Toc44712308"/>
      <w:bookmarkStart w:id="209" w:name="_Toc61179030"/>
      <w:bookmarkStart w:id="210" w:name="_Toc53178792"/>
      <w:bookmarkStart w:id="211" w:name="_Toc90422805"/>
      <w:bookmarkStart w:id="212" w:name="_Toc82621958"/>
      <w:bookmarkStart w:id="213" w:name="_Toc74663417"/>
      <w:bookmarkStart w:id="214" w:name="_Toc67916796"/>
      <w:bookmarkStart w:id="215" w:name="_Toc37267705"/>
      <w:bookmarkStart w:id="216" w:name="_Toc36817395"/>
      <w:bookmarkStart w:id="217" w:name="_Toc53178341"/>
      <w:bookmarkStart w:id="218" w:name="_Toc61179500"/>
      <w:bookmarkStart w:id="219" w:name="_Toc45893621"/>
      <w:bookmarkStart w:id="220" w:name="_Toc104311064"/>
      <w:bookmarkStart w:id="221" w:name="_Toc106126765"/>
      <w:bookmarkStart w:id="222" w:name="_Toc106177078"/>
      <w:bookmarkStart w:id="223" w:name="_Toc114242246"/>
      <w:bookmarkStart w:id="224" w:name="_Toc123044242"/>
      <w:bookmarkStart w:id="225" w:name="_Toc124157881"/>
      <w:bookmarkStart w:id="226" w:name="_Toc124259804"/>
      <w:bookmarkStart w:id="227" w:name="_Toc130584875"/>
      <w:bookmarkStart w:id="228" w:name="_Toc137464531"/>
      <w:bookmarkStart w:id="229" w:name="_Toc138884200"/>
      <w:bookmarkStart w:id="230" w:name="_Toc145643401"/>
      <w:bookmarkStart w:id="231" w:name="_Toc155472235"/>
      <w:bookmarkStart w:id="232" w:name="_Toc155777124"/>
      <w:bookmarkStart w:id="233" w:name="_Toc161668456"/>
      <w:bookmarkStart w:id="234" w:name="_Toc169713771"/>
      <w:bookmarkStart w:id="235" w:name="_Toc176445322"/>
      <w:bookmarkStart w:id="236" w:name="_Toc187246797"/>
      <w:bookmarkStart w:id="237" w:name="_Toc192602797"/>
      <w:bookmarkStart w:id="238" w:name="_Toc208769945"/>
      <w:r>
        <w:t>9.4.3.1</w:t>
      </w:r>
      <w:r>
        <w:tab/>
        <w:t>General</w:t>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14:paraId="23A3FBAE" w14:textId="77777777" w:rsidR="00E85757" w:rsidRDefault="00E85757" w:rsidP="00E85757">
      <w:r>
        <w:t>The OTA total power dynamic range is the difference between the maximum and the minimum transmit power of an OFDM symbol for a specified reference condition.</w:t>
      </w:r>
    </w:p>
    <w:p w14:paraId="64FAF7C8" w14:textId="77777777" w:rsidR="00E85757" w:rsidRDefault="00E85757" w:rsidP="00E85757">
      <w:r>
        <w:t xml:space="preserve">This requirement shall apply at each RIB supporting transmission in the </w:t>
      </w:r>
      <w:r>
        <w:rPr>
          <w:i/>
        </w:rPr>
        <w:t>operating band</w:t>
      </w:r>
      <w:r>
        <w:t>.</w:t>
      </w:r>
    </w:p>
    <w:p w14:paraId="0B00AEFE" w14:textId="77777777" w:rsidR="00E85757" w:rsidRDefault="00E85757" w:rsidP="00E85757">
      <w:pPr>
        <w:pStyle w:val="NO"/>
      </w:pPr>
      <w:r>
        <w:t>NOTE 1:</w:t>
      </w:r>
      <w:r>
        <w:tab/>
        <w:t xml:space="preserve">The upper limit of the OTA total power dynamic range is the </w:t>
      </w:r>
      <w:r>
        <w:rPr>
          <w:rFonts w:eastAsia="SimSun" w:hint="eastAsia"/>
          <w:lang w:eastAsia="zh-CN"/>
        </w:rPr>
        <w:t>SAN</w:t>
      </w:r>
      <w:r>
        <w:t xml:space="preserve"> maximum carrier EIRP (</w:t>
      </w:r>
      <w:proofErr w:type="spellStart"/>
      <w:r>
        <w:t>P</w:t>
      </w:r>
      <w:r>
        <w:rPr>
          <w:vertAlign w:val="subscript"/>
        </w:rPr>
        <w:t>max</w:t>
      </w:r>
      <w:proofErr w:type="gramStart"/>
      <w:r>
        <w:rPr>
          <w:vertAlign w:val="subscript"/>
          <w:lang w:eastAsia="zh-CN"/>
        </w:rPr>
        <w:t>,c,EIRP</w:t>
      </w:r>
      <w:proofErr w:type="spellEnd"/>
      <w:proofErr w:type="gramEnd"/>
      <w:r>
        <w:t xml:space="preserve">) </w:t>
      </w:r>
      <w:bookmarkStart w:id="239" w:name="_Hlk528437478"/>
      <w:r>
        <w:t>when transmitting on all RBs</w:t>
      </w:r>
      <w:bookmarkEnd w:id="239"/>
      <w:r>
        <w:t xml:space="preserve">. The lower limit of the OTA total power dynamic range is the average EIRP for single RB transmission in the same direction using the same beam. The OFDM </w:t>
      </w:r>
      <w:proofErr w:type="gramStart"/>
      <w:r>
        <w:t>symbol carries PDSCH and not contain</w:t>
      </w:r>
      <w:proofErr w:type="gramEnd"/>
      <w:r>
        <w:t xml:space="preserve"> RS or SSB.</w:t>
      </w:r>
    </w:p>
    <w:p w14:paraId="3445F900" w14:textId="77777777" w:rsidR="00E85757" w:rsidRDefault="00E85757" w:rsidP="00E85757">
      <w:pPr>
        <w:pStyle w:val="40"/>
      </w:pPr>
      <w:bookmarkStart w:id="240" w:name="_Toc21127635"/>
      <w:bookmarkStart w:id="241" w:name="_Toc53178793"/>
      <w:bookmarkStart w:id="242" w:name="_Toc45893622"/>
      <w:bookmarkStart w:id="243" w:name="_Toc90422806"/>
      <w:bookmarkStart w:id="244" w:name="_Toc37267706"/>
      <w:bookmarkStart w:id="245" w:name="_Toc74663418"/>
      <w:bookmarkStart w:id="246" w:name="_Toc61179501"/>
      <w:bookmarkStart w:id="247" w:name="_Toc44712309"/>
      <w:bookmarkStart w:id="248" w:name="_Toc53178342"/>
      <w:bookmarkStart w:id="249" w:name="_Toc82621959"/>
      <w:bookmarkStart w:id="250" w:name="_Toc37260318"/>
      <w:bookmarkStart w:id="251" w:name="_Toc67916797"/>
      <w:bookmarkStart w:id="252" w:name="_Toc29811844"/>
      <w:bookmarkStart w:id="253" w:name="_Toc36817396"/>
      <w:bookmarkStart w:id="254" w:name="_Toc61179031"/>
      <w:bookmarkStart w:id="255" w:name="_Toc104311065"/>
      <w:bookmarkStart w:id="256" w:name="_Toc106126766"/>
      <w:bookmarkStart w:id="257" w:name="_Toc106177079"/>
      <w:bookmarkStart w:id="258" w:name="_Toc114242247"/>
      <w:bookmarkStart w:id="259" w:name="_Toc123044243"/>
      <w:bookmarkStart w:id="260" w:name="_Toc124157882"/>
      <w:bookmarkStart w:id="261" w:name="_Toc124259805"/>
      <w:bookmarkStart w:id="262" w:name="_Toc130584876"/>
      <w:bookmarkStart w:id="263" w:name="_Toc137464532"/>
      <w:bookmarkStart w:id="264" w:name="_Toc138884201"/>
      <w:bookmarkStart w:id="265" w:name="_Toc145643402"/>
      <w:bookmarkStart w:id="266" w:name="_Toc155472236"/>
      <w:bookmarkStart w:id="267" w:name="_Toc155777125"/>
      <w:bookmarkStart w:id="268" w:name="_Toc161668457"/>
      <w:bookmarkStart w:id="269" w:name="_Toc169713772"/>
      <w:bookmarkStart w:id="270" w:name="_Toc176445323"/>
      <w:bookmarkStart w:id="271" w:name="_Toc187246798"/>
      <w:bookmarkStart w:id="272" w:name="_Toc192602798"/>
      <w:bookmarkStart w:id="273" w:name="_Toc208769946"/>
      <w:r>
        <w:t>9.4.3.2</w:t>
      </w:r>
      <w:r>
        <w:tab/>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r>
        <w:t xml:space="preserve">Minimum requirement for </w:t>
      </w:r>
      <w:r>
        <w:rPr>
          <w:rFonts w:eastAsia="SimSun" w:hint="eastAsia"/>
          <w:i/>
          <w:lang w:eastAsia="zh-CN"/>
        </w:rPr>
        <w:t>SAN</w:t>
      </w:r>
      <w:r>
        <w:rPr>
          <w:i/>
        </w:rPr>
        <w:t xml:space="preserve"> type 1-O</w:t>
      </w:r>
      <w:r>
        <w:rPr>
          <w:rFonts w:eastAsia="DengXian"/>
          <w:i/>
        </w:rPr>
        <w:t xml:space="preserve"> </w:t>
      </w:r>
      <w:r w:rsidRPr="00240C6F">
        <w:rPr>
          <w:rFonts w:eastAsia="DengXian"/>
          <w:rPrChange w:id="274" w:author="Bo-Han Hsieh" w:date="2025-10-02T11:14:00Z">
            <w:rPr>
              <w:rFonts w:ascii="Times New Roman" w:eastAsia="DengXian" w:hAnsi="Times New Roman"/>
              <w:i/>
              <w:sz w:val="20"/>
            </w:rPr>
          </w:rPrChange>
        </w:rPr>
        <w:t>operating below 10 GHz</w:t>
      </w:r>
      <w:bookmarkEnd w:id="273"/>
    </w:p>
    <w:p w14:paraId="7B6E4DB6" w14:textId="77777777" w:rsidR="00E85757" w:rsidRDefault="00E85757" w:rsidP="00E85757">
      <w:pPr>
        <w:rPr>
          <w:rFonts w:eastAsia="DengXian"/>
        </w:rPr>
      </w:pPr>
      <w:r>
        <w:rPr>
          <w:rFonts w:eastAsia="DengXian"/>
        </w:rPr>
        <w:t xml:space="preserve">OTA total power dynamic range minimum requirement for </w:t>
      </w:r>
      <w:r>
        <w:rPr>
          <w:rFonts w:hint="eastAsia"/>
          <w:lang w:eastAsia="zh-CN"/>
        </w:rPr>
        <w:t>SAN</w:t>
      </w:r>
      <w:r>
        <w:rPr>
          <w:rFonts w:eastAsia="DengXian"/>
        </w:rPr>
        <w:t xml:space="preserve"> type 1-O is specified such as for each </w:t>
      </w:r>
      <w:r>
        <w:rPr>
          <w:rFonts w:eastAsia="DengXian"/>
          <w:lang w:val="en-US" w:eastAsia="zh-CN"/>
        </w:rPr>
        <w:t>NR</w:t>
      </w:r>
      <w:r>
        <w:rPr>
          <w:rFonts w:eastAsia="DengXian"/>
        </w:rPr>
        <w:t xml:space="preserve"> carrier it shall be larger than or equal to the levels specified for the conducted requirement for </w:t>
      </w:r>
      <w:r w:rsidRPr="00CE51EA">
        <w:rPr>
          <w:i/>
          <w:lang w:eastAsia="zh-CN"/>
        </w:rPr>
        <w:t>SAN</w:t>
      </w:r>
      <w:r w:rsidRPr="00CE51EA">
        <w:rPr>
          <w:rFonts w:eastAsia="DengXian"/>
          <w:i/>
        </w:rPr>
        <w:t xml:space="preserve"> type 1-H</w:t>
      </w:r>
      <w:r>
        <w:rPr>
          <w:rFonts w:eastAsia="DengXian"/>
        </w:rPr>
        <w:t xml:space="preserve"> in table 6.3.3</w:t>
      </w:r>
      <w:r>
        <w:rPr>
          <w:lang w:val="en-US" w:eastAsia="zh-CN"/>
        </w:rPr>
        <w:t>.2</w:t>
      </w:r>
      <w:r>
        <w:rPr>
          <w:rFonts w:eastAsia="DengXian"/>
        </w:rPr>
        <w:t>-1.</w:t>
      </w:r>
    </w:p>
    <w:p w14:paraId="51A841B7" w14:textId="77777777" w:rsidR="00E85757" w:rsidRPr="00A343F1" w:rsidRDefault="00E85757" w:rsidP="00E85757">
      <w:pPr>
        <w:pStyle w:val="40"/>
      </w:pPr>
      <w:bookmarkStart w:id="275" w:name="_Toc208769947"/>
      <w:r w:rsidRPr="00A343F1">
        <w:t>9.4.3.2</w:t>
      </w:r>
      <w:r>
        <w:t>a</w:t>
      </w:r>
      <w:r w:rsidRPr="00A343F1">
        <w:tab/>
        <w:t xml:space="preserve">Minimum requirement for </w:t>
      </w:r>
      <w:r w:rsidRPr="00240C6F">
        <w:rPr>
          <w:rFonts w:eastAsia="SimSun"/>
          <w:i/>
          <w:lang w:eastAsia="zh-CN"/>
          <w:rPrChange w:id="276" w:author="Bo-Han Hsieh" w:date="2025-10-02T11:14:00Z">
            <w:rPr>
              <w:rFonts w:ascii="Times New Roman" w:eastAsia="SimSun" w:hAnsi="Times New Roman"/>
              <w:sz w:val="20"/>
              <w:lang w:eastAsia="zh-CN"/>
            </w:rPr>
          </w:rPrChange>
        </w:rPr>
        <w:t>SAN</w:t>
      </w:r>
      <w:r w:rsidRPr="00240C6F">
        <w:rPr>
          <w:i/>
          <w:rPrChange w:id="277" w:author="Bo-Han Hsieh" w:date="2025-10-02T11:14:00Z">
            <w:rPr>
              <w:rFonts w:ascii="Times New Roman" w:hAnsi="Times New Roman"/>
              <w:sz w:val="20"/>
            </w:rPr>
          </w:rPrChange>
        </w:rPr>
        <w:t xml:space="preserve"> type 1-O</w:t>
      </w:r>
      <w:r>
        <w:t xml:space="preserve"> operating above 10 GHz</w:t>
      </w:r>
      <w:bookmarkEnd w:id="275"/>
    </w:p>
    <w:p w14:paraId="3EEDFA66" w14:textId="77777777" w:rsidR="00E85757" w:rsidRPr="00A343F1" w:rsidRDefault="00E85757" w:rsidP="00E85757">
      <w:pPr>
        <w:rPr>
          <w:rFonts w:eastAsia="DengXian"/>
        </w:rPr>
      </w:pPr>
      <w:r w:rsidRPr="00A343F1">
        <w:rPr>
          <w:rFonts w:eastAsia="DengXian"/>
        </w:rPr>
        <w:t>OTA total power dynamic range minimum requirement for SAN</w:t>
      </w:r>
      <w:r>
        <w:rPr>
          <w:rFonts w:eastAsia="DengXian"/>
          <w:i/>
        </w:rPr>
        <w:t xml:space="preserve"> type 1</w:t>
      </w:r>
      <w:r w:rsidRPr="00A343F1">
        <w:rPr>
          <w:rFonts w:eastAsia="DengXian"/>
          <w:i/>
        </w:rPr>
        <w:t>-O</w:t>
      </w:r>
      <w:r w:rsidRPr="00A343F1" w:rsidDel="00580CF0">
        <w:rPr>
          <w:rFonts w:eastAsia="DengXian"/>
        </w:rPr>
        <w:t xml:space="preserve"> </w:t>
      </w:r>
      <w:r>
        <w:rPr>
          <w:rFonts w:eastAsia="DengXian"/>
        </w:rPr>
        <w:t xml:space="preserve">operating above 10 GHz </w:t>
      </w:r>
      <w:r w:rsidRPr="00A343F1">
        <w:rPr>
          <w:rFonts w:eastAsia="DengXian"/>
        </w:rPr>
        <w:t>is specified such as for each NR carrier it shall be larger than or equal to the l</w:t>
      </w:r>
      <w:r>
        <w:rPr>
          <w:rFonts w:eastAsia="DengXian"/>
        </w:rPr>
        <w:t>evels specified in table 9.4.3.2a-1 in FR1</w:t>
      </w:r>
      <w:r w:rsidRPr="00A343F1">
        <w:rPr>
          <w:rFonts w:eastAsia="DengXian"/>
        </w:rPr>
        <w:t>-NTN.</w:t>
      </w:r>
    </w:p>
    <w:p w14:paraId="4AABEAA1" w14:textId="77777777" w:rsidR="00E85757" w:rsidRPr="0087633C" w:rsidRDefault="00E85757" w:rsidP="00E85757">
      <w:pPr>
        <w:pStyle w:val="TH"/>
      </w:pPr>
      <w:r>
        <w:t>Table 9.4.3.2a</w:t>
      </w:r>
      <w:r w:rsidRPr="00A343F1">
        <w:t>-1: Mi</w:t>
      </w:r>
      <w:r>
        <w:t>nimum requirement for SAN type 1</w:t>
      </w:r>
      <w:r w:rsidRPr="00A343F1">
        <w:t>-O total power dynamic range in F</w:t>
      </w:r>
      <w:r>
        <w:t>R1</w:t>
      </w:r>
      <w:r w:rsidRPr="00A343F1">
        <w:t>-NTN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1173"/>
        <w:gridCol w:w="981"/>
        <w:gridCol w:w="837"/>
        <w:gridCol w:w="837"/>
        <w:gridCol w:w="837"/>
        <w:gridCol w:w="837"/>
        <w:gridCol w:w="837"/>
        <w:gridCol w:w="937"/>
        <w:gridCol w:w="937"/>
        <w:gridCol w:w="937"/>
      </w:tblGrid>
      <w:tr w:rsidR="00E85757" w:rsidRPr="00A343F1" w14:paraId="414C1F1A" w14:textId="77777777" w:rsidTr="00E85757">
        <w:trPr>
          <w:cantSplit/>
          <w:jc w:val="center"/>
        </w:trPr>
        <w:tc>
          <w:tcPr>
            <w:tcW w:w="1173" w:type="dxa"/>
            <w:vMerge w:val="restart"/>
          </w:tcPr>
          <w:p w14:paraId="4054F895" w14:textId="77777777" w:rsidR="00E85757" w:rsidRPr="00A343F1" w:rsidRDefault="00E85757" w:rsidP="00E85757">
            <w:pPr>
              <w:pStyle w:val="TAH"/>
            </w:pPr>
            <w:r w:rsidRPr="00B923D0">
              <w:rPr>
                <w:rFonts w:hint="eastAsia"/>
              </w:rPr>
              <w:t>SAN Operating</w:t>
            </w:r>
            <w:r w:rsidRPr="00B923D0">
              <w:t xml:space="preserve"> Band</w:t>
            </w:r>
          </w:p>
        </w:tc>
        <w:tc>
          <w:tcPr>
            <w:tcW w:w="981" w:type="dxa"/>
            <w:tcBorders>
              <w:bottom w:val="nil"/>
            </w:tcBorders>
            <w:vAlign w:val="center"/>
          </w:tcPr>
          <w:p w14:paraId="16D13AA8" w14:textId="77777777" w:rsidR="00E85757" w:rsidRPr="00A343F1" w:rsidRDefault="00E85757" w:rsidP="00E85757">
            <w:pPr>
              <w:pStyle w:val="TAH"/>
            </w:pPr>
            <w:r w:rsidRPr="00A343F1">
              <w:t>SCS</w:t>
            </w:r>
          </w:p>
        </w:tc>
        <w:tc>
          <w:tcPr>
            <w:tcW w:w="6996" w:type="dxa"/>
            <w:gridSpan w:val="8"/>
          </w:tcPr>
          <w:p w14:paraId="73C4004A" w14:textId="77777777" w:rsidR="00E85757" w:rsidRPr="00A343F1" w:rsidRDefault="00E85757" w:rsidP="00E85757">
            <w:pPr>
              <w:pStyle w:val="TAH"/>
            </w:pPr>
            <w:r w:rsidRPr="00A343F1">
              <w:t>OTA total power dynamic range (dB)</w:t>
            </w:r>
          </w:p>
        </w:tc>
      </w:tr>
      <w:tr w:rsidR="00E85757" w:rsidRPr="00A343F1" w14:paraId="75A7287A" w14:textId="77777777" w:rsidTr="00E85757">
        <w:trPr>
          <w:cantSplit/>
          <w:trHeight w:val="58"/>
          <w:jc w:val="center"/>
        </w:trPr>
        <w:tc>
          <w:tcPr>
            <w:tcW w:w="1173" w:type="dxa"/>
            <w:vMerge/>
          </w:tcPr>
          <w:p w14:paraId="20520AD4" w14:textId="77777777" w:rsidR="00E85757" w:rsidRPr="00A343F1" w:rsidRDefault="00E85757" w:rsidP="00E85757">
            <w:pPr>
              <w:pStyle w:val="TAH"/>
            </w:pPr>
          </w:p>
        </w:tc>
        <w:tc>
          <w:tcPr>
            <w:tcW w:w="981" w:type="dxa"/>
            <w:tcBorders>
              <w:top w:val="nil"/>
            </w:tcBorders>
            <w:vAlign w:val="center"/>
          </w:tcPr>
          <w:p w14:paraId="06762D74" w14:textId="77777777" w:rsidR="00E85757" w:rsidRPr="00A343F1" w:rsidRDefault="00E85757" w:rsidP="00E85757">
            <w:pPr>
              <w:pStyle w:val="TAH"/>
            </w:pPr>
            <w:r w:rsidRPr="00A343F1">
              <w:t>(kHz)</w:t>
            </w:r>
          </w:p>
        </w:tc>
        <w:tc>
          <w:tcPr>
            <w:tcW w:w="837" w:type="dxa"/>
            <w:vAlign w:val="center"/>
          </w:tcPr>
          <w:p w14:paraId="7EBA64B9" w14:textId="77777777" w:rsidR="00E85757" w:rsidRDefault="00E85757" w:rsidP="00E85757">
            <w:pPr>
              <w:pStyle w:val="TAH"/>
            </w:pPr>
            <w:r>
              <w:t>10</w:t>
            </w:r>
            <w:r w:rsidRPr="00A343F1">
              <w:t xml:space="preserve"> MHz</w:t>
            </w:r>
          </w:p>
        </w:tc>
        <w:tc>
          <w:tcPr>
            <w:tcW w:w="837" w:type="dxa"/>
            <w:vAlign w:val="center"/>
          </w:tcPr>
          <w:p w14:paraId="4FB70624" w14:textId="77777777" w:rsidR="00E85757" w:rsidRDefault="00E85757" w:rsidP="00E85757">
            <w:pPr>
              <w:pStyle w:val="TAH"/>
            </w:pPr>
            <w:r>
              <w:t>15</w:t>
            </w:r>
            <w:r w:rsidRPr="00A343F1">
              <w:t xml:space="preserve"> MHz</w:t>
            </w:r>
          </w:p>
        </w:tc>
        <w:tc>
          <w:tcPr>
            <w:tcW w:w="837" w:type="dxa"/>
            <w:vAlign w:val="center"/>
          </w:tcPr>
          <w:p w14:paraId="3B73735D" w14:textId="77777777" w:rsidR="00E85757" w:rsidRDefault="00E85757" w:rsidP="00E85757">
            <w:pPr>
              <w:pStyle w:val="TAH"/>
            </w:pPr>
            <w:r>
              <w:t>20</w:t>
            </w:r>
            <w:r w:rsidRPr="00A343F1">
              <w:t xml:space="preserve"> MHz</w:t>
            </w:r>
          </w:p>
        </w:tc>
        <w:tc>
          <w:tcPr>
            <w:tcW w:w="837" w:type="dxa"/>
            <w:vAlign w:val="center"/>
          </w:tcPr>
          <w:p w14:paraId="571D79EB" w14:textId="77777777" w:rsidR="00E85757" w:rsidRDefault="00E85757" w:rsidP="00E85757">
            <w:pPr>
              <w:pStyle w:val="TAH"/>
            </w:pPr>
            <w:r>
              <w:t>25</w:t>
            </w:r>
            <w:r w:rsidRPr="00A343F1">
              <w:t xml:space="preserve"> MHz</w:t>
            </w:r>
          </w:p>
        </w:tc>
        <w:tc>
          <w:tcPr>
            <w:tcW w:w="837" w:type="dxa"/>
            <w:vAlign w:val="center"/>
          </w:tcPr>
          <w:p w14:paraId="20DB22FC" w14:textId="77777777" w:rsidR="00E85757" w:rsidRPr="00A343F1" w:rsidRDefault="00E85757" w:rsidP="00E85757">
            <w:pPr>
              <w:pStyle w:val="TAH"/>
            </w:pPr>
            <w:r>
              <w:t>35</w:t>
            </w:r>
            <w:r w:rsidRPr="00A343F1">
              <w:t xml:space="preserve"> MHz</w:t>
            </w:r>
          </w:p>
        </w:tc>
        <w:tc>
          <w:tcPr>
            <w:tcW w:w="937" w:type="dxa"/>
            <w:vAlign w:val="center"/>
          </w:tcPr>
          <w:p w14:paraId="11D9E5A2" w14:textId="77777777" w:rsidR="00E85757" w:rsidRPr="00A343F1" w:rsidRDefault="00E85757" w:rsidP="00E85757">
            <w:pPr>
              <w:pStyle w:val="TAH"/>
            </w:pPr>
            <w:r>
              <w:t>50</w:t>
            </w:r>
            <w:r w:rsidRPr="00A343F1">
              <w:t xml:space="preserve"> MHz</w:t>
            </w:r>
          </w:p>
        </w:tc>
        <w:tc>
          <w:tcPr>
            <w:tcW w:w="937" w:type="dxa"/>
            <w:vAlign w:val="center"/>
          </w:tcPr>
          <w:p w14:paraId="6F4B2149" w14:textId="77777777" w:rsidR="00E85757" w:rsidRPr="00A343F1" w:rsidRDefault="00E85757" w:rsidP="00E85757">
            <w:pPr>
              <w:pStyle w:val="TAH"/>
            </w:pPr>
            <w:r>
              <w:t>70</w:t>
            </w:r>
            <w:r w:rsidRPr="00A343F1">
              <w:t xml:space="preserve"> MHz</w:t>
            </w:r>
          </w:p>
        </w:tc>
        <w:tc>
          <w:tcPr>
            <w:tcW w:w="937" w:type="dxa"/>
            <w:vAlign w:val="center"/>
          </w:tcPr>
          <w:p w14:paraId="3048D885" w14:textId="77777777" w:rsidR="00E85757" w:rsidRPr="00A343F1" w:rsidRDefault="00E85757" w:rsidP="00E85757">
            <w:pPr>
              <w:pStyle w:val="TAH"/>
            </w:pPr>
            <w:r>
              <w:t>1</w:t>
            </w:r>
            <w:r w:rsidRPr="00A343F1">
              <w:t>00 MHz</w:t>
            </w:r>
          </w:p>
        </w:tc>
      </w:tr>
      <w:tr w:rsidR="00E85757" w:rsidRPr="00A343F1" w14:paraId="5468E020" w14:textId="77777777" w:rsidTr="00E85757">
        <w:trPr>
          <w:cantSplit/>
          <w:jc w:val="center"/>
        </w:trPr>
        <w:tc>
          <w:tcPr>
            <w:tcW w:w="1173" w:type="dxa"/>
            <w:vMerge w:val="restart"/>
          </w:tcPr>
          <w:p w14:paraId="28C8B912" w14:textId="77777777" w:rsidR="00E85757" w:rsidRDefault="00E85757" w:rsidP="00E85757">
            <w:pPr>
              <w:pStyle w:val="TAC"/>
            </w:pPr>
            <w:r>
              <w:t>n248, n247</w:t>
            </w:r>
          </w:p>
        </w:tc>
        <w:tc>
          <w:tcPr>
            <w:tcW w:w="981" w:type="dxa"/>
            <w:vAlign w:val="center"/>
          </w:tcPr>
          <w:p w14:paraId="3770BED5" w14:textId="77777777" w:rsidR="00E85757" w:rsidRPr="00A343F1" w:rsidRDefault="00E85757" w:rsidP="00E85757">
            <w:pPr>
              <w:pStyle w:val="TAC"/>
            </w:pPr>
            <w:r>
              <w:t>15</w:t>
            </w:r>
          </w:p>
        </w:tc>
        <w:tc>
          <w:tcPr>
            <w:tcW w:w="837" w:type="dxa"/>
          </w:tcPr>
          <w:p w14:paraId="7B55BC4E" w14:textId="77777777" w:rsidR="00E85757" w:rsidRPr="00A343F1" w:rsidRDefault="00E85757" w:rsidP="00E85757">
            <w:pPr>
              <w:pStyle w:val="TAC"/>
            </w:pPr>
            <w:r>
              <w:t>17.1</w:t>
            </w:r>
          </w:p>
        </w:tc>
        <w:tc>
          <w:tcPr>
            <w:tcW w:w="837" w:type="dxa"/>
          </w:tcPr>
          <w:p w14:paraId="2325EEC1" w14:textId="77777777" w:rsidR="00E85757" w:rsidRPr="00A343F1" w:rsidRDefault="00E85757" w:rsidP="00E85757">
            <w:pPr>
              <w:pStyle w:val="TAC"/>
            </w:pPr>
            <w:r>
              <w:t>18.9</w:t>
            </w:r>
          </w:p>
        </w:tc>
        <w:tc>
          <w:tcPr>
            <w:tcW w:w="837" w:type="dxa"/>
          </w:tcPr>
          <w:p w14:paraId="014523AE" w14:textId="77777777" w:rsidR="00E85757" w:rsidRPr="00A343F1" w:rsidRDefault="00E85757" w:rsidP="00E85757">
            <w:pPr>
              <w:pStyle w:val="TAC"/>
            </w:pPr>
            <w:r>
              <w:t>N/A</w:t>
            </w:r>
          </w:p>
        </w:tc>
        <w:tc>
          <w:tcPr>
            <w:tcW w:w="837" w:type="dxa"/>
          </w:tcPr>
          <w:p w14:paraId="54767B37" w14:textId="77777777" w:rsidR="00E85757" w:rsidRPr="00A343F1" w:rsidRDefault="00E85757" w:rsidP="00E85757">
            <w:pPr>
              <w:pStyle w:val="TAC"/>
            </w:pPr>
            <w:r>
              <w:t>21.2</w:t>
            </w:r>
          </w:p>
        </w:tc>
        <w:tc>
          <w:tcPr>
            <w:tcW w:w="837" w:type="dxa"/>
            <w:vAlign w:val="center"/>
          </w:tcPr>
          <w:p w14:paraId="6061BEE0" w14:textId="77777777" w:rsidR="00E85757" w:rsidRPr="00A343F1" w:rsidRDefault="00E85757" w:rsidP="00E85757">
            <w:pPr>
              <w:pStyle w:val="TAC"/>
            </w:pPr>
            <w:r>
              <w:t>22.7</w:t>
            </w:r>
          </w:p>
        </w:tc>
        <w:tc>
          <w:tcPr>
            <w:tcW w:w="937" w:type="dxa"/>
            <w:vAlign w:val="center"/>
          </w:tcPr>
          <w:p w14:paraId="20E49123" w14:textId="77777777" w:rsidR="00E85757" w:rsidRPr="00A343F1" w:rsidRDefault="00E85757" w:rsidP="00E85757">
            <w:pPr>
              <w:pStyle w:val="TAC"/>
            </w:pPr>
            <w:r>
              <w:t>24.3</w:t>
            </w:r>
          </w:p>
        </w:tc>
        <w:tc>
          <w:tcPr>
            <w:tcW w:w="937" w:type="dxa"/>
            <w:vAlign w:val="center"/>
          </w:tcPr>
          <w:p w14:paraId="7BA0A58E" w14:textId="77777777" w:rsidR="00E85757" w:rsidRPr="00A343F1" w:rsidRDefault="00E85757" w:rsidP="00E85757">
            <w:pPr>
              <w:pStyle w:val="TAC"/>
            </w:pPr>
            <w:r>
              <w:t>N/A</w:t>
            </w:r>
          </w:p>
        </w:tc>
        <w:tc>
          <w:tcPr>
            <w:tcW w:w="937" w:type="dxa"/>
          </w:tcPr>
          <w:p w14:paraId="5CFC417A" w14:textId="77777777" w:rsidR="00E85757" w:rsidRPr="00A343F1" w:rsidRDefault="00E85757" w:rsidP="00E85757">
            <w:pPr>
              <w:pStyle w:val="TAC"/>
            </w:pPr>
            <w:r w:rsidRPr="00A343F1">
              <w:rPr>
                <w:rFonts w:eastAsia="Yu Mincho"/>
              </w:rPr>
              <w:t>N/A</w:t>
            </w:r>
          </w:p>
        </w:tc>
      </w:tr>
      <w:tr w:rsidR="00E85757" w:rsidRPr="00A343F1" w14:paraId="45447307" w14:textId="77777777" w:rsidTr="00E85757">
        <w:trPr>
          <w:cantSplit/>
          <w:jc w:val="center"/>
        </w:trPr>
        <w:tc>
          <w:tcPr>
            <w:tcW w:w="1173" w:type="dxa"/>
            <w:vMerge/>
          </w:tcPr>
          <w:p w14:paraId="566B20A9" w14:textId="77777777" w:rsidR="00E85757" w:rsidRDefault="00E85757" w:rsidP="00E85757">
            <w:pPr>
              <w:pStyle w:val="TAC"/>
            </w:pPr>
          </w:p>
        </w:tc>
        <w:tc>
          <w:tcPr>
            <w:tcW w:w="981" w:type="dxa"/>
            <w:vAlign w:val="center"/>
          </w:tcPr>
          <w:p w14:paraId="66D0E8F4" w14:textId="77777777" w:rsidR="00E85757" w:rsidRPr="00A343F1" w:rsidRDefault="00E85757" w:rsidP="00E85757">
            <w:pPr>
              <w:pStyle w:val="TAC"/>
            </w:pPr>
            <w:r>
              <w:t>30</w:t>
            </w:r>
          </w:p>
        </w:tc>
        <w:tc>
          <w:tcPr>
            <w:tcW w:w="837" w:type="dxa"/>
          </w:tcPr>
          <w:p w14:paraId="7785D89D" w14:textId="77777777" w:rsidR="00E85757" w:rsidRPr="00A343F1" w:rsidRDefault="00E85757" w:rsidP="00E85757">
            <w:pPr>
              <w:pStyle w:val="TAC"/>
            </w:pPr>
            <w:r>
              <w:t>13.8</w:t>
            </w:r>
          </w:p>
        </w:tc>
        <w:tc>
          <w:tcPr>
            <w:tcW w:w="837" w:type="dxa"/>
          </w:tcPr>
          <w:p w14:paraId="64D40887" w14:textId="77777777" w:rsidR="00E85757" w:rsidRPr="00A343F1" w:rsidRDefault="00E85757" w:rsidP="00E85757">
            <w:pPr>
              <w:pStyle w:val="TAC"/>
            </w:pPr>
            <w:r>
              <w:t>N/A</w:t>
            </w:r>
          </w:p>
        </w:tc>
        <w:tc>
          <w:tcPr>
            <w:tcW w:w="837" w:type="dxa"/>
          </w:tcPr>
          <w:p w14:paraId="355808DF" w14:textId="77777777" w:rsidR="00E85757" w:rsidRPr="00A343F1" w:rsidRDefault="00E85757" w:rsidP="00E85757">
            <w:pPr>
              <w:pStyle w:val="TAC"/>
            </w:pPr>
            <w:r>
              <w:t>17</w:t>
            </w:r>
          </w:p>
        </w:tc>
        <w:tc>
          <w:tcPr>
            <w:tcW w:w="837" w:type="dxa"/>
          </w:tcPr>
          <w:p w14:paraId="0D592716" w14:textId="77777777" w:rsidR="00E85757" w:rsidRPr="00A343F1" w:rsidRDefault="00E85757" w:rsidP="00E85757">
            <w:pPr>
              <w:pStyle w:val="TAC"/>
            </w:pPr>
            <w:r>
              <w:t>18.1</w:t>
            </w:r>
          </w:p>
        </w:tc>
        <w:tc>
          <w:tcPr>
            <w:tcW w:w="837" w:type="dxa"/>
            <w:vAlign w:val="center"/>
          </w:tcPr>
          <w:p w14:paraId="303D22D4" w14:textId="77777777" w:rsidR="00E85757" w:rsidRPr="00A343F1" w:rsidRDefault="00E85757" w:rsidP="00E85757">
            <w:pPr>
              <w:pStyle w:val="TAC"/>
            </w:pPr>
            <w:r>
              <w:t>19.6</w:t>
            </w:r>
          </w:p>
        </w:tc>
        <w:tc>
          <w:tcPr>
            <w:tcW w:w="937" w:type="dxa"/>
            <w:vAlign w:val="center"/>
          </w:tcPr>
          <w:p w14:paraId="346DDC75" w14:textId="77777777" w:rsidR="00E85757" w:rsidRPr="00A343F1" w:rsidRDefault="00E85757" w:rsidP="00E85757">
            <w:pPr>
              <w:pStyle w:val="TAC"/>
            </w:pPr>
            <w:r>
              <w:t>21.2</w:t>
            </w:r>
          </w:p>
        </w:tc>
        <w:tc>
          <w:tcPr>
            <w:tcW w:w="937" w:type="dxa"/>
            <w:vAlign w:val="center"/>
          </w:tcPr>
          <w:p w14:paraId="75AF4C3E" w14:textId="77777777" w:rsidR="00E85757" w:rsidRPr="00A343F1" w:rsidRDefault="00E85757" w:rsidP="00E85757">
            <w:pPr>
              <w:pStyle w:val="TAC"/>
            </w:pPr>
            <w:r>
              <w:t>22.7</w:t>
            </w:r>
          </w:p>
        </w:tc>
        <w:tc>
          <w:tcPr>
            <w:tcW w:w="937" w:type="dxa"/>
            <w:vAlign w:val="center"/>
          </w:tcPr>
          <w:p w14:paraId="610CDB43" w14:textId="77777777" w:rsidR="00E85757" w:rsidRPr="00A343F1" w:rsidRDefault="00E85757" w:rsidP="00E85757">
            <w:pPr>
              <w:pStyle w:val="TAC"/>
            </w:pPr>
            <w:r>
              <w:t>24.3</w:t>
            </w:r>
          </w:p>
        </w:tc>
      </w:tr>
    </w:tbl>
    <w:p w14:paraId="6DFDBDA4" w14:textId="77777777" w:rsidR="00E85757" w:rsidRPr="0087633C" w:rsidRDefault="00E85757" w:rsidP="00E85757">
      <w:pPr>
        <w:rPr>
          <w:lang w:eastAsia="zh-TW"/>
        </w:rPr>
      </w:pPr>
    </w:p>
    <w:p w14:paraId="3A611E36" w14:textId="77777777" w:rsidR="00E85757" w:rsidRPr="00F95B02" w:rsidRDefault="00E85757" w:rsidP="00E85757">
      <w:pPr>
        <w:pStyle w:val="40"/>
      </w:pPr>
      <w:bookmarkStart w:id="278" w:name="_Toc21127636"/>
      <w:bookmarkStart w:id="279" w:name="_Toc29811845"/>
      <w:bookmarkStart w:id="280" w:name="_Toc36817397"/>
      <w:bookmarkStart w:id="281" w:name="_Toc37260319"/>
      <w:bookmarkStart w:id="282" w:name="_Toc37267707"/>
      <w:bookmarkStart w:id="283" w:name="_Toc44712310"/>
      <w:bookmarkStart w:id="284" w:name="_Toc45893623"/>
      <w:bookmarkStart w:id="285" w:name="_Toc53178343"/>
      <w:bookmarkStart w:id="286" w:name="_Toc53178794"/>
      <w:bookmarkStart w:id="287" w:name="_Toc61179032"/>
      <w:bookmarkStart w:id="288" w:name="_Toc61179502"/>
      <w:bookmarkStart w:id="289" w:name="_Toc67916798"/>
      <w:bookmarkStart w:id="290" w:name="_Toc74663419"/>
      <w:bookmarkStart w:id="291" w:name="_Toc82621960"/>
      <w:bookmarkStart w:id="292" w:name="_Toc90422807"/>
      <w:bookmarkStart w:id="293" w:name="_Toc106783003"/>
      <w:bookmarkStart w:id="294" w:name="_Toc107311894"/>
      <w:bookmarkStart w:id="295" w:name="_Toc107419478"/>
      <w:bookmarkStart w:id="296" w:name="_Toc107475105"/>
      <w:bookmarkStart w:id="297" w:name="_Toc169713773"/>
      <w:bookmarkStart w:id="298" w:name="_Toc176445324"/>
      <w:bookmarkStart w:id="299" w:name="_Toc187246799"/>
      <w:bookmarkStart w:id="300" w:name="_Toc192602799"/>
      <w:bookmarkStart w:id="301" w:name="_Toc208769948"/>
      <w:r w:rsidRPr="00F95B02">
        <w:t>9.4.3.3</w:t>
      </w:r>
      <w:r w:rsidRPr="00F95B02">
        <w:tab/>
        <w:t xml:space="preserve">Minimum requirement for </w:t>
      </w:r>
      <w:r>
        <w:rPr>
          <w:i/>
        </w:rPr>
        <w:t>SAN</w:t>
      </w:r>
      <w:r w:rsidRPr="00F95B02">
        <w:rPr>
          <w:i/>
        </w:rPr>
        <w:t xml:space="preserve"> type 2-O</w:t>
      </w:r>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p>
    <w:p w14:paraId="3AD0CB2B" w14:textId="77777777" w:rsidR="00E85757" w:rsidRPr="00473547" w:rsidRDefault="00E85757" w:rsidP="00E85757">
      <w:r w:rsidRPr="00473547">
        <w:t xml:space="preserve">OTA total power dynamic range minimum requirement for </w:t>
      </w:r>
      <w:r>
        <w:t>SAN</w:t>
      </w:r>
      <w:r w:rsidRPr="00473547">
        <w:rPr>
          <w:i/>
        </w:rPr>
        <w:t xml:space="preserve"> type 2-O</w:t>
      </w:r>
      <w:r w:rsidRPr="00473547" w:rsidDel="00580CF0">
        <w:t xml:space="preserve"> </w:t>
      </w:r>
      <w:r w:rsidRPr="00473547">
        <w:t>is specified such as for each NR carrier it shall be larger than or equal to the levels specified in table 9.4.3.3-1 in FR2</w:t>
      </w:r>
      <w:r>
        <w:t>-NTN</w:t>
      </w:r>
      <w:r w:rsidRPr="00473547">
        <w:t>.</w:t>
      </w:r>
    </w:p>
    <w:p w14:paraId="770F0A62" w14:textId="77777777" w:rsidR="00E85757" w:rsidRPr="00473547" w:rsidRDefault="00E85757" w:rsidP="00E85757">
      <w:pPr>
        <w:pStyle w:val="TH"/>
      </w:pPr>
      <w:r w:rsidRPr="00473547">
        <w:lastRenderedPageBreak/>
        <w:t xml:space="preserve">Table 9.4.3.3-1: Minimum requirement for </w:t>
      </w:r>
      <w:r>
        <w:t>SAN</w:t>
      </w:r>
      <w:r w:rsidRPr="00473547">
        <w:t xml:space="preserve"> type 2-O total power dynamic range in FR2</w:t>
      </w:r>
      <w:r>
        <w:t>-NTN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2428"/>
        <w:gridCol w:w="1077"/>
        <w:gridCol w:w="837"/>
        <w:gridCol w:w="937"/>
        <w:gridCol w:w="937"/>
        <w:gridCol w:w="937"/>
      </w:tblGrid>
      <w:tr w:rsidR="00E85757" w:rsidRPr="00473547" w14:paraId="6236E58E" w14:textId="77777777" w:rsidTr="00E85757">
        <w:trPr>
          <w:cantSplit/>
          <w:jc w:val="center"/>
        </w:trPr>
        <w:tc>
          <w:tcPr>
            <w:tcW w:w="2428" w:type="dxa"/>
            <w:tcBorders>
              <w:bottom w:val="nil"/>
            </w:tcBorders>
          </w:tcPr>
          <w:p w14:paraId="170E42AC" w14:textId="77777777" w:rsidR="00E85757" w:rsidRPr="00473547" w:rsidRDefault="00E85757" w:rsidP="00E85757">
            <w:pPr>
              <w:pStyle w:val="TAH"/>
            </w:pPr>
            <w:bookmarkStart w:id="302" w:name="_Toc192602800"/>
            <w:r w:rsidRPr="0087633C">
              <w:rPr>
                <w:rFonts w:eastAsia="DengXian"/>
              </w:rPr>
              <w:t>SAN Operating Band</w:t>
            </w:r>
          </w:p>
        </w:tc>
        <w:tc>
          <w:tcPr>
            <w:tcW w:w="1077" w:type="dxa"/>
            <w:tcBorders>
              <w:bottom w:val="nil"/>
            </w:tcBorders>
            <w:shd w:val="clear" w:color="auto" w:fill="auto"/>
            <w:vAlign w:val="center"/>
          </w:tcPr>
          <w:p w14:paraId="192077B6" w14:textId="77777777" w:rsidR="00E85757" w:rsidRPr="00473547" w:rsidRDefault="00E85757" w:rsidP="00E85757">
            <w:pPr>
              <w:pStyle w:val="TAH"/>
            </w:pPr>
            <w:r w:rsidRPr="00473547">
              <w:t>SCS</w:t>
            </w:r>
          </w:p>
        </w:tc>
        <w:tc>
          <w:tcPr>
            <w:tcW w:w="3648" w:type="dxa"/>
            <w:gridSpan w:val="4"/>
            <w:shd w:val="clear" w:color="auto" w:fill="auto"/>
            <w:vAlign w:val="center"/>
          </w:tcPr>
          <w:p w14:paraId="0D9D2F93" w14:textId="77777777" w:rsidR="00E85757" w:rsidRPr="00473547" w:rsidRDefault="00E85757" w:rsidP="00E85757">
            <w:pPr>
              <w:pStyle w:val="TAH"/>
            </w:pPr>
            <w:r w:rsidRPr="00473547">
              <w:t>OTA total power dynamic range (dB)</w:t>
            </w:r>
          </w:p>
        </w:tc>
      </w:tr>
      <w:tr w:rsidR="00E85757" w:rsidRPr="00473547" w14:paraId="7971CAEE" w14:textId="77777777" w:rsidTr="00E85757">
        <w:trPr>
          <w:cantSplit/>
          <w:jc w:val="center"/>
        </w:trPr>
        <w:tc>
          <w:tcPr>
            <w:tcW w:w="2428" w:type="dxa"/>
            <w:tcBorders>
              <w:top w:val="nil"/>
              <w:bottom w:val="single" w:sz="4" w:space="0" w:color="auto"/>
            </w:tcBorders>
          </w:tcPr>
          <w:p w14:paraId="6F11598A" w14:textId="77777777" w:rsidR="00E85757" w:rsidRPr="00473547" w:rsidRDefault="00E85757" w:rsidP="00E85757">
            <w:pPr>
              <w:pStyle w:val="TAH"/>
            </w:pPr>
          </w:p>
        </w:tc>
        <w:tc>
          <w:tcPr>
            <w:tcW w:w="1077" w:type="dxa"/>
            <w:tcBorders>
              <w:top w:val="nil"/>
            </w:tcBorders>
            <w:shd w:val="clear" w:color="auto" w:fill="auto"/>
            <w:vAlign w:val="center"/>
          </w:tcPr>
          <w:p w14:paraId="07A504FD" w14:textId="77777777" w:rsidR="00E85757" w:rsidRPr="00473547" w:rsidRDefault="00E85757" w:rsidP="00E85757">
            <w:pPr>
              <w:pStyle w:val="TAH"/>
            </w:pPr>
            <w:r w:rsidRPr="00473547">
              <w:t>(kHz)</w:t>
            </w:r>
          </w:p>
        </w:tc>
        <w:tc>
          <w:tcPr>
            <w:tcW w:w="837" w:type="dxa"/>
            <w:shd w:val="clear" w:color="auto" w:fill="auto"/>
            <w:vAlign w:val="center"/>
          </w:tcPr>
          <w:p w14:paraId="60BD0924" w14:textId="77777777" w:rsidR="00E85757" w:rsidRPr="00473547" w:rsidRDefault="00E85757" w:rsidP="00E85757">
            <w:pPr>
              <w:pStyle w:val="TAC"/>
            </w:pPr>
            <w:r w:rsidRPr="00473547">
              <w:t>50 MHz</w:t>
            </w:r>
          </w:p>
        </w:tc>
        <w:tc>
          <w:tcPr>
            <w:tcW w:w="937" w:type="dxa"/>
            <w:shd w:val="clear" w:color="auto" w:fill="auto"/>
            <w:vAlign w:val="center"/>
          </w:tcPr>
          <w:p w14:paraId="4F14A2DD" w14:textId="77777777" w:rsidR="00E85757" w:rsidRPr="00473547" w:rsidRDefault="00E85757" w:rsidP="00E85757">
            <w:pPr>
              <w:pStyle w:val="TAC"/>
            </w:pPr>
            <w:r w:rsidRPr="00473547">
              <w:t>100 MHz</w:t>
            </w:r>
          </w:p>
        </w:tc>
        <w:tc>
          <w:tcPr>
            <w:tcW w:w="937" w:type="dxa"/>
            <w:shd w:val="clear" w:color="auto" w:fill="auto"/>
            <w:vAlign w:val="center"/>
          </w:tcPr>
          <w:p w14:paraId="65B8CAA1" w14:textId="77777777" w:rsidR="00E85757" w:rsidRPr="00473547" w:rsidRDefault="00E85757" w:rsidP="00E85757">
            <w:pPr>
              <w:pStyle w:val="TAC"/>
            </w:pPr>
            <w:r w:rsidRPr="00473547">
              <w:t>200 MHz</w:t>
            </w:r>
          </w:p>
        </w:tc>
        <w:tc>
          <w:tcPr>
            <w:tcW w:w="937" w:type="dxa"/>
            <w:shd w:val="clear" w:color="auto" w:fill="auto"/>
            <w:vAlign w:val="center"/>
          </w:tcPr>
          <w:p w14:paraId="7D42743A" w14:textId="77777777" w:rsidR="00E85757" w:rsidRPr="00473547" w:rsidRDefault="00E85757" w:rsidP="00E85757">
            <w:pPr>
              <w:pStyle w:val="TAC"/>
            </w:pPr>
            <w:r w:rsidRPr="00473547">
              <w:t>400 MHz</w:t>
            </w:r>
          </w:p>
        </w:tc>
      </w:tr>
      <w:tr w:rsidR="00E85757" w:rsidRPr="00473547" w14:paraId="171F11D3" w14:textId="77777777" w:rsidTr="00E85757">
        <w:trPr>
          <w:cantSplit/>
          <w:jc w:val="center"/>
        </w:trPr>
        <w:tc>
          <w:tcPr>
            <w:tcW w:w="2428" w:type="dxa"/>
            <w:tcBorders>
              <w:bottom w:val="nil"/>
            </w:tcBorders>
          </w:tcPr>
          <w:p w14:paraId="1D830207" w14:textId="77777777" w:rsidR="00E85757" w:rsidRPr="00473547" w:rsidRDefault="00E85757" w:rsidP="00E85757">
            <w:pPr>
              <w:pStyle w:val="TAC"/>
            </w:pPr>
            <w:r>
              <w:rPr>
                <w:rFonts w:eastAsia="DengXian"/>
              </w:rPr>
              <w:t>n512, n511, n510</w:t>
            </w:r>
          </w:p>
        </w:tc>
        <w:tc>
          <w:tcPr>
            <w:tcW w:w="1077" w:type="dxa"/>
            <w:shd w:val="clear" w:color="auto" w:fill="auto"/>
            <w:vAlign w:val="center"/>
          </w:tcPr>
          <w:p w14:paraId="45F179DE" w14:textId="77777777" w:rsidR="00E85757" w:rsidRPr="00473547" w:rsidRDefault="00E85757" w:rsidP="00E85757">
            <w:pPr>
              <w:pStyle w:val="TAC"/>
            </w:pPr>
            <w:r w:rsidRPr="00473547">
              <w:t>60</w:t>
            </w:r>
          </w:p>
        </w:tc>
        <w:tc>
          <w:tcPr>
            <w:tcW w:w="837" w:type="dxa"/>
            <w:shd w:val="clear" w:color="auto" w:fill="auto"/>
            <w:vAlign w:val="center"/>
          </w:tcPr>
          <w:p w14:paraId="5BDD23BF" w14:textId="77777777" w:rsidR="00E85757" w:rsidRPr="00473547" w:rsidRDefault="00E85757" w:rsidP="00E85757">
            <w:pPr>
              <w:pStyle w:val="TAC"/>
            </w:pPr>
            <w:r w:rsidRPr="00473547">
              <w:t>18.1</w:t>
            </w:r>
          </w:p>
        </w:tc>
        <w:tc>
          <w:tcPr>
            <w:tcW w:w="937" w:type="dxa"/>
            <w:shd w:val="clear" w:color="auto" w:fill="auto"/>
            <w:vAlign w:val="center"/>
          </w:tcPr>
          <w:p w14:paraId="4DB13805" w14:textId="77777777" w:rsidR="00E85757" w:rsidRPr="00473547" w:rsidRDefault="00E85757" w:rsidP="00E85757">
            <w:pPr>
              <w:pStyle w:val="TAC"/>
            </w:pPr>
            <w:r w:rsidRPr="00473547">
              <w:t>21.2</w:t>
            </w:r>
          </w:p>
        </w:tc>
        <w:tc>
          <w:tcPr>
            <w:tcW w:w="937" w:type="dxa"/>
            <w:shd w:val="clear" w:color="auto" w:fill="auto"/>
            <w:vAlign w:val="center"/>
          </w:tcPr>
          <w:p w14:paraId="22BEE54B" w14:textId="77777777" w:rsidR="00E85757" w:rsidRPr="00473547" w:rsidRDefault="00E85757" w:rsidP="00E85757">
            <w:pPr>
              <w:pStyle w:val="TAC"/>
            </w:pPr>
            <w:r w:rsidRPr="00473547">
              <w:t>24.2</w:t>
            </w:r>
          </w:p>
        </w:tc>
        <w:tc>
          <w:tcPr>
            <w:tcW w:w="937" w:type="dxa"/>
            <w:shd w:val="clear" w:color="auto" w:fill="auto"/>
          </w:tcPr>
          <w:p w14:paraId="106F410C" w14:textId="77777777" w:rsidR="00E85757" w:rsidRPr="00473547" w:rsidRDefault="00E85757" w:rsidP="00E85757">
            <w:pPr>
              <w:pStyle w:val="TAC"/>
            </w:pPr>
            <w:r w:rsidRPr="00473547">
              <w:rPr>
                <w:rFonts w:eastAsia="Yu Mincho"/>
              </w:rPr>
              <w:t>N/A</w:t>
            </w:r>
          </w:p>
        </w:tc>
      </w:tr>
      <w:tr w:rsidR="00E85757" w:rsidRPr="00473547" w14:paraId="70634943" w14:textId="77777777" w:rsidTr="00E85757">
        <w:trPr>
          <w:cantSplit/>
          <w:jc w:val="center"/>
        </w:trPr>
        <w:tc>
          <w:tcPr>
            <w:tcW w:w="2428" w:type="dxa"/>
            <w:tcBorders>
              <w:top w:val="nil"/>
              <w:bottom w:val="single" w:sz="4" w:space="0" w:color="auto"/>
            </w:tcBorders>
          </w:tcPr>
          <w:p w14:paraId="1DFB826D" w14:textId="77777777" w:rsidR="00E85757" w:rsidRPr="00473547" w:rsidRDefault="00E85757" w:rsidP="00E85757">
            <w:pPr>
              <w:pStyle w:val="TAC"/>
            </w:pPr>
          </w:p>
        </w:tc>
        <w:tc>
          <w:tcPr>
            <w:tcW w:w="1077" w:type="dxa"/>
            <w:shd w:val="clear" w:color="auto" w:fill="auto"/>
            <w:vAlign w:val="center"/>
          </w:tcPr>
          <w:p w14:paraId="54C760F8" w14:textId="77777777" w:rsidR="00E85757" w:rsidRPr="00473547" w:rsidRDefault="00E85757" w:rsidP="00E85757">
            <w:pPr>
              <w:pStyle w:val="TAC"/>
            </w:pPr>
            <w:r w:rsidRPr="00473547">
              <w:t>120</w:t>
            </w:r>
          </w:p>
        </w:tc>
        <w:tc>
          <w:tcPr>
            <w:tcW w:w="837" w:type="dxa"/>
            <w:shd w:val="clear" w:color="auto" w:fill="auto"/>
            <w:vAlign w:val="center"/>
          </w:tcPr>
          <w:p w14:paraId="7FDFEDF8" w14:textId="77777777" w:rsidR="00E85757" w:rsidRPr="00473547" w:rsidRDefault="00E85757" w:rsidP="00E85757">
            <w:pPr>
              <w:pStyle w:val="TAC"/>
            </w:pPr>
            <w:r w:rsidRPr="00473547">
              <w:t>15.0</w:t>
            </w:r>
          </w:p>
        </w:tc>
        <w:tc>
          <w:tcPr>
            <w:tcW w:w="937" w:type="dxa"/>
            <w:shd w:val="clear" w:color="auto" w:fill="auto"/>
            <w:vAlign w:val="center"/>
          </w:tcPr>
          <w:p w14:paraId="4CB9482A" w14:textId="77777777" w:rsidR="00E85757" w:rsidRPr="00473547" w:rsidRDefault="00E85757" w:rsidP="00E85757">
            <w:pPr>
              <w:pStyle w:val="TAC"/>
            </w:pPr>
            <w:r w:rsidRPr="00473547">
              <w:t>18.1</w:t>
            </w:r>
          </w:p>
        </w:tc>
        <w:tc>
          <w:tcPr>
            <w:tcW w:w="937" w:type="dxa"/>
            <w:shd w:val="clear" w:color="auto" w:fill="auto"/>
            <w:vAlign w:val="center"/>
          </w:tcPr>
          <w:p w14:paraId="7B1263DF" w14:textId="77777777" w:rsidR="00E85757" w:rsidRPr="00473547" w:rsidRDefault="00E85757" w:rsidP="00E85757">
            <w:pPr>
              <w:pStyle w:val="TAC"/>
            </w:pPr>
            <w:r w:rsidRPr="00473547">
              <w:t>21.2</w:t>
            </w:r>
          </w:p>
        </w:tc>
        <w:tc>
          <w:tcPr>
            <w:tcW w:w="937" w:type="dxa"/>
            <w:shd w:val="clear" w:color="auto" w:fill="auto"/>
            <w:vAlign w:val="center"/>
          </w:tcPr>
          <w:p w14:paraId="0B8E6271" w14:textId="77777777" w:rsidR="00E85757" w:rsidRPr="00473547" w:rsidRDefault="00E85757" w:rsidP="00E85757">
            <w:pPr>
              <w:pStyle w:val="TAC"/>
            </w:pPr>
            <w:r w:rsidRPr="00473547">
              <w:t>24.2</w:t>
            </w:r>
          </w:p>
        </w:tc>
      </w:tr>
      <w:tr w:rsidR="00E85757" w:rsidRPr="00473547" w14:paraId="5AF10C4C" w14:textId="77777777" w:rsidTr="00E85757">
        <w:trPr>
          <w:cantSplit/>
          <w:jc w:val="center"/>
        </w:trPr>
        <w:tc>
          <w:tcPr>
            <w:tcW w:w="2428" w:type="dxa"/>
            <w:tcBorders>
              <w:top w:val="single" w:sz="4" w:space="0" w:color="auto"/>
            </w:tcBorders>
          </w:tcPr>
          <w:p w14:paraId="2BFE82BB" w14:textId="77777777" w:rsidR="00E85757" w:rsidRPr="00473547" w:rsidRDefault="00E85757" w:rsidP="00E85757">
            <w:pPr>
              <w:pStyle w:val="TAC"/>
            </w:pPr>
            <w:r>
              <w:rPr>
                <w:rFonts w:eastAsia="DengXian"/>
              </w:rPr>
              <w:t>n509, n508</w:t>
            </w:r>
          </w:p>
        </w:tc>
        <w:tc>
          <w:tcPr>
            <w:tcW w:w="1077" w:type="dxa"/>
            <w:shd w:val="clear" w:color="auto" w:fill="auto"/>
            <w:vAlign w:val="center"/>
          </w:tcPr>
          <w:p w14:paraId="5DEA0F48" w14:textId="77777777" w:rsidR="00E85757" w:rsidRPr="00473547" w:rsidRDefault="00E85757" w:rsidP="00E85757">
            <w:pPr>
              <w:pStyle w:val="TAC"/>
            </w:pPr>
            <w:r w:rsidRPr="00A343F1">
              <w:rPr>
                <w:rFonts w:eastAsia="DengXian"/>
              </w:rPr>
              <w:t>120</w:t>
            </w:r>
          </w:p>
        </w:tc>
        <w:tc>
          <w:tcPr>
            <w:tcW w:w="837" w:type="dxa"/>
            <w:shd w:val="clear" w:color="auto" w:fill="auto"/>
            <w:vAlign w:val="center"/>
          </w:tcPr>
          <w:p w14:paraId="775924B4" w14:textId="77777777" w:rsidR="00E85757" w:rsidRPr="00473547" w:rsidRDefault="00E85757" w:rsidP="00E85757">
            <w:pPr>
              <w:pStyle w:val="TAC"/>
            </w:pPr>
            <w:r w:rsidRPr="00A343F1">
              <w:rPr>
                <w:rFonts w:eastAsia="DengXian"/>
              </w:rPr>
              <w:t>15.0</w:t>
            </w:r>
          </w:p>
        </w:tc>
        <w:tc>
          <w:tcPr>
            <w:tcW w:w="937" w:type="dxa"/>
            <w:shd w:val="clear" w:color="auto" w:fill="auto"/>
            <w:vAlign w:val="center"/>
          </w:tcPr>
          <w:p w14:paraId="31E20EA5" w14:textId="77777777" w:rsidR="00E85757" w:rsidRPr="00473547" w:rsidRDefault="00E85757" w:rsidP="00E85757">
            <w:pPr>
              <w:pStyle w:val="TAC"/>
            </w:pPr>
            <w:r w:rsidRPr="00A343F1">
              <w:rPr>
                <w:rFonts w:eastAsia="DengXian"/>
              </w:rPr>
              <w:t>18.1</w:t>
            </w:r>
          </w:p>
        </w:tc>
        <w:tc>
          <w:tcPr>
            <w:tcW w:w="937" w:type="dxa"/>
            <w:shd w:val="clear" w:color="auto" w:fill="auto"/>
            <w:vAlign w:val="center"/>
          </w:tcPr>
          <w:p w14:paraId="48589028" w14:textId="77777777" w:rsidR="00E85757" w:rsidRPr="00473547" w:rsidRDefault="00E85757" w:rsidP="00E85757">
            <w:pPr>
              <w:pStyle w:val="TAC"/>
            </w:pPr>
            <w:r w:rsidRPr="00A343F1">
              <w:rPr>
                <w:rFonts w:eastAsia="DengXian"/>
              </w:rPr>
              <w:t>21.2</w:t>
            </w:r>
          </w:p>
        </w:tc>
        <w:tc>
          <w:tcPr>
            <w:tcW w:w="937" w:type="dxa"/>
            <w:shd w:val="clear" w:color="auto" w:fill="auto"/>
            <w:vAlign w:val="center"/>
          </w:tcPr>
          <w:p w14:paraId="089F1B90" w14:textId="77777777" w:rsidR="00E85757" w:rsidRPr="00473547" w:rsidRDefault="00E85757" w:rsidP="00E85757">
            <w:pPr>
              <w:pStyle w:val="TAC"/>
            </w:pPr>
            <w:r w:rsidRPr="00A343F1">
              <w:rPr>
                <w:rFonts w:eastAsia="DengXian"/>
              </w:rPr>
              <w:t>24.2</w:t>
            </w:r>
          </w:p>
        </w:tc>
      </w:tr>
    </w:tbl>
    <w:p w14:paraId="6C71A728" w14:textId="77777777" w:rsidR="00E85757" w:rsidRDefault="00E85757" w:rsidP="00E85757"/>
    <w:p w14:paraId="5F26AAC8" w14:textId="72F048A9" w:rsidR="00E85757" w:rsidRDefault="00E85757" w:rsidP="00E85757">
      <w:pPr>
        <w:pStyle w:val="30"/>
        <w:rPr>
          <w:lang w:eastAsia="zh-TW"/>
        </w:rPr>
      </w:pPr>
      <w:bookmarkStart w:id="303" w:name="_Toc208769949"/>
      <w:r>
        <w:rPr>
          <w:lang w:eastAsia="zh-CN"/>
        </w:rPr>
        <w:t>9</w:t>
      </w:r>
      <w:r w:rsidRPr="00F95B02">
        <w:rPr>
          <w:lang w:eastAsia="zh-CN"/>
        </w:rPr>
        <w:t>.</w:t>
      </w:r>
      <w:r>
        <w:rPr>
          <w:lang w:eastAsia="zh-CN"/>
        </w:rPr>
        <w:t>4.4</w:t>
      </w:r>
      <w:r w:rsidRPr="00F95B02">
        <w:rPr>
          <w:lang w:eastAsia="zh-CN"/>
        </w:rPr>
        <w:tab/>
        <w:t>NB-</w:t>
      </w:r>
      <w:proofErr w:type="spellStart"/>
      <w:r w:rsidRPr="00F95B02">
        <w:rPr>
          <w:lang w:eastAsia="zh-CN"/>
        </w:rPr>
        <w:t>IoT</w:t>
      </w:r>
      <w:proofErr w:type="spellEnd"/>
      <w:r w:rsidRPr="00F95B02">
        <w:rPr>
          <w:lang w:eastAsia="zh-CN"/>
        </w:rPr>
        <w:t xml:space="preserve"> RB power dynamic range </w:t>
      </w:r>
      <w:r w:rsidRPr="00F95B02">
        <w:t>for NB-</w:t>
      </w:r>
      <w:proofErr w:type="spellStart"/>
      <w:r w:rsidRPr="00F95B02">
        <w:t>IoT</w:t>
      </w:r>
      <w:proofErr w:type="spellEnd"/>
      <w:r w:rsidRPr="00F95B02">
        <w:t xml:space="preserve"> operation in </w:t>
      </w:r>
      <w:r>
        <w:t xml:space="preserve">NTN </w:t>
      </w:r>
      <w:r w:rsidRPr="00F95B02">
        <w:t>NR in-band</w:t>
      </w:r>
      <w:bookmarkEnd w:id="302"/>
      <w:bookmarkEnd w:id="303"/>
      <w:ins w:id="304" w:author="Bo-Han Hsieh" w:date="2025-10-02T11:12:00Z">
        <w:r w:rsidR="00240C6F">
          <w:rPr>
            <w:rFonts w:hint="eastAsia"/>
            <w:lang w:eastAsia="zh-TW"/>
          </w:rPr>
          <w:t xml:space="preserve"> </w:t>
        </w:r>
        <w:r w:rsidR="00240C6F">
          <w:rPr>
            <w:rFonts w:hint="eastAsia"/>
            <w:lang w:eastAsia="zh-CN"/>
          </w:rPr>
          <w:t>operating below 10GHz</w:t>
        </w:r>
      </w:ins>
    </w:p>
    <w:p w14:paraId="6972A13B" w14:textId="77777777" w:rsidR="00E85757" w:rsidRPr="00F95B02" w:rsidRDefault="00E85757" w:rsidP="00E85757">
      <w:pPr>
        <w:pStyle w:val="40"/>
      </w:pPr>
      <w:bookmarkStart w:id="305" w:name="_Toc192602801"/>
      <w:bookmarkStart w:id="306" w:name="_Toc208769950"/>
      <w:r>
        <w:t>9</w:t>
      </w:r>
      <w:r w:rsidRPr="00F95B02">
        <w:t>.</w:t>
      </w:r>
      <w:r>
        <w:t>4</w:t>
      </w:r>
      <w:r w:rsidRPr="00F95B02">
        <w:t>.4.1</w:t>
      </w:r>
      <w:r w:rsidRPr="00F95B02">
        <w:tab/>
        <w:t>General</w:t>
      </w:r>
      <w:bookmarkEnd w:id="305"/>
      <w:bookmarkEnd w:id="306"/>
    </w:p>
    <w:p w14:paraId="6DA047D2" w14:textId="77777777" w:rsidR="00E85757" w:rsidRPr="00F95B02" w:rsidRDefault="00E85757" w:rsidP="00E85757">
      <w:pPr>
        <w:spacing w:line="240" w:lineRule="exact"/>
        <w:rPr>
          <w:rFonts w:cs="v5.0.0"/>
        </w:rPr>
      </w:pPr>
      <w:r w:rsidRPr="00F95B02">
        <w:t>The NB-</w:t>
      </w:r>
      <w:proofErr w:type="spellStart"/>
      <w:r w:rsidRPr="00F95B02">
        <w:t>IoT</w:t>
      </w:r>
      <w:proofErr w:type="spellEnd"/>
      <w:r w:rsidRPr="00F95B02">
        <w:t xml:space="preserve"> RB power dynamic range (or NB-</w:t>
      </w:r>
      <w:proofErr w:type="spellStart"/>
      <w:r w:rsidRPr="00F95B02">
        <w:t>IoT</w:t>
      </w:r>
      <w:proofErr w:type="spellEnd"/>
      <w:r w:rsidRPr="00F95B02">
        <w:t xml:space="preserve"> power boosting) is t</w:t>
      </w:r>
      <w:r w:rsidRPr="00F95B02">
        <w:rPr>
          <w:rFonts w:cs="v5.0.0"/>
        </w:rPr>
        <w:t xml:space="preserve">he difference between the average power of </w:t>
      </w:r>
      <w:r w:rsidRPr="00F95B02">
        <w:rPr>
          <w:rFonts w:cs="v5.0.0"/>
          <w:lang w:eastAsia="zh-CN"/>
        </w:rPr>
        <w:t>NB-</w:t>
      </w:r>
      <w:proofErr w:type="spellStart"/>
      <w:r w:rsidRPr="00F95B02">
        <w:rPr>
          <w:rFonts w:cs="v5.0.0"/>
          <w:lang w:eastAsia="zh-CN"/>
        </w:rPr>
        <w:t>IoT</w:t>
      </w:r>
      <w:proofErr w:type="spellEnd"/>
      <w:r w:rsidRPr="00F95B02">
        <w:t xml:space="preserve"> </w:t>
      </w:r>
      <w:r w:rsidRPr="00F95B02">
        <w:rPr>
          <w:lang w:eastAsia="zh-CN"/>
        </w:rPr>
        <w:t xml:space="preserve">REs (which occupy certain REs within a NR transmission bandwidth configuration plus 15 kHz at each edge but not within the NR minimum guard band </w:t>
      </w:r>
      <w:proofErr w:type="spellStart"/>
      <w:r w:rsidRPr="00F95B02">
        <w:t>GB</w:t>
      </w:r>
      <w:r w:rsidRPr="00F95B02">
        <w:rPr>
          <w:vertAlign w:val="subscript"/>
        </w:rPr>
        <w:t>Channel</w:t>
      </w:r>
      <w:proofErr w:type="spellEnd"/>
      <w:r w:rsidRPr="00F95B02">
        <w:rPr>
          <w:lang w:eastAsia="zh-CN"/>
        </w:rPr>
        <w:t xml:space="preserve">) and the average power over all </w:t>
      </w:r>
      <w:r w:rsidRPr="00F95B02">
        <w:rPr>
          <w:rFonts w:eastAsia="MS Mincho"/>
        </w:rPr>
        <w:t xml:space="preserve">REs </w:t>
      </w:r>
      <w:r w:rsidRPr="00F95B02">
        <w:rPr>
          <w:lang w:eastAsia="zh-CN"/>
        </w:rPr>
        <w:t xml:space="preserve">(from </w:t>
      </w:r>
      <w:r w:rsidRPr="00F95B02">
        <w:rPr>
          <w:rFonts w:eastAsia="MS Mincho"/>
        </w:rPr>
        <w:t xml:space="preserve">both </w:t>
      </w:r>
      <w:r w:rsidRPr="00F95B02">
        <w:rPr>
          <w:lang w:eastAsia="zh-CN"/>
        </w:rPr>
        <w:t>NB-</w:t>
      </w:r>
      <w:proofErr w:type="spellStart"/>
      <w:r w:rsidRPr="00F95B02">
        <w:rPr>
          <w:lang w:eastAsia="zh-CN"/>
        </w:rPr>
        <w:t>IoT</w:t>
      </w:r>
      <w:proofErr w:type="spellEnd"/>
      <w:r w:rsidRPr="00F95B02">
        <w:rPr>
          <w:rFonts w:eastAsia="SimSun"/>
          <w:lang w:eastAsia="zh-CN"/>
        </w:rPr>
        <w:t xml:space="preserve"> and the NR</w:t>
      </w:r>
      <w:r w:rsidRPr="00F95B02">
        <w:t xml:space="preserve"> carrier containing the NB-</w:t>
      </w:r>
      <w:proofErr w:type="spellStart"/>
      <w:r w:rsidRPr="00F95B02">
        <w:t>IoT</w:t>
      </w:r>
      <w:proofErr w:type="spellEnd"/>
      <w:r w:rsidRPr="00F95B02">
        <w:t xml:space="preserve"> REs</w:t>
      </w:r>
      <w:r w:rsidRPr="00F95B02">
        <w:rPr>
          <w:lang w:eastAsia="zh-CN"/>
        </w:rPr>
        <w:t>).</w:t>
      </w:r>
    </w:p>
    <w:p w14:paraId="38F03901" w14:textId="77777777" w:rsidR="00E85757" w:rsidRPr="00F95B02" w:rsidRDefault="00E85757" w:rsidP="00E85757">
      <w:pPr>
        <w:pStyle w:val="40"/>
      </w:pPr>
      <w:bookmarkStart w:id="307" w:name="_Toc192602802"/>
      <w:bookmarkStart w:id="308" w:name="_Toc208769951"/>
      <w:r>
        <w:t>9</w:t>
      </w:r>
      <w:r w:rsidRPr="00F95B02">
        <w:t>.</w:t>
      </w:r>
      <w:r>
        <w:t>4</w:t>
      </w:r>
      <w:r w:rsidRPr="00F95B02">
        <w:t>.4.2</w:t>
      </w:r>
      <w:r w:rsidRPr="00F95B02">
        <w:tab/>
        <w:t>Minimum Requirement</w:t>
      </w:r>
      <w:bookmarkEnd w:id="307"/>
      <w:bookmarkEnd w:id="308"/>
    </w:p>
    <w:p w14:paraId="72C79CA0" w14:textId="77777777" w:rsidR="00E85757" w:rsidRDefault="00E85757" w:rsidP="00E85757">
      <w:pPr>
        <w:spacing w:line="240" w:lineRule="exact"/>
        <w:rPr>
          <w:rFonts w:eastAsia="SimSun"/>
          <w:lang w:eastAsia="zh-CN"/>
        </w:rPr>
      </w:pPr>
      <w:r w:rsidRPr="00F95B02">
        <w:rPr>
          <w:rFonts w:eastAsia="SimSun"/>
          <w:lang w:eastAsia="zh-CN"/>
        </w:rPr>
        <w:t>NB-</w:t>
      </w:r>
      <w:proofErr w:type="spellStart"/>
      <w:r w:rsidRPr="00F95B02">
        <w:rPr>
          <w:rFonts w:eastAsia="SimSun"/>
          <w:lang w:eastAsia="zh-CN"/>
        </w:rPr>
        <w:t>IoT</w:t>
      </w:r>
      <w:proofErr w:type="spellEnd"/>
      <w:r w:rsidRPr="00F95B02">
        <w:rPr>
          <w:rFonts w:eastAsia="SimSun"/>
          <w:lang w:eastAsia="zh-CN"/>
        </w:rPr>
        <w:t xml:space="preserve"> RB power dynamic range </w:t>
      </w:r>
      <w:r w:rsidRPr="00F95B02">
        <w:t>for NB-</w:t>
      </w:r>
      <w:proofErr w:type="spellStart"/>
      <w:r w:rsidRPr="00F95B02">
        <w:t>IoT</w:t>
      </w:r>
      <w:proofErr w:type="spellEnd"/>
      <w:r w:rsidRPr="00F95B02">
        <w:t xml:space="preserve"> operation in </w:t>
      </w:r>
      <w:r>
        <w:t xml:space="preserve">NTN </w:t>
      </w:r>
      <w:r w:rsidRPr="00F95B02">
        <w:t>NR in-band</w:t>
      </w:r>
      <w:r w:rsidRPr="00F95B02">
        <w:rPr>
          <w:rFonts w:eastAsia="SimSun"/>
          <w:lang w:eastAsia="zh-CN"/>
        </w:rPr>
        <w:t xml:space="preserve"> shall be larger than or equal to the level specified in Table 6.</w:t>
      </w:r>
      <w:r>
        <w:rPr>
          <w:rFonts w:eastAsia="SimSun"/>
          <w:lang w:eastAsia="zh-CN"/>
        </w:rPr>
        <w:t>3</w:t>
      </w:r>
      <w:r w:rsidRPr="00F95B02">
        <w:rPr>
          <w:rFonts w:eastAsia="SimSun"/>
          <w:lang w:eastAsia="zh-CN"/>
        </w:rPr>
        <w:t>.4.2-1. This power dynamic range level is only required for one NB-</w:t>
      </w:r>
      <w:proofErr w:type="spellStart"/>
      <w:r w:rsidRPr="00F95B02">
        <w:rPr>
          <w:rFonts w:eastAsia="SimSun"/>
          <w:lang w:eastAsia="zh-CN"/>
        </w:rPr>
        <w:t>IoT</w:t>
      </w:r>
      <w:proofErr w:type="spellEnd"/>
      <w:r w:rsidRPr="00F95B02">
        <w:rPr>
          <w:rFonts w:eastAsia="SimSun"/>
          <w:lang w:eastAsia="zh-CN"/>
        </w:rPr>
        <w:t xml:space="preserve"> RB.</w:t>
      </w:r>
    </w:p>
    <w:p w14:paraId="6ED087FB" w14:textId="77777777" w:rsidR="00E85757" w:rsidRDefault="00E85757" w:rsidP="00E85757">
      <w:pPr>
        <w:pStyle w:val="TH"/>
      </w:pPr>
      <w:r w:rsidRPr="00F95B02">
        <w:t xml:space="preserve">Table </w:t>
      </w:r>
      <w:r>
        <w:t>9</w:t>
      </w:r>
      <w:r w:rsidRPr="00F95B02">
        <w:t>.</w:t>
      </w:r>
      <w:r>
        <w:t>4</w:t>
      </w:r>
      <w:r w:rsidRPr="00F95B02">
        <w:t>.</w:t>
      </w:r>
      <w:r w:rsidRPr="00F95B02">
        <w:rPr>
          <w:lang w:eastAsia="zh-CN"/>
        </w:rPr>
        <w:t>4</w:t>
      </w:r>
      <w:r w:rsidRPr="00F95B02">
        <w:t>.2-1: NB-</w:t>
      </w:r>
      <w:proofErr w:type="spellStart"/>
      <w:r w:rsidRPr="00F95B02">
        <w:t>IoT</w:t>
      </w:r>
      <w:proofErr w:type="spellEnd"/>
      <w:r w:rsidRPr="00F95B02">
        <w:t xml:space="preserve"> RB power dynamic range for NB-</w:t>
      </w:r>
      <w:proofErr w:type="spellStart"/>
      <w:r w:rsidRPr="00F95B02">
        <w:t>IoT</w:t>
      </w:r>
      <w:proofErr w:type="spellEnd"/>
      <w:r w:rsidRPr="00F95B02">
        <w:t xml:space="preserve"> operation in </w:t>
      </w:r>
      <w:r>
        <w:t xml:space="preserve">NTN </w:t>
      </w:r>
      <w:r w:rsidRPr="00F95B02">
        <w:t>NR in-band</w:t>
      </w:r>
    </w:p>
    <w:tbl>
      <w:tblPr>
        <w:tblStyle w:val="aff3"/>
        <w:tblW w:w="0" w:type="auto"/>
        <w:jc w:val="center"/>
        <w:tblLayout w:type="fixed"/>
        <w:tblLook w:val="04A0" w:firstRow="1" w:lastRow="0" w:firstColumn="1" w:lastColumn="0" w:noHBand="0" w:noVBand="1"/>
      </w:tblPr>
      <w:tblGrid>
        <w:gridCol w:w="1720"/>
        <w:gridCol w:w="4678"/>
        <w:gridCol w:w="1860"/>
      </w:tblGrid>
      <w:tr w:rsidR="00E85757" w14:paraId="51E996B9" w14:textId="77777777" w:rsidTr="00E85757">
        <w:trPr>
          <w:cantSplit/>
          <w:jc w:val="center"/>
        </w:trPr>
        <w:tc>
          <w:tcPr>
            <w:tcW w:w="1720" w:type="dxa"/>
          </w:tcPr>
          <w:p w14:paraId="50FD8A90" w14:textId="77777777" w:rsidR="00E85757" w:rsidRDefault="00E85757" w:rsidP="00E85757">
            <w:pPr>
              <w:pStyle w:val="TAH"/>
            </w:pPr>
            <w:r>
              <w:rPr>
                <w:rFonts w:hint="eastAsia"/>
                <w:lang w:eastAsia="zh-CN"/>
              </w:rPr>
              <w:t>SAN</w:t>
            </w:r>
            <w:r w:rsidRPr="00F95B02">
              <w:rPr>
                <w:lang w:eastAsia="zh-CN"/>
              </w:rPr>
              <w:t xml:space="preserve"> channel bandwidth</w:t>
            </w:r>
            <w:r w:rsidRPr="00F95B02">
              <w:t xml:space="preserve"> (MHz)</w:t>
            </w:r>
          </w:p>
        </w:tc>
        <w:tc>
          <w:tcPr>
            <w:tcW w:w="4678" w:type="dxa"/>
          </w:tcPr>
          <w:p w14:paraId="29B9A32F" w14:textId="77777777" w:rsidR="00E85757" w:rsidRDefault="00E85757" w:rsidP="00E85757">
            <w:pPr>
              <w:pStyle w:val="TAH"/>
            </w:pPr>
            <w:r w:rsidRPr="00F95B02">
              <w:t>NB-</w:t>
            </w:r>
            <w:proofErr w:type="spellStart"/>
            <w:r w:rsidRPr="00F95B02">
              <w:t>IoT</w:t>
            </w:r>
            <w:proofErr w:type="spellEnd"/>
            <w:r w:rsidRPr="00F95B02">
              <w:t xml:space="preserve"> RB frequency position</w:t>
            </w:r>
          </w:p>
        </w:tc>
        <w:tc>
          <w:tcPr>
            <w:tcW w:w="1860" w:type="dxa"/>
          </w:tcPr>
          <w:p w14:paraId="51B618FE" w14:textId="77777777" w:rsidR="00E85757" w:rsidRDefault="00E85757" w:rsidP="00E85757">
            <w:pPr>
              <w:pStyle w:val="TAH"/>
            </w:pPr>
            <w:r w:rsidRPr="00F95B02">
              <w:t>NB-</w:t>
            </w:r>
            <w:proofErr w:type="spellStart"/>
            <w:r w:rsidRPr="00F95B02">
              <w:t>IoT</w:t>
            </w:r>
            <w:proofErr w:type="spellEnd"/>
            <w:r w:rsidRPr="00F95B02">
              <w:t xml:space="preserve"> RB power dynamic range (dB)</w:t>
            </w:r>
          </w:p>
        </w:tc>
      </w:tr>
      <w:tr w:rsidR="00E85757" w14:paraId="1AEB734A" w14:textId="77777777" w:rsidTr="00E85757">
        <w:trPr>
          <w:cantSplit/>
          <w:jc w:val="center"/>
        </w:trPr>
        <w:tc>
          <w:tcPr>
            <w:tcW w:w="1720" w:type="dxa"/>
            <w:tcBorders>
              <w:bottom w:val="single" w:sz="4" w:space="0" w:color="auto"/>
            </w:tcBorders>
          </w:tcPr>
          <w:p w14:paraId="094817DE" w14:textId="77777777" w:rsidR="00E85757" w:rsidRDefault="00E85757" w:rsidP="00E85757">
            <w:pPr>
              <w:pStyle w:val="TAC"/>
            </w:pPr>
            <w:r w:rsidRPr="00F95B02">
              <w:t>5, 10</w:t>
            </w:r>
          </w:p>
        </w:tc>
        <w:tc>
          <w:tcPr>
            <w:tcW w:w="4678" w:type="dxa"/>
            <w:vAlign w:val="center"/>
          </w:tcPr>
          <w:p w14:paraId="2DC85F44" w14:textId="77777777" w:rsidR="00E85757" w:rsidRDefault="00E85757" w:rsidP="00E85757">
            <w:pPr>
              <w:pStyle w:val="TAC"/>
            </w:pPr>
            <w:r w:rsidRPr="00F95B02">
              <w:t>Any</w:t>
            </w:r>
          </w:p>
        </w:tc>
        <w:tc>
          <w:tcPr>
            <w:tcW w:w="1860" w:type="dxa"/>
            <w:vAlign w:val="center"/>
          </w:tcPr>
          <w:p w14:paraId="7AFB6F58" w14:textId="77777777" w:rsidR="00E85757" w:rsidRDefault="00E85757" w:rsidP="00E85757">
            <w:pPr>
              <w:pStyle w:val="TAC"/>
            </w:pPr>
            <w:r w:rsidRPr="00F95B02">
              <w:t>+6</w:t>
            </w:r>
          </w:p>
        </w:tc>
      </w:tr>
      <w:tr w:rsidR="00E85757" w14:paraId="7DFB0F98" w14:textId="77777777" w:rsidTr="00E85757">
        <w:trPr>
          <w:cantSplit/>
          <w:jc w:val="center"/>
        </w:trPr>
        <w:tc>
          <w:tcPr>
            <w:tcW w:w="1720" w:type="dxa"/>
            <w:tcBorders>
              <w:bottom w:val="nil"/>
            </w:tcBorders>
            <w:vAlign w:val="center"/>
          </w:tcPr>
          <w:p w14:paraId="55B29C26" w14:textId="77777777" w:rsidR="00E85757" w:rsidRPr="00F95B02" w:rsidRDefault="00E85757" w:rsidP="00E85757">
            <w:pPr>
              <w:pStyle w:val="TAC"/>
              <w:rPr>
                <w:rFonts w:cs="v5.0.0"/>
              </w:rPr>
            </w:pPr>
            <w:r w:rsidRPr="00F95B02">
              <w:t>15</w:t>
            </w:r>
          </w:p>
        </w:tc>
        <w:tc>
          <w:tcPr>
            <w:tcW w:w="4678" w:type="dxa"/>
            <w:vAlign w:val="center"/>
          </w:tcPr>
          <w:p w14:paraId="401D3579" w14:textId="77777777" w:rsidR="00E85757" w:rsidRDefault="00E85757" w:rsidP="00E85757">
            <w:pPr>
              <w:pStyle w:val="TAC"/>
            </w:pPr>
            <w:r w:rsidRPr="00F95B02">
              <w:t xml:space="preserve">Within </w:t>
            </w:r>
            <w:proofErr w:type="spellStart"/>
            <w:r w:rsidRPr="00F95B02">
              <w:t>center</w:t>
            </w:r>
            <w:proofErr w:type="spellEnd"/>
            <w:r w:rsidRPr="00F95B02">
              <w:t xml:space="preserve"> 77*180kHz+15kHz at each edge</w:t>
            </w:r>
          </w:p>
        </w:tc>
        <w:tc>
          <w:tcPr>
            <w:tcW w:w="1860" w:type="dxa"/>
            <w:vAlign w:val="center"/>
          </w:tcPr>
          <w:p w14:paraId="3B992A5D" w14:textId="77777777" w:rsidR="00E85757" w:rsidRDefault="00E85757" w:rsidP="00E85757">
            <w:pPr>
              <w:pStyle w:val="TAC"/>
            </w:pPr>
            <w:r w:rsidRPr="00F95B02">
              <w:t>+6</w:t>
            </w:r>
          </w:p>
        </w:tc>
      </w:tr>
      <w:tr w:rsidR="00E85757" w14:paraId="0D892CC6" w14:textId="77777777" w:rsidTr="00E85757">
        <w:trPr>
          <w:cantSplit/>
          <w:jc w:val="center"/>
        </w:trPr>
        <w:tc>
          <w:tcPr>
            <w:tcW w:w="1720" w:type="dxa"/>
            <w:tcBorders>
              <w:top w:val="nil"/>
              <w:bottom w:val="single" w:sz="4" w:space="0" w:color="auto"/>
            </w:tcBorders>
          </w:tcPr>
          <w:p w14:paraId="239223F2" w14:textId="77777777" w:rsidR="00E85757" w:rsidRPr="00F95B02" w:rsidRDefault="00E85757" w:rsidP="00E85757">
            <w:pPr>
              <w:pStyle w:val="TAC"/>
              <w:rPr>
                <w:rFonts w:cs="v5.0.0"/>
              </w:rPr>
            </w:pPr>
          </w:p>
        </w:tc>
        <w:tc>
          <w:tcPr>
            <w:tcW w:w="4678" w:type="dxa"/>
          </w:tcPr>
          <w:p w14:paraId="3879B9C8" w14:textId="77777777" w:rsidR="00E85757" w:rsidRDefault="00E85757" w:rsidP="00E85757">
            <w:pPr>
              <w:pStyle w:val="TAC"/>
            </w:pPr>
            <w:r w:rsidRPr="00F95B02">
              <w:t>Other</w:t>
            </w:r>
          </w:p>
        </w:tc>
        <w:tc>
          <w:tcPr>
            <w:tcW w:w="1860" w:type="dxa"/>
            <w:vAlign w:val="center"/>
          </w:tcPr>
          <w:p w14:paraId="30D8F058" w14:textId="77777777" w:rsidR="00E85757" w:rsidRDefault="00E85757" w:rsidP="00E85757">
            <w:pPr>
              <w:pStyle w:val="TAC"/>
            </w:pPr>
            <w:r w:rsidRPr="00F95B02">
              <w:t>+3</w:t>
            </w:r>
          </w:p>
        </w:tc>
      </w:tr>
      <w:tr w:rsidR="00E85757" w14:paraId="6BAC677C" w14:textId="77777777" w:rsidTr="00E85757">
        <w:trPr>
          <w:cantSplit/>
          <w:jc w:val="center"/>
        </w:trPr>
        <w:tc>
          <w:tcPr>
            <w:tcW w:w="1720" w:type="dxa"/>
            <w:tcBorders>
              <w:bottom w:val="nil"/>
            </w:tcBorders>
            <w:vAlign w:val="center"/>
          </w:tcPr>
          <w:p w14:paraId="6287625F" w14:textId="77777777" w:rsidR="00E85757" w:rsidRPr="00F95B02" w:rsidRDefault="00E85757" w:rsidP="00E85757">
            <w:pPr>
              <w:pStyle w:val="TAC"/>
              <w:rPr>
                <w:rFonts w:cs="v5.0.0"/>
              </w:rPr>
            </w:pPr>
            <w:r w:rsidRPr="00F95B02">
              <w:t>20</w:t>
            </w:r>
          </w:p>
        </w:tc>
        <w:tc>
          <w:tcPr>
            <w:tcW w:w="4678" w:type="dxa"/>
          </w:tcPr>
          <w:p w14:paraId="7ED5CA6C" w14:textId="77777777" w:rsidR="00E85757" w:rsidRDefault="00E85757" w:rsidP="00E85757">
            <w:pPr>
              <w:pStyle w:val="TAC"/>
            </w:pPr>
            <w:r w:rsidRPr="00F95B02">
              <w:t xml:space="preserve">Within </w:t>
            </w:r>
            <w:proofErr w:type="spellStart"/>
            <w:r w:rsidRPr="00F95B02">
              <w:t>center</w:t>
            </w:r>
            <w:proofErr w:type="spellEnd"/>
            <w:r w:rsidRPr="00F95B02">
              <w:t xml:space="preserve"> 102*180kHz+15kHz at each edge</w:t>
            </w:r>
          </w:p>
        </w:tc>
        <w:tc>
          <w:tcPr>
            <w:tcW w:w="1860" w:type="dxa"/>
            <w:vAlign w:val="center"/>
          </w:tcPr>
          <w:p w14:paraId="6AC3915C" w14:textId="77777777" w:rsidR="00E85757" w:rsidRDefault="00E85757" w:rsidP="00E85757">
            <w:pPr>
              <w:pStyle w:val="TAC"/>
            </w:pPr>
            <w:r w:rsidRPr="00F95B02">
              <w:t>+6</w:t>
            </w:r>
          </w:p>
        </w:tc>
      </w:tr>
      <w:tr w:rsidR="00E85757" w14:paraId="54F196C9" w14:textId="77777777" w:rsidTr="00E85757">
        <w:trPr>
          <w:cantSplit/>
          <w:jc w:val="center"/>
        </w:trPr>
        <w:tc>
          <w:tcPr>
            <w:tcW w:w="1720" w:type="dxa"/>
            <w:tcBorders>
              <w:top w:val="nil"/>
              <w:bottom w:val="single" w:sz="4" w:space="0" w:color="auto"/>
            </w:tcBorders>
          </w:tcPr>
          <w:p w14:paraId="500B03EC" w14:textId="77777777" w:rsidR="00E85757" w:rsidRPr="00F95B02" w:rsidRDefault="00E85757" w:rsidP="00E85757">
            <w:pPr>
              <w:pStyle w:val="TAC"/>
              <w:rPr>
                <w:rFonts w:cs="v5.0.0"/>
              </w:rPr>
            </w:pPr>
          </w:p>
        </w:tc>
        <w:tc>
          <w:tcPr>
            <w:tcW w:w="4678" w:type="dxa"/>
          </w:tcPr>
          <w:p w14:paraId="51A24296" w14:textId="77777777" w:rsidR="00E85757" w:rsidRPr="00F95B02" w:rsidRDefault="00E85757" w:rsidP="00E85757">
            <w:pPr>
              <w:pStyle w:val="TAC"/>
            </w:pPr>
            <w:r w:rsidRPr="00F95B02">
              <w:t>Other</w:t>
            </w:r>
          </w:p>
        </w:tc>
        <w:tc>
          <w:tcPr>
            <w:tcW w:w="1860" w:type="dxa"/>
            <w:vAlign w:val="center"/>
          </w:tcPr>
          <w:p w14:paraId="58E143C4" w14:textId="77777777" w:rsidR="00E85757" w:rsidRPr="00F95B02" w:rsidRDefault="00E85757" w:rsidP="00E85757">
            <w:pPr>
              <w:pStyle w:val="TAC"/>
            </w:pPr>
            <w:r w:rsidRPr="00F95B02">
              <w:t>+3</w:t>
            </w:r>
          </w:p>
        </w:tc>
      </w:tr>
      <w:tr w:rsidR="00E85757" w14:paraId="0DEB0BE4" w14:textId="77777777" w:rsidTr="00E85757">
        <w:trPr>
          <w:cantSplit/>
          <w:jc w:val="center"/>
        </w:trPr>
        <w:tc>
          <w:tcPr>
            <w:tcW w:w="1720" w:type="dxa"/>
            <w:tcBorders>
              <w:bottom w:val="nil"/>
            </w:tcBorders>
          </w:tcPr>
          <w:p w14:paraId="53327C07" w14:textId="77777777" w:rsidR="00E85757" w:rsidRPr="00F95B02" w:rsidRDefault="00E85757" w:rsidP="00E85757">
            <w:pPr>
              <w:pStyle w:val="TAC"/>
              <w:rPr>
                <w:rFonts w:cs="v5.0.0"/>
              </w:rPr>
            </w:pPr>
            <w:r w:rsidRPr="00F95B02">
              <w:t xml:space="preserve">25, 30, </w:t>
            </w:r>
            <w:r>
              <w:t xml:space="preserve">35, </w:t>
            </w:r>
            <w:r w:rsidRPr="00F95B02">
              <w:t xml:space="preserve">40, </w:t>
            </w:r>
            <w:r>
              <w:t xml:space="preserve">45, </w:t>
            </w:r>
            <w:r w:rsidRPr="00F95B02">
              <w:t>50, 60, 70, 80, 90, 100</w:t>
            </w:r>
          </w:p>
        </w:tc>
        <w:tc>
          <w:tcPr>
            <w:tcW w:w="4678" w:type="dxa"/>
          </w:tcPr>
          <w:p w14:paraId="52CCFEAB" w14:textId="77777777" w:rsidR="00E85757" w:rsidRPr="00F95B02" w:rsidRDefault="00E85757" w:rsidP="00E85757">
            <w:pPr>
              <w:pStyle w:val="TAC"/>
            </w:pPr>
            <w:r w:rsidRPr="00F95B02">
              <w:t xml:space="preserve">Within </w:t>
            </w:r>
            <w:proofErr w:type="spellStart"/>
            <w:r w:rsidRPr="00F95B02">
              <w:t>center</w:t>
            </w:r>
            <w:proofErr w:type="spellEnd"/>
            <w:r w:rsidRPr="00F95B02">
              <w:t xml:space="preserve"> 90% of </w:t>
            </w:r>
            <w:r>
              <w:rPr>
                <w:rFonts w:hint="eastAsia"/>
                <w:lang w:eastAsia="zh-CN"/>
              </w:rPr>
              <w:t>SAN</w:t>
            </w:r>
            <w:r w:rsidRPr="00F95B02">
              <w:t xml:space="preserve"> channel bandwidth</w:t>
            </w:r>
          </w:p>
        </w:tc>
        <w:tc>
          <w:tcPr>
            <w:tcW w:w="1860" w:type="dxa"/>
            <w:vAlign w:val="center"/>
          </w:tcPr>
          <w:p w14:paraId="1D52D611" w14:textId="77777777" w:rsidR="00E85757" w:rsidRPr="00F95B02" w:rsidRDefault="00E85757" w:rsidP="00E85757">
            <w:pPr>
              <w:pStyle w:val="TAC"/>
            </w:pPr>
            <w:r w:rsidRPr="00F95B02">
              <w:t>+6</w:t>
            </w:r>
          </w:p>
        </w:tc>
      </w:tr>
      <w:tr w:rsidR="00E85757" w14:paraId="24FB6D26" w14:textId="77777777" w:rsidTr="00E85757">
        <w:trPr>
          <w:cantSplit/>
          <w:jc w:val="center"/>
        </w:trPr>
        <w:tc>
          <w:tcPr>
            <w:tcW w:w="1720" w:type="dxa"/>
            <w:tcBorders>
              <w:top w:val="nil"/>
            </w:tcBorders>
          </w:tcPr>
          <w:p w14:paraId="0D33E8C5" w14:textId="77777777" w:rsidR="00E85757" w:rsidRPr="00F95B02" w:rsidRDefault="00E85757" w:rsidP="00E85757">
            <w:pPr>
              <w:pStyle w:val="TAC"/>
              <w:rPr>
                <w:rFonts w:cs="v5.0.0"/>
              </w:rPr>
            </w:pPr>
          </w:p>
        </w:tc>
        <w:tc>
          <w:tcPr>
            <w:tcW w:w="4678" w:type="dxa"/>
          </w:tcPr>
          <w:p w14:paraId="1B759739" w14:textId="77777777" w:rsidR="00E85757" w:rsidRPr="00F95B02" w:rsidRDefault="00E85757" w:rsidP="00E85757">
            <w:pPr>
              <w:pStyle w:val="TAC"/>
            </w:pPr>
            <w:r w:rsidRPr="00F95B02">
              <w:t>Other</w:t>
            </w:r>
          </w:p>
        </w:tc>
        <w:tc>
          <w:tcPr>
            <w:tcW w:w="1860" w:type="dxa"/>
            <w:vAlign w:val="center"/>
          </w:tcPr>
          <w:p w14:paraId="09372E64" w14:textId="77777777" w:rsidR="00E85757" w:rsidRPr="00F95B02" w:rsidRDefault="00E85757" w:rsidP="00E85757">
            <w:pPr>
              <w:pStyle w:val="TAC"/>
            </w:pPr>
            <w:r w:rsidRPr="00F95B02">
              <w:t>+3</w:t>
            </w:r>
          </w:p>
        </w:tc>
      </w:tr>
    </w:tbl>
    <w:p w14:paraId="5C9714D5" w14:textId="77777777" w:rsidR="00E85757" w:rsidRPr="00303C36" w:rsidRDefault="00E85757" w:rsidP="00E85757">
      <w:pPr>
        <w:spacing w:line="240" w:lineRule="exact"/>
        <w:rPr>
          <w:rFonts w:eastAsia="SimSun"/>
          <w:lang w:eastAsia="zh-CN"/>
        </w:rPr>
      </w:pPr>
    </w:p>
    <w:p w14:paraId="2B071AE7" w14:textId="77777777" w:rsidR="00E85757" w:rsidRPr="00E80AD8" w:rsidRDefault="00E85757" w:rsidP="00E85757">
      <w:pPr>
        <w:pStyle w:val="2"/>
      </w:pPr>
      <w:bookmarkStart w:id="309" w:name="_Toc21127637"/>
      <w:bookmarkStart w:id="310" w:name="_Toc29811846"/>
      <w:bookmarkStart w:id="311" w:name="_Toc36817398"/>
      <w:bookmarkStart w:id="312" w:name="_Toc37260320"/>
      <w:bookmarkStart w:id="313" w:name="_Toc37267708"/>
      <w:bookmarkStart w:id="314" w:name="_Toc44712311"/>
      <w:bookmarkStart w:id="315" w:name="_Toc45893624"/>
      <w:bookmarkStart w:id="316" w:name="_Toc53178344"/>
      <w:bookmarkStart w:id="317" w:name="_Toc53178795"/>
      <w:bookmarkStart w:id="318" w:name="_Toc61179033"/>
      <w:bookmarkStart w:id="319" w:name="_Toc61179503"/>
      <w:bookmarkStart w:id="320" w:name="_Toc67916799"/>
      <w:bookmarkStart w:id="321" w:name="_Toc74663420"/>
      <w:bookmarkStart w:id="322" w:name="_Toc104311066"/>
      <w:bookmarkStart w:id="323" w:name="_Toc106126767"/>
      <w:bookmarkStart w:id="324" w:name="_Toc106177080"/>
      <w:bookmarkStart w:id="325" w:name="_Toc114242248"/>
      <w:bookmarkStart w:id="326" w:name="_Toc123044244"/>
      <w:bookmarkStart w:id="327" w:name="_Toc124157883"/>
      <w:bookmarkStart w:id="328" w:name="_Toc124259806"/>
      <w:bookmarkStart w:id="329" w:name="_Toc130584877"/>
      <w:bookmarkStart w:id="330" w:name="_Toc137464533"/>
      <w:bookmarkStart w:id="331" w:name="_Toc138884202"/>
      <w:bookmarkStart w:id="332" w:name="_Toc145643403"/>
      <w:bookmarkStart w:id="333" w:name="_Toc155472237"/>
      <w:bookmarkStart w:id="334" w:name="_Toc155777126"/>
      <w:bookmarkStart w:id="335" w:name="_Toc161668458"/>
      <w:bookmarkStart w:id="336" w:name="_Toc169713774"/>
      <w:bookmarkStart w:id="337" w:name="_Toc176445325"/>
      <w:bookmarkStart w:id="338" w:name="_Toc187246800"/>
      <w:bookmarkStart w:id="339" w:name="_Toc192602803"/>
      <w:bookmarkStart w:id="340" w:name="_Toc208769952"/>
      <w:bookmarkEnd w:id="33"/>
      <w:r w:rsidRPr="00E80AD8">
        <w:t>9.5</w:t>
      </w:r>
      <w:r w:rsidRPr="00E80AD8">
        <w:tab/>
        <w:t>OTA transmit ON/OFF power</w:t>
      </w:r>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p>
    <w:p w14:paraId="4A9FDC7F" w14:textId="77777777" w:rsidR="00E85757" w:rsidRPr="0090261D" w:rsidRDefault="00E85757" w:rsidP="00E85757">
      <w:r w:rsidRPr="00B24672">
        <w:t xml:space="preserve">The requirement is not applicable in </w:t>
      </w:r>
      <w:r>
        <w:t>this version of the specification</w:t>
      </w:r>
      <w:r w:rsidRPr="00B24672">
        <w:t>.</w:t>
      </w:r>
    </w:p>
    <w:p w14:paraId="71DAC009" w14:textId="77777777" w:rsidR="00E85757" w:rsidRDefault="00E85757" w:rsidP="00E85757">
      <w:pPr>
        <w:pStyle w:val="2"/>
      </w:pPr>
      <w:bookmarkStart w:id="341" w:name="_Toc21127647"/>
      <w:bookmarkStart w:id="342" w:name="_Toc29811856"/>
      <w:bookmarkStart w:id="343" w:name="_Toc36817408"/>
      <w:bookmarkStart w:id="344" w:name="_Toc37260330"/>
      <w:bookmarkStart w:id="345" w:name="_Toc37267718"/>
      <w:bookmarkStart w:id="346" w:name="_Toc44712321"/>
      <w:bookmarkStart w:id="347" w:name="_Toc45893634"/>
      <w:bookmarkStart w:id="348" w:name="_Toc53178354"/>
      <w:bookmarkStart w:id="349" w:name="_Toc53178805"/>
      <w:bookmarkStart w:id="350" w:name="_Toc61179043"/>
      <w:bookmarkStart w:id="351" w:name="_Toc61179513"/>
      <w:bookmarkStart w:id="352" w:name="_Toc67916809"/>
      <w:bookmarkStart w:id="353" w:name="_Toc74663430"/>
      <w:bookmarkStart w:id="354" w:name="_Toc104311067"/>
      <w:bookmarkStart w:id="355" w:name="_Toc106126768"/>
      <w:bookmarkStart w:id="356" w:name="_Toc106177081"/>
      <w:bookmarkStart w:id="357" w:name="_Toc114242249"/>
      <w:bookmarkStart w:id="358" w:name="_Toc123044245"/>
      <w:bookmarkStart w:id="359" w:name="_Toc124157884"/>
      <w:bookmarkStart w:id="360" w:name="_Toc124259807"/>
      <w:bookmarkStart w:id="361" w:name="_Toc130584878"/>
      <w:bookmarkStart w:id="362" w:name="_Toc137464534"/>
      <w:bookmarkStart w:id="363" w:name="_Toc138884203"/>
      <w:bookmarkStart w:id="364" w:name="_Toc145643404"/>
      <w:bookmarkStart w:id="365" w:name="_Toc155472238"/>
      <w:bookmarkStart w:id="366" w:name="_Toc155777127"/>
      <w:bookmarkStart w:id="367" w:name="_Toc161668459"/>
      <w:bookmarkStart w:id="368" w:name="_Toc169713775"/>
      <w:bookmarkStart w:id="369" w:name="_Toc176445326"/>
      <w:bookmarkStart w:id="370" w:name="_Toc187246801"/>
      <w:bookmarkStart w:id="371" w:name="_Toc192602804"/>
      <w:bookmarkStart w:id="372" w:name="_Toc208769953"/>
      <w:r w:rsidRPr="00F95B02">
        <w:t>9.6</w:t>
      </w:r>
      <w:r w:rsidRPr="00F95B02">
        <w:tab/>
        <w:t>OTA transmitted signal quality</w:t>
      </w:r>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p>
    <w:p w14:paraId="7006198B" w14:textId="77777777" w:rsidR="00E85757" w:rsidRPr="00F95B02" w:rsidRDefault="00E85757" w:rsidP="00E85757">
      <w:pPr>
        <w:pStyle w:val="30"/>
      </w:pPr>
      <w:bookmarkStart w:id="373" w:name="_Toc104311068"/>
      <w:bookmarkStart w:id="374" w:name="_Toc106126769"/>
      <w:bookmarkStart w:id="375" w:name="_Toc106177082"/>
      <w:bookmarkStart w:id="376" w:name="_Toc114242250"/>
      <w:bookmarkStart w:id="377" w:name="_Toc123044246"/>
      <w:bookmarkStart w:id="378" w:name="_Toc124157885"/>
      <w:bookmarkStart w:id="379" w:name="_Toc124259808"/>
      <w:bookmarkStart w:id="380" w:name="_Toc130584879"/>
      <w:bookmarkStart w:id="381" w:name="_Toc137464535"/>
      <w:bookmarkStart w:id="382" w:name="_Toc138884204"/>
      <w:bookmarkStart w:id="383" w:name="_Toc145643405"/>
      <w:bookmarkStart w:id="384" w:name="_Toc155472239"/>
      <w:bookmarkStart w:id="385" w:name="_Toc155777128"/>
      <w:bookmarkStart w:id="386" w:name="_Toc161668460"/>
      <w:bookmarkStart w:id="387" w:name="_Toc169713776"/>
      <w:bookmarkStart w:id="388" w:name="_Toc176445327"/>
      <w:bookmarkStart w:id="389" w:name="_Toc187246802"/>
      <w:bookmarkStart w:id="390" w:name="_Toc192602805"/>
      <w:bookmarkStart w:id="391" w:name="_Toc208769954"/>
      <w:r w:rsidRPr="00F566AD">
        <w:rPr>
          <w:lang w:eastAsia="zh-CN"/>
        </w:rPr>
        <w:t>9</w:t>
      </w:r>
      <w:r w:rsidRPr="00F566AD">
        <w:t>.</w:t>
      </w:r>
      <w:r w:rsidRPr="00F566AD">
        <w:rPr>
          <w:lang w:eastAsia="zh-CN"/>
        </w:rPr>
        <w:t>6</w:t>
      </w:r>
      <w:r w:rsidRPr="00F566AD">
        <w:t>.1</w:t>
      </w:r>
      <w:r w:rsidRPr="00F566AD">
        <w:tab/>
        <w:t>OTA frequency error</w:t>
      </w:r>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p>
    <w:p w14:paraId="350EE880" w14:textId="77777777" w:rsidR="00E85757" w:rsidRPr="00F95B02" w:rsidRDefault="00E85757" w:rsidP="00E85757">
      <w:pPr>
        <w:pStyle w:val="40"/>
        <w:rPr>
          <w:lang w:eastAsia="zh-CN"/>
        </w:rPr>
      </w:pPr>
      <w:bookmarkStart w:id="392" w:name="_Toc21127649"/>
      <w:bookmarkStart w:id="393" w:name="_Toc29811858"/>
      <w:bookmarkStart w:id="394" w:name="_Toc36817410"/>
      <w:bookmarkStart w:id="395" w:name="_Toc37260332"/>
      <w:bookmarkStart w:id="396" w:name="_Toc37267720"/>
      <w:bookmarkStart w:id="397" w:name="_Toc44712323"/>
      <w:bookmarkStart w:id="398" w:name="_Toc45893636"/>
      <w:bookmarkStart w:id="399" w:name="_Toc53178356"/>
      <w:bookmarkStart w:id="400" w:name="_Toc53178807"/>
      <w:bookmarkStart w:id="401" w:name="_Toc61179045"/>
      <w:bookmarkStart w:id="402" w:name="_Toc61179515"/>
      <w:bookmarkStart w:id="403" w:name="_Toc67916811"/>
      <w:bookmarkStart w:id="404" w:name="_Toc74663432"/>
      <w:bookmarkStart w:id="405" w:name="_Toc82621973"/>
      <w:bookmarkStart w:id="406" w:name="_Toc90422820"/>
      <w:bookmarkStart w:id="407" w:name="_Toc104311069"/>
      <w:bookmarkStart w:id="408" w:name="_Toc106126770"/>
      <w:bookmarkStart w:id="409" w:name="_Toc106177083"/>
      <w:bookmarkStart w:id="410" w:name="_Toc114242251"/>
      <w:bookmarkStart w:id="411" w:name="_Toc123044247"/>
      <w:bookmarkStart w:id="412" w:name="_Toc124157886"/>
      <w:bookmarkStart w:id="413" w:name="_Toc124259809"/>
      <w:bookmarkStart w:id="414" w:name="_Toc130584880"/>
      <w:bookmarkStart w:id="415" w:name="_Toc137464536"/>
      <w:bookmarkStart w:id="416" w:name="_Toc138884205"/>
      <w:bookmarkStart w:id="417" w:name="_Toc145643406"/>
      <w:bookmarkStart w:id="418" w:name="_Toc155472240"/>
      <w:bookmarkStart w:id="419" w:name="_Toc155777129"/>
      <w:bookmarkStart w:id="420" w:name="_Toc161668461"/>
      <w:bookmarkStart w:id="421" w:name="_Toc169713777"/>
      <w:bookmarkStart w:id="422" w:name="_Toc176445328"/>
      <w:bookmarkStart w:id="423" w:name="_Toc187246803"/>
      <w:bookmarkStart w:id="424" w:name="_Toc192602806"/>
      <w:bookmarkStart w:id="425" w:name="_Toc208769955"/>
      <w:r w:rsidRPr="00F95B02">
        <w:rPr>
          <w:lang w:eastAsia="zh-CN"/>
        </w:rPr>
        <w:t>9</w:t>
      </w:r>
      <w:r w:rsidRPr="00F95B02">
        <w:t>.</w:t>
      </w:r>
      <w:r w:rsidRPr="00F95B02">
        <w:rPr>
          <w:lang w:eastAsia="zh-CN"/>
        </w:rPr>
        <w:t>6</w:t>
      </w:r>
      <w:r w:rsidRPr="00F95B02">
        <w:t>.1.1</w:t>
      </w:r>
      <w:r w:rsidRPr="00F95B02">
        <w:tab/>
      </w:r>
      <w:r w:rsidRPr="00F95B02">
        <w:rPr>
          <w:lang w:eastAsia="zh-CN"/>
        </w:rPr>
        <w:t>General</w:t>
      </w:r>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p>
    <w:p w14:paraId="17FA4BD9" w14:textId="77777777" w:rsidR="00E85757" w:rsidRPr="00F95B02" w:rsidRDefault="00E85757" w:rsidP="00E85757">
      <w:pPr>
        <w:rPr>
          <w:rFonts w:cs="v5.0.0"/>
        </w:rPr>
      </w:pPr>
      <w:r w:rsidRPr="00F95B02">
        <w:t xml:space="preserve">OTA frequency error is the </w:t>
      </w:r>
      <w:proofErr w:type="gramStart"/>
      <w:r w:rsidRPr="00F95B02">
        <w:t xml:space="preserve">measure of the difference between the actual </w:t>
      </w:r>
      <w:r>
        <w:t xml:space="preserve">SAN </w:t>
      </w:r>
      <w:r w:rsidRPr="00F95B02">
        <w:t>transmit</w:t>
      </w:r>
      <w:proofErr w:type="gramEnd"/>
      <w:r w:rsidRPr="00F95B02">
        <w:t xml:space="preserve"> frequency and the assigned frequency. </w:t>
      </w:r>
      <w:r w:rsidRPr="00F95B02">
        <w:rPr>
          <w:rFonts w:cs="v5.0.0"/>
        </w:rPr>
        <w:t>The same source shall be used for RF frequency and data clock generation.</w:t>
      </w:r>
    </w:p>
    <w:p w14:paraId="783C7309" w14:textId="77777777" w:rsidR="00E85757" w:rsidRPr="00F95B02" w:rsidRDefault="00E85757" w:rsidP="00E85757">
      <w:pPr>
        <w:rPr>
          <w:rFonts w:cs="v5.0.0"/>
        </w:rPr>
      </w:pPr>
      <w:bookmarkStart w:id="426" w:name="_Toc21127650"/>
      <w:r w:rsidRPr="00F95B02">
        <w:rPr>
          <w:rFonts w:cs="v5.0.0"/>
        </w:rPr>
        <w:t xml:space="preserve">OTA frequency error requirement is defined as a </w:t>
      </w:r>
      <w:r w:rsidRPr="00F95B02">
        <w:rPr>
          <w:rFonts w:cs="v5.0.0"/>
          <w:i/>
        </w:rPr>
        <w:t>directional requirement</w:t>
      </w:r>
      <w:r w:rsidRPr="00F95B02">
        <w:rPr>
          <w:rFonts w:cs="v5.0.0"/>
        </w:rPr>
        <w:t xml:space="preserve"> at the RIB and shall be met within the </w:t>
      </w:r>
      <w:r w:rsidRPr="00F95B02">
        <w:rPr>
          <w:rFonts w:cs="v5.0.0"/>
          <w:i/>
        </w:rPr>
        <w:t>OTA coverage range</w:t>
      </w:r>
      <w:r w:rsidRPr="00F95B02">
        <w:rPr>
          <w:rFonts w:cs="v5.0.0"/>
        </w:rPr>
        <w:t>.</w:t>
      </w:r>
    </w:p>
    <w:p w14:paraId="42160ABE" w14:textId="3AFB3AB1" w:rsidR="00E85757" w:rsidRPr="00F95B02" w:rsidRDefault="00E85757" w:rsidP="00E85757">
      <w:pPr>
        <w:pStyle w:val="40"/>
        <w:rPr>
          <w:lang w:eastAsia="zh-TW"/>
        </w:rPr>
      </w:pPr>
      <w:bookmarkStart w:id="427" w:name="_Toc29811859"/>
      <w:bookmarkStart w:id="428" w:name="_Toc36817411"/>
      <w:bookmarkStart w:id="429" w:name="_Toc37260333"/>
      <w:bookmarkStart w:id="430" w:name="_Toc37267721"/>
      <w:bookmarkStart w:id="431" w:name="_Toc44712324"/>
      <w:bookmarkStart w:id="432" w:name="_Toc45893637"/>
      <w:bookmarkStart w:id="433" w:name="_Toc53178357"/>
      <w:bookmarkStart w:id="434" w:name="_Toc53178808"/>
      <w:bookmarkStart w:id="435" w:name="_Toc61179046"/>
      <w:bookmarkStart w:id="436" w:name="_Toc61179516"/>
      <w:bookmarkStart w:id="437" w:name="_Toc67916812"/>
      <w:bookmarkStart w:id="438" w:name="_Toc74663433"/>
      <w:bookmarkStart w:id="439" w:name="_Toc82621974"/>
      <w:bookmarkStart w:id="440" w:name="_Toc90422821"/>
      <w:bookmarkStart w:id="441" w:name="_Toc104311070"/>
      <w:bookmarkStart w:id="442" w:name="_Toc106126771"/>
      <w:bookmarkStart w:id="443" w:name="_Toc106177084"/>
      <w:bookmarkStart w:id="444" w:name="_Toc114242252"/>
      <w:bookmarkStart w:id="445" w:name="_Toc123044248"/>
      <w:bookmarkStart w:id="446" w:name="_Toc124157887"/>
      <w:bookmarkStart w:id="447" w:name="_Toc124259810"/>
      <w:bookmarkStart w:id="448" w:name="_Toc130584881"/>
      <w:bookmarkStart w:id="449" w:name="_Toc137464537"/>
      <w:bookmarkStart w:id="450" w:name="_Toc138884206"/>
      <w:bookmarkStart w:id="451" w:name="_Toc145643407"/>
      <w:bookmarkStart w:id="452" w:name="_Toc155472241"/>
      <w:bookmarkStart w:id="453" w:name="_Toc155777130"/>
      <w:bookmarkStart w:id="454" w:name="_Toc161668462"/>
      <w:bookmarkStart w:id="455" w:name="_Toc169713778"/>
      <w:bookmarkStart w:id="456" w:name="_Toc176445329"/>
      <w:bookmarkStart w:id="457" w:name="_Toc187246804"/>
      <w:bookmarkStart w:id="458" w:name="_Toc192602807"/>
      <w:bookmarkStart w:id="459" w:name="_Toc208769956"/>
      <w:r w:rsidRPr="00F95B02">
        <w:rPr>
          <w:lang w:eastAsia="zh-CN"/>
        </w:rPr>
        <w:t>9</w:t>
      </w:r>
      <w:r w:rsidRPr="00F95B02">
        <w:t>.</w:t>
      </w:r>
      <w:r w:rsidRPr="00F95B02">
        <w:rPr>
          <w:lang w:eastAsia="zh-CN"/>
        </w:rPr>
        <w:t>6</w:t>
      </w:r>
      <w:r w:rsidRPr="00F95B02">
        <w:t>.1.</w:t>
      </w:r>
      <w:r w:rsidRPr="00F95B02">
        <w:rPr>
          <w:lang w:eastAsia="zh-CN"/>
        </w:rPr>
        <w:t>2</w:t>
      </w:r>
      <w:r w:rsidRPr="00F95B02">
        <w:tab/>
        <w:t>Minimum requirement</w:t>
      </w:r>
      <w:r w:rsidRPr="00F95B02">
        <w:rPr>
          <w:lang w:eastAsia="zh-CN"/>
        </w:rPr>
        <w:t xml:space="preserve"> for </w:t>
      </w:r>
      <w:r>
        <w:rPr>
          <w:i/>
          <w:lang w:eastAsia="zh-CN"/>
        </w:rPr>
        <w:t xml:space="preserve">SAN </w:t>
      </w:r>
      <w:r w:rsidRPr="00F95B02">
        <w:rPr>
          <w:i/>
          <w:lang w:eastAsia="zh-CN"/>
        </w:rPr>
        <w:t>type 1-O</w:t>
      </w:r>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ins w:id="460" w:author="Bo-Han Hsieh" w:date="2025-10-02T11:10:00Z">
        <w:r w:rsidR="00240C6F">
          <w:rPr>
            <w:rFonts w:hint="eastAsia"/>
            <w:i/>
            <w:lang w:eastAsia="zh-TW"/>
          </w:rPr>
          <w:t xml:space="preserve"> </w:t>
        </w:r>
        <w:r w:rsidR="00240C6F">
          <w:rPr>
            <w:rFonts w:hint="eastAsia"/>
            <w:lang w:eastAsia="zh-CN"/>
          </w:rPr>
          <w:t>operating below 10GHz</w:t>
        </w:r>
      </w:ins>
    </w:p>
    <w:p w14:paraId="62A6F935" w14:textId="7EBFD53F" w:rsidR="00E85757" w:rsidRDefault="00E85757" w:rsidP="00E85757">
      <w:r>
        <w:t xml:space="preserve">For </w:t>
      </w:r>
      <w:r w:rsidRPr="00EE3E86">
        <w:rPr>
          <w:i/>
        </w:rPr>
        <w:t xml:space="preserve">SAN type </w:t>
      </w:r>
      <w:r>
        <w:rPr>
          <w:i/>
        </w:rPr>
        <w:t>1</w:t>
      </w:r>
      <w:r w:rsidRPr="00EE3E86">
        <w:rPr>
          <w:i/>
        </w:rPr>
        <w:t>-O</w:t>
      </w:r>
      <w:ins w:id="461" w:author="Bo-Han Hsieh" w:date="2025-10-02T11:11:00Z">
        <w:r w:rsidR="00240C6F">
          <w:rPr>
            <w:rFonts w:hint="eastAsia"/>
            <w:i/>
            <w:lang w:eastAsia="zh-TW"/>
          </w:rPr>
          <w:t xml:space="preserve"> </w:t>
        </w:r>
        <w:r w:rsidR="00240C6F">
          <w:rPr>
            <w:lang w:eastAsia="zh-CN"/>
          </w:rPr>
          <w:t>operating below 10GHz</w:t>
        </w:r>
      </w:ins>
      <w:r>
        <w:t>, t</w:t>
      </w:r>
      <w:r w:rsidRPr="00C75B91">
        <w:t>he modulated carrier frequency of each carrier configured by the SAN shall be accurate to within 0.05 ppm observed over 1 </w:t>
      </w:r>
      <w:proofErr w:type="spellStart"/>
      <w:proofErr w:type="gramStart"/>
      <w:r w:rsidRPr="00C75B91">
        <w:t>ms</w:t>
      </w:r>
      <w:proofErr w:type="gramEnd"/>
      <w:r w:rsidRPr="00C75B91">
        <w:t>.</w:t>
      </w:r>
      <w:proofErr w:type="spellEnd"/>
    </w:p>
    <w:p w14:paraId="3AB34C75" w14:textId="77777777" w:rsidR="00E85757" w:rsidRDefault="00E85757" w:rsidP="00E85757">
      <w:pPr>
        <w:rPr>
          <w:ins w:id="462" w:author="Bo-Han Hsieh" w:date="2025-10-02T11:10:00Z"/>
          <w:lang w:eastAsia="zh-TW"/>
        </w:rPr>
      </w:pPr>
      <w:r w:rsidRPr="00F95B02">
        <w:t xml:space="preserve">The frequency error </w:t>
      </w:r>
      <w:proofErr w:type="gramStart"/>
      <w:r w:rsidRPr="00F95B02">
        <w:t>requirement for NB-</w:t>
      </w:r>
      <w:proofErr w:type="spellStart"/>
      <w:r w:rsidRPr="00F95B02">
        <w:t>IoT</w:t>
      </w:r>
      <w:proofErr w:type="spellEnd"/>
      <w:r w:rsidRPr="00F95B02">
        <w:t xml:space="preserve"> are</w:t>
      </w:r>
      <w:proofErr w:type="gramEnd"/>
      <w:r w:rsidRPr="00F95B02">
        <w:t xml:space="preserve"> specified in TS 36.10</w:t>
      </w:r>
      <w:r>
        <w:t>8</w:t>
      </w:r>
      <w:r w:rsidRPr="00F95B02">
        <w:t xml:space="preserve"> </w:t>
      </w:r>
      <w:r>
        <w:t>[17]</w:t>
      </w:r>
      <w:r w:rsidRPr="00F95B02">
        <w:t xml:space="preserve"> clause </w:t>
      </w:r>
      <w:r>
        <w:t>9</w:t>
      </w:r>
      <w:r w:rsidRPr="00F95B02">
        <w:t>.</w:t>
      </w:r>
      <w:r>
        <w:t>6</w:t>
      </w:r>
      <w:r w:rsidRPr="00F95B02">
        <w:t>.1</w:t>
      </w:r>
      <w:r>
        <w:t>.2</w:t>
      </w:r>
      <w:r w:rsidRPr="00F95B02">
        <w:t>.</w:t>
      </w:r>
    </w:p>
    <w:p w14:paraId="637A3E26" w14:textId="6386EFE1" w:rsidR="00240C6F" w:rsidRPr="00F95B02" w:rsidRDefault="00240C6F" w:rsidP="00240C6F">
      <w:pPr>
        <w:pStyle w:val="40"/>
        <w:rPr>
          <w:ins w:id="463" w:author="Bo-Han Hsieh" w:date="2025-10-02T11:10:00Z"/>
          <w:lang w:eastAsia="zh-TW"/>
        </w:rPr>
      </w:pPr>
      <w:ins w:id="464" w:author="Bo-Han Hsieh" w:date="2025-10-02T11:10:00Z">
        <w:r w:rsidRPr="00F95B02">
          <w:rPr>
            <w:lang w:eastAsia="zh-CN"/>
          </w:rPr>
          <w:lastRenderedPageBreak/>
          <w:t>9</w:t>
        </w:r>
        <w:r w:rsidRPr="00F95B02">
          <w:t>.</w:t>
        </w:r>
        <w:r w:rsidRPr="00F95B02">
          <w:rPr>
            <w:lang w:eastAsia="zh-CN"/>
          </w:rPr>
          <w:t>6</w:t>
        </w:r>
        <w:r w:rsidRPr="00F95B02">
          <w:t>.1.</w:t>
        </w:r>
        <w:r w:rsidRPr="00F95B02">
          <w:rPr>
            <w:lang w:eastAsia="zh-CN"/>
          </w:rPr>
          <w:t>2</w:t>
        </w:r>
        <w:r>
          <w:rPr>
            <w:rFonts w:hint="eastAsia"/>
            <w:lang w:eastAsia="zh-TW"/>
          </w:rPr>
          <w:t>a</w:t>
        </w:r>
        <w:r w:rsidRPr="00F95B02">
          <w:tab/>
          <w:t>Minimum requirement</w:t>
        </w:r>
        <w:r w:rsidRPr="00F95B02">
          <w:rPr>
            <w:lang w:eastAsia="zh-CN"/>
          </w:rPr>
          <w:t xml:space="preserve"> for </w:t>
        </w:r>
        <w:r>
          <w:rPr>
            <w:i/>
            <w:lang w:eastAsia="zh-CN"/>
          </w:rPr>
          <w:t xml:space="preserve">SAN </w:t>
        </w:r>
        <w:r w:rsidRPr="00F95B02">
          <w:rPr>
            <w:i/>
            <w:lang w:eastAsia="zh-CN"/>
          </w:rPr>
          <w:t>type 1-O</w:t>
        </w:r>
        <w:r>
          <w:rPr>
            <w:rFonts w:hint="eastAsia"/>
            <w:i/>
            <w:lang w:eastAsia="zh-TW"/>
          </w:rPr>
          <w:t xml:space="preserve"> </w:t>
        </w:r>
        <w:r>
          <w:rPr>
            <w:rFonts w:hint="eastAsia"/>
            <w:lang w:eastAsia="zh-CN"/>
          </w:rPr>
          <w:t xml:space="preserve">operating </w:t>
        </w:r>
        <w:r>
          <w:rPr>
            <w:rFonts w:hint="eastAsia"/>
            <w:lang w:eastAsia="zh-TW"/>
          </w:rPr>
          <w:t>above</w:t>
        </w:r>
        <w:r>
          <w:rPr>
            <w:rFonts w:hint="eastAsia"/>
            <w:lang w:eastAsia="zh-CN"/>
          </w:rPr>
          <w:t xml:space="preserve"> 10GHz</w:t>
        </w:r>
      </w:ins>
    </w:p>
    <w:p w14:paraId="53075EA8" w14:textId="10B6E751" w:rsidR="00240C6F" w:rsidRPr="00240C6F" w:rsidRDefault="00240C6F" w:rsidP="00E85757">
      <w:pPr>
        <w:rPr>
          <w:lang w:eastAsia="zh-TW"/>
        </w:rPr>
      </w:pPr>
      <w:ins w:id="465" w:author="Bo-Han Hsieh" w:date="2025-10-02T11:10:00Z">
        <w:r>
          <w:t xml:space="preserve">For </w:t>
        </w:r>
        <w:r w:rsidRPr="00EE3E86">
          <w:rPr>
            <w:i/>
          </w:rPr>
          <w:t xml:space="preserve">SAN type </w:t>
        </w:r>
        <w:r>
          <w:rPr>
            <w:i/>
          </w:rPr>
          <w:t>1</w:t>
        </w:r>
        <w:r w:rsidRPr="00EE3E86">
          <w:rPr>
            <w:i/>
          </w:rPr>
          <w:t>-O</w:t>
        </w:r>
      </w:ins>
      <w:ins w:id="466" w:author="Bo-Han Hsieh" w:date="2025-10-02T11:11:00Z">
        <w:r>
          <w:rPr>
            <w:rFonts w:hint="eastAsia"/>
            <w:i/>
            <w:lang w:eastAsia="zh-TW"/>
          </w:rPr>
          <w:t xml:space="preserve"> </w:t>
        </w:r>
        <w:r>
          <w:rPr>
            <w:lang w:eastAsia="zh-CN"/>
          </w:rPr>
          <w:t xml:space="preserve">operating </w:t>
        </w:r>
        <w:r>
          <w:rPr>
            <w:rFonts w:hint="eastAsia"/>
            <w:lang w:eastAsia="zh-TW"/>
          </w:rPr>
          <w:t>above</w:t>
        </w:r>
        <w:r>
          <w:rPr>
            <w:lang w:eastAsia="zh-CN"/>
          </w:rPr>
          <w:t xml:space="preserve"> 10GHz</w:t>
        </w:r>
      </w:ins>
      <w:ins w:id="467" w:author="Bo-Han Hsieh" w:date="2025-10-02T11:10:00Z">
        <w:r>
          <w:t>, t</w:t>
        </w:r>
        <w:r w:rsidRPr="00C75B91">
          <w:t>he modulated carrier frequency of each carrier configured by the SAN shall be accurate to within 0.05 ppm observed over 1 </w:t>
        </w:r>
        <w:proofErr w:type="spellStart"/>
        <w:proofErr w:type="gramStart"/>
        <w:r w:rsidRPr="00C75B91">
          <w:t>ms</w:t>
        </w:r>
        <w:proofErr w:type="gramEnd"/>
        <w:r w:rsidRPr="00C75B91">
          <w:t>.</w:t>
        </w:r>
      </w:ins>
      <w:proofErr w:type="spellEnd"/>
    </w:p>
    <w:p w14:paraId="0B88F50E" w14:textId="77777777" w:rsidR="00E85757" w:rsidRPr="00F95B02" w:rsidRDefault="00E85757" w:rsidP="00E85757">
      <w:pPr>
        <w:pStyle w:val="40"/>
        <w:rPr>
          <w:lang w:eastAsia="zh-CN"/>
        </w:rPr>
      </w:pPr>
      <w:bookmarkStart w:id="468" w:name="_Toc169713779"/>
      <w:bookmarkStart w:id="469" w:name="_Toc176445330"/>
      <w:bookmarkStart w:id="470" w:name="_Toc187246805"/>
      <w:bookmarkStart w:id="471" w:name="_Toc192602808"/>
      <w:bookmarkStart w:id="472" w:name="_Toc208769957"/>
      <w:r w:rsidRPr="00F95B02">
        <w:rPr>
          <w:lang w:eastAsia="zh-CN"/>
        </w:rPr>
        <w:t>9</w:t>
      </w:r>
      <w:r w:rsidRPr="00F95B02">
        <w:t>.</w:t>
      </w:r>
      <w:r w:rsidRPr="00F95B02">
        <w:rPr>
          <w:lang w:eastAsia="zh-CN"/>
        </w:rPr>
        <w:t>6</w:t>
      </w:r>
      <w:r w:rsidRPr="00F95B02">
        <w:t>.1.</w:t>
      </w:r>
      <w:r>
        <w:rPr>
          <w:lang w:eastAsia="zh-CN"/>
        </w:rPr>
        <w:t>3</w:t>
      </w:r>
      <w:r w:rsidRPr="00F95B02">
        <w:tab/>
        <w:t>Minimum requirement</w:t>
      </w:r>
      <w:r w:rsidRPr="00F95B02">
        <w:rPr>
          <w:lang w:eastAsia="zh-CN"/>
        </w:rPr>
        <w:t xml:space="preserve"> for </w:t>
      </w:r>
      <w:r>
        <w:rPr>
          <w:i/>
          <w:lang w:eastAsia="zh-CN"/>
        </w:rPr>
        <w:t>SAN type 2</w:t>
      </w:r>
      <w:r w:rsidRPr="00F95B02">
        <w:rPr>
          <w:i/>
          <w:lang w:eastAsia="zh-CN"/>
        </w:rPr>
        <w:t>-O</w:t>
      </w:r>
      <w:bookmarkEnd w:id="468"/>
      <w:bookmarkEnd w:id="469"/>
      <w:bookmarkEnd w:id="470"/>
      <w:bookmarkEnd w:id="471"/>
      <w:bookmarkEnd w:id="472"/>
    </w:p>
    <w:p w14:paraId="202DD7AE" w14:textId="77777777" w:rsidR="00E85757" w:rsidRPr="00F95B02" w:rsidRDefault="00E85757" w:rsidP="00E85757">
      <w:r>
        <w:t xml:space="preserve">For </w:t>
      </w:r>
      <w:r w:rsidRPr="00A0343E">
        <w:rPr>
          <w:i/>
        </w:rPr>
        <w:t>SAN type 2-O</w:t>
      </w:r>
      <w:r>
        <w:t>, t</w:t>
      </w:r>
      <w:r w:rsidRPr="00C75B91">
        <w:t>he modulated carrier frequency of each carrier configured by the SAN shall be accurate to within 0.05 ppm observed over 1 </w:t>
      </w:r>
      <w:proofErr w:type="spellStart"/>
      <w:r w:rsidRPr="00C75B91">
        <w:t>ms.</w:t>
      </w:r>
      <w:proofErr w:type="spellEnd"/>
    </w:p>
    <w:p w14:paraId="19B7ED87" w14:textId="77777777" w:rsidR="00E85757" w:rsidRPr="00F95B02" w:rsidRDefault="00E85757" w:rsidP="00E85757">
      <w:pPr>
        <w:pStyle w:val="30"/>
      </w:pPr>
      <w:bookmarkStart w:id="473" w:name="_Toc21127652"/>
      <w:bookmarkStart w:id="474" w:name="_Toc29811861"/>
      <w:bookmarkStart w:id="475" w:name="_Toc36817413"/>
      <w:bookmarkStart w:id="476" w:name="_Toc37260335"/>
      <w:bookmarkStart w:id="477" w:name="_Toc37267723"/>
      <w:bookmarkStart w:id="478" w:name="_Toc44712326"/>
      <w:bookmarkStart w:id="479" w:name="_Toc45893639"/>
      <w:bookmarkStart w:id="480" w:name="_Toc53178359"/>
      <w:bookmarkStart w:id="481" w:name="_Toc53178810"/>
      <w:bookmarkStart w:id="482" w:name="_Toc61179048"/>
      <w:bookmarkStart w:id="483" w:name="_Toc61179518"/>
      <w:bookmarkStart w:id="484" w:name="_Toc67916814"/>
      <w:bookmarkStart w:id="485" w:name="_Toc74663435"/>
      <w:bookmarkStart w:id="486" w:name="_Toc82621976"/>
      <w:bookmarkStart w:id="487" w:name="_Toc90422823"/>
      <w:bookmarkStart w:id="488" w:name="_Toc104311071"/>
      <w:bookmarkStart w:id="489" w:name="_Toc106126772"/>
      <w:bookmarkStart w:id="490" w:name="_Toc106177085"/>
      <w:bookmarkStart w:id="491" w:name="_Toc114242253"/>
      <w:bookmarkStart w:id="492" w:name="_Toc123044249"/>
      <w:bookmarkStart w:id="493" w:name="_Toc124157888"/>
      <w:bookmarkStart w:id="494" w:name="_Toc124259811"/>
      <w:bookmarkStart w:id="495" w:name="_Toc130584882"/>
      <w:bookmarkStart w:id="496" w:name="_Toc137464538"/>
      <w:bookmarkStart w:id="497" w:name="_Toc138884207"/>
      <w:bookmarkStart w:id="498" w:name="_Toc145643408"/>
      <w:bookmarkStart w:id="499" w:name="_Toc155472242"/>
      <w:bookmarkStart w:id="500" w:name="_Toc155777131"/>
      <w:bookmarkStart w:id="501" w:name="_Toc161668463"/>
      <w:bookmarkStart w:id="502" w:name="_Toc169713780"/>
      <w:bookmarkStart w:id="503" w:name="_Toc176445331"/>
      <w:bookmarkStart w:id="504" w:name="_Toc187246806"/>
      <w:bookmarkStart w:id="505" w:name="_Toc192602809"/>
      <w:bookmarkStart w:id="506" w:name="_Toc208769958"/>
      <w:r w:rsidRPr="00F95B02">
        <w:t>9.6.2</w:t>
      </w:r>
      <w:r w:rsidRPr="00F95B02">
        <w:tab/>
        <w:t>OTA modulation quality</w:t>
      </w:r>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p>
    <w:p w14:paraId="40201A2D" w14:textId="77777777" w:rsidR="00E85757" w:rsidRPr="00F95B02" w:rsidRDefault="00E85757" w:rsidP="00E85757">
      <w:pPr>
        <w:pStyle w:val="40"/>
      </w:pPr>
      <w:bookmarkStart w:id="507" w:name="_Toc21127653"/>
      <w:bookmarkStart w:id="508" w:name="_Toc29811862"/>
      <w:bookmarkStart w:id="509" w:name="_Toc36817414"/>
      <w:bookmarkStart w:id="510" w:name="_Toc37260336"/>
      <w:bookmarkStart w:id="511" w:name="_Toc37267724"/>
      <w:bookmarkStart w:id="512" w:name="_Toc44712327"/>
      <w:bookmarkStart w:id="513" w:name="_Toc45893640"/>
      <w:bookmarkStart w:id="514" w:name="_Toc53178360"/>
      <w:bookmarkStart w:id="515" w:name="_Toc53178811"/>
      <w:bookmarkStart w:id="516" w:name="_Toc61179049"/>
      <w:bookmarkStart w:id="517" w:name="_Toc61179519"/>
      <w:bookmarkStart w:id="518" w:name="_Toc67916815"/>
      <w:bookmarkStart w:id="519" w:name="_Toc74663436"/>
      <w:bookmarkStart w:id="520" w:name="_Toc82621977"/>
      <w:bookmarkStart w:id="521" w:name="_Toc90422824"/>
      <w:bookmarkStart w:id="522" w:name="_Toc104311072"/>
      <w:bookmarkStart w:id="523" w:name="_Toc106126773"/>
      <w:bookmarkStart w:id="524" w:name="_Toc106177086"/>
      <w:bookmarkStart w:id="525" w:name="_Toc114242254"/>
      <w:bookmarkStart w:id="526" w:name="_Toc123044250"/>
      <w:bookmarkStart w:id="527" w:name="_Toc124157889"/>
      <w:bookmarkStart w:id="528" w:name="_Toc124259812"/>
      <w:bookmarkStart w:id="529" w:name="_Toc130584883"/>
      <w:bookmarkStart w:id="530" w:name="_Toc137464539"/>
      <w:bookmarkStart w:id="531" w:name="_Toc138884208"/>
      <w:bookmarkStart w:id="532" w:name="_Toc145643409"/>
      <w:bookmarkStart w:id="533" w:name="_Toc155472243"/>
      <w:bookmarkStart w:id="534" w:name="_Toc155777132"/>
      <w:bookmarkStart w:id="535" w:name="_Toc161668464"/>
      <w:bookmarkStart w:id="536" w:name="_Toc169713781"/>
      <w:bookmarkStart w:id="537" w:name="_Toc176445332"/>
      <w:bookmarkStart w:id="538" w:name="_Toc187246807"/>
      <w:bookmarkStart w:id="539" w:name="_Toc192602810"/>
      <w:bookmarkStart w:id="540" w:name="_Toc208769959"/>
      <w:r w:rsidRPr="00F95B02">
        <w:t>9.6.2.1</w:t>
      </w:r>
      <w:r w:rsidRPr="00F95B02">
        <w:tab/>
        <w:t>General</w:t>
      </w:r>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p>
    <w:p w14:paraId="2A990ACA" w14:textId="77777777" w:rsidR="00E85757" w:rsidRPr="00F95B02" w:rsidRDefault="00E85757" w:rsidP="00E85757">
      <w:r w:rsidRPr="00F95B02">
        <w:t>Modulation quality is defined by the difference between the measured carrier signal and an ideal signal. Modulation quality can e.g. be expressed a</w:t>
      </w:r>
      <w:r w:rsidRPr="00DC1A30">
        <w:t xml:space="preserve">s Error Vector Magnitude (EVM). Details about how the EVM is determined are specified in </w:t>
      </w:r>
      <w:r>
        <w:t>a</w:t>
      </w:r>
      <w:r w:rsidRPr="00DC1A30">
        <w:t>nnex B for FR1</w:t>
      </w:r>
      <w:r>
        <w:rPr>
          <w:rFonts w:hint="eastAsia"/>
          <w:lang w:eastAsia="zh-CN"/>
        </w:rPr>
        <w:t>-NTN</w:t>
      </w:r>
      <w:r w:rsidRPr="00201159">
        <w:t>.</w:t>
      </w:r>
    </w:p>
    <w:p w14:paraId="4C3FA413" w14:textId="77777777" w:rsidR="00E85757" w:rsidRPr="00F95B02" w:rsidRDefault="00E85757" w:rsidP="00E85757">
      <w:pPr>
        <w:rPr>
          <w:rFonts w:cs="v5.0.0"/>
        </w:rPr>
      </w:pPr>
      <w:bookmarkStart w:id="541" w:name="_Toc21127654"/>
      <w:r w:rsidRPr="00F95B02">
        <w:rPr>
          <w:rFonts w:cs="v5.0.0"/>
        </w:rPr>
        <w:t xml:space="preserve">OTA modulation quality requirement is defined as a </w:t>
      </w:r>
      <w:r w:rsidRPr="00F95B02">
        <w:rPr>
          <w:rFonts w:cs="v5.0.0"/>
          <w:i/>
        </w:rPr>
        <w:t>directional requirement</w:t>
      </w:r>
      <w:r w:rsidRPr="00F95B02">
        <w:rPr>
          <w:rFonts w:cs="v5.0.0"/>
        </w:rPr>
        <w:t xml:space="preserve"> at the RIB and shall be met within the </w:t>
      </w:r>
      <w:r w:rsidRPr="00F95B02">
        <w:rPr>
          <w:rFonts w:cs="v5.0.0"/>
          <w:i/>
        </w:rPr>
        <w:t>OTA coverage range</w:t>
      </w:r>
      <w:r w:rsidRPr="00F95B02">
        <w:rPr>
          <w:rFonts w:cs="v5.0.0"/>
        </w:rPr>
        <w:t>.</w:t>
      </w:r>
    </w:p>
    <w:p w14:paraId="40864BB0" w14:textId="595794A6" w:rsidR="00E85757" w:rsidRPr="00F95B02" w:rsidRDefault="00E85757" w:rsidP="00E85757">
      <w:pPr>
        <w:pStyle w:val="40"/>
        <w:rPr>
          <w:lang w:eastAsia="zh-TW"/>
        </w:rPr>
      </w:pPr>
      <w:bookmarkStart w:id="542" w:name="_Toc29811863"/>
      <w:bookmarkStart w:id="543" w:name="_Toc36817415"/>
      <w:bookmarkStart w:id="544" w:name="_Toc37260337"/>
      <w:bookmarkStart w:id="545" w:name="_Toc37267725"/>
      <w:bookmarkStart w:id="546" w:name="_Toc44712328"/>
      <w:bookmarkStart w:id="547" w:name="_Toc45893641"/>
      <w:bookmarkStart w:id="548" w:name="_Toc53178361"/>
      <w:bookmarkStart w:id="549" w:name="_Toc53178812"/>
      <w:bookmarkStart w:id="550" w:name="_Toc61179050"/>
      <w:bookmarkStart w:id="551" w:name="_Toc61179520"/>
      <w:bookmarkStart w:id="552" w:name="_Toc67916816"/>
      <w:bookmarkStart w:id="553" w:name="_Toc74663437"/>
      <w:bookmarkStart w:id="554" w:name="_Toc82621978"/>
      <w:bookmarkStart w:id="555" w:name="_Toc90422825"/>
      <w:bookmarkStart w:id="556" w:name="_Toc104311073"/>
      <w:bookmarkStart w:id="557" w:name="_Toc106126774"/>
      <w:bookmarkStart w:id="558" w:name="_Toc106177087"/>
      <w:bookmarkStart w:id="559" w:name="_Toc114242255"/>
      <w:bookmarkStart w:id="560" w:name="_Toc123044251"/>
      <w:bookmarkStart w:id="561" w:name="_Toc124157890"/>
      <w:bookmarkStart w:id="562" w:name="_Toc124259813"/>
      <w:bookmarkStart w:id="563" w:name="_Toc130584884"/>
      <w:bookmarkStart w:id="564" w:name="_Toc137464540"/>
      <w:bookmarkStart w:id="565" w:name="_Toc138884209"/>
      <w:bookmarkStart w:id="566" w:name="_Toc145643410"/>
      <w:bookmarkStart w:id="567" w:name="_Toc155472244"/>
      <w:bookmarkStart w:id="568" w:name="_Toc155777133"/>
      <w:bookmarkStart w:id="569" w:name="_Toc161668465"/>
      <w:bookmarkStart w:id="570" w:name="_Toc169713782"/>
      <w:bookmarkStart w:id="571" w:name="_Toc176445333"/>
      <w:bookmarkStart w:id="572" w:name="_Toc187246808"/>
      <w:bookmarkStart w:id="573" w:name="_Toc192602811"/>
      <w:bookmarkStart w:id="574" w:name="_Toc208769960"/>
      <w:r>
        <w:t>9.6.2.2</w:t>
      </w:r>
      <w:r>
        <w:tab/>
        <w:t>Minimum r</w:t>
      </w:r>
      <w:r w:rsidRPr="00F95B02">
        <w:t xml:space="preserve">equirement for </w:t>
      </w:r>
      <w:r>
        <w:rPr>
          <w:i/>
          <w:lang w:eastAsia="zh-CN"/>
        </w:rPr>
        <w:t xml:space="preserve">SAN </w:t>
      </w:r>
      <w:r w:rsidRPr="00F95B02">
        <w:rPr>
          <w:i/>
        </w:rPr>
        <w:t>type 1-O</w:t>
      </w:r>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ins w:id="575" w:author="Bo-Han Hsieh" w:date="2025-10-02T11:11:00Z">
        <w:r w:rsidR="00240C6F">
          <w:rPr>
            <w:rFonts w:hint="eastAsia"/>
            <w:i/>
            <w:lang w:eastAsia="zh-TW"/>
          </w:rPr>
          <w:t xml:space="preserve"> </w:t>
        </w:r>
        <w:r w:rsidR="00240C6F">
          <w:rPr>
            <w:rFonts w:hint="eastAsia"/>
            <w:lang w:eastAsia="zh-CN"/>
          </w:rPr>
          <w:t>operating below 10GHz</w:t>
        </w:r>
      </w:ins>
    </w:p>
    <w:p w14:paraId="7B127028" w14:textId="34A1A8B3" w:rsidR="00E85757" w:rsidRDefault="00E85757" w:rsidP="00E85757">
      <w:r w:rsidRPr="00F95B02">
        <w:rPr>
          <w:lang w:val="en-US" w:eastAsia="zh-CN"/>
        </w:rPr>
        <w:t xml:space="preserve">For </w:t>
      </w:r>
      <w:r>
        <w:rPr>
          <w:i/>
          <w:iCs/>
          <w:lang w:val="en-US" w:eastAsia="zh-CN"/>
        </w:rPr>
        <w:t xml:space="preserve">SAN </w:t>
      </w:r>
      <w:r w:rsidRPr="00F95B02">
        <w:rPr>
          <w:i/>
          <w:iCs/>
          <w:lang w:val="en-US" w:eastAsia="zh-CN"/>
        </w:rPr>
        <w:t>type 1-O</w:t>
      </w:r>
      <w:ins w:id="576" w:author="Bo-Han Hsieh" w:date="2025-10-02T11:12:00Z">
        <w:r w:rsidR="00240C6F">
          <w:rPr>
            <w:rFonts w:hint="eastAsia"/>
            <w:i/>
            <w:iCs/>
            <w:lang w:val="en-US" w:eastAsia="zh-TW"/>
          </w:rPr>
          <w:t xml:space="preserve"> </w:t>
        </w:r>
        <w:r w:rsidR="00240C6F">
          <w:rPr>
            <w:lang w:eastAsia="zh-CN"/>
          </w:rPr>
          <w:t>operating below 10GHz</w:t>
        </w:r>
      </w:ins>
      <w:r w:rsidRPr="00F95B02">
        <w:rPr>
          <w:lang w:val="en-US" w:eastAsia="zh-CN"/>
        </w:rPr>
        <w:t xml:space="preserve">, </w:t>
      </w:r>
      <w:r w:rsidRPr="00F95B02">
        <w:t xml:space="preserve">the EVM levels </w:t>
      </w:r>
      <w:r w:rsidRPr="00F95B02">
        <w:rPr>
          <w:rFonts w:eastAsia="SimSun"/>
          <w:lang w:val="en-US" w:eastAsia="zh-CN"/>
        </w:rPr>
        <w:t xml:space="preserve">of </w:t>
      </w:r>
      <w:r w:rsidRPr="00F95B02">
        <w:rPr>
          <w:rFonts w:eastAsia="SimSun"/>
        </w:rPr>
        <w:t>each carrier</w:t>
      </w:r>
      <w:r w:rsidRPr="00F95B02">
        <w:t xml:space="preserve"> for </w:t>
      </w:r>
      <w:r w:rsidRPr="00B24D15">
        <w:t>different modulation schemes on PDSCH</w:t>
      </w:r>
      <w:r w:rsidRPr="00B24D15">
        <w:rPr>
          <w:rFonts w:eastAsia="SimSun"/>
          <w:lang w:val="en-US" w:eastAsia="zh-CN"/>
        </w:rPr>
        <w:t xml:space="preserve"> </w:t>
      </w:r>
      <w:r w:rsidRPr="00B24D15">
        <w:t>outlined in table 6.5.</w:t>
      </w:r>
      <w:r w:rsidRPr="00B24D15">
        <w:rPr>
          <w:rFonts w:eastAsia="SimSun"/>
          <w:lang w:val="en-US" w:eastAsia="zh-CN"/>
        </w:rPr>
        <w:t>2</w:t>
      </w:r>
      <w:r w:rsidRPr="00B24D15">
        <w:t>.</w:t>
      </w:r>
      <w:r w:rsidRPr="00B24D15">
        <w:rPr>
          <w:rFonts w:eastAsia="SimSun"/>
          <w:lang w:val="en-US" w:eastAsia="zh-CN"/>
        </w:rPr>
        <w:t>2</w:t>
      </w:r>
      <w:r w:rsidRPr="00B24D15">
        <w:t xml:space="preserve">-1 shall be met. Requirements shall be the same as </w:t>
      </w:r>
      <w:r w:rsidRPr="00B24D15">
        <w:rPr>
          <w:lang w:val="en-US" w:eastAsia="zh-CN"/>
        </w:rPr>
        <w:t xml:space="preserve">clause </w:t>
      </w:r>
      <w:r w:rsidRPr="00B24D15">
        <w:t xml:space="preserve">6.5.2.2 and follow EVM frame structure from </w:t>
      </w:r>
      <w:r w:rsidRPr="00B24D15">
        <w:rPr>
          <w:lang w:val="en-US" w:eastAsia="zh-CN"/>
        </w:rPr>
        <w:t xml:space="preserve">clause </w:t>
      </w:r>
      <w:r w:rsidRPr="00B24D15">
        <w:t>6.5.2.3.</w:t>
      </w:r>
    </w:p>
    <w:p w14:paraId="0D65AAD7" w14:textId="77777777" w:rsidR="00E85757" w:rsidRDefault="00E85757" w:rsidP="00E85757">
      <w:pPr>
        <w:rPr>
          <w:ins w:id="577" w:author="Bo-Han Hsieh" w:date="2025-10-02T11:11:00Z"/>
          <w:lang w:eastAsia="zh-TW"/>
        </w:rPr>
      </w:pPr>
      <w:r w:rsidRPr="00F95B02">
        <w:t>The modulation quality requirements for NB-</w:t>
      </w:r>
      <w:proofErr w:type="spellStart"/>
      <w:r w:rsidRPr="00F95B02">
        <w:t>IoT</w:t>
      </w:r>
      <w:proofErr w:type="spellEnd"/>
      <w:r w:rsidRPr="00F95B02">
        <w:t xml:space="preserve"> are specified in TS 36.10</w:t>
      </w:r>
      <w:r>
        <w:t>8</w:t>
      </w:r>
      <w:r w:rsidRPr="00F95B02">
        <w:t xml:space="preserve"> </w:t>
      </w:r>
      <w:r>
        <w:t>[17]</w:t>
      </w:r>
      <w:r w:rsidRPr="00F95B02">
        <w:t xml:space="preserve"> clause </w:t>
      </w:r>
      <w:r>
        <w:t>9.6.2.2</w:t>
      </w:r>
      <w:r w:rsidRPr="00F95B02">
        <w:t>.</w:t>
      </w:r>
    </w:p>
    <w:p w14:paraId="1B85A948" w14:textId="404AD803" w:rsidR="00240C6F" w:rsidRPr="00F95B02" w:rsidRDefault="00240C6F" w:rsidP="00240C6F">
      <w:pPr>
        <w:pStyle w:val="40"/>
        <w:rPr>
          <w:ins w:id="578" w:author="Bo-Han Hsieh" w:date="2025-10-02T11:11:00Z"/>
          <w:lang w:eastAsia="zh-TW"/>
        </w:rPr>
      </w:pPr>
      <w:ins w:id="579" w:author="Bo-Han Hsieh" w:date="2025-10-02T11:11:00Z">
        <w:r>
          <w:t>9.6.2.2</w:t>
        </w:r>
        <w:r>
          <w:rPr>
            <w:rFonts w:hint="eastAsia"/>
            <w:lang w:eastAsia="zh-TW"/>
          </w:rPr>
          <w:t>a</w:t>
        </w:r>
        <w:r>
          <w:tab/>
          <w:t>Minimum r</w:t>
        </w:r>
        <w:r w:rsidRPr="00F95B02">
          <w:t xml:space="preserve">equirement for </w:t>
        </w:r>
        <w:r>
          <w:rPr>
            <w:i/>
            <w:lang w:eastAsia="zh-CN"/>
          </w:rPr>
          <w:t xml:space="preserve">SAN </w:t>
        </w:r>
        <w:r w:rsidRPr="00F95B02">
          <w:rPr>
            <w:i/>
          </w:rPr>
          <w:t>type 1-O</w:t>
        </w:r>
        <w:r>
          <w:rPr>
            <w:rFonts w:hint="eastAsia"/>
            <w:i/>
            <w:lang w:eastAsia="zh-TW"/>
          </w:rPr>
          <w:t xml:space="preserve"> </w:t>
        </w:r>
        <w:r>
          <w:rPr>
            <w:rFonts w:hint="eastAsia"/>
            <w:lang w:eastAsia="zh-CN"/>
          </w:rPr>
          <w:t xml:space="preserve">operating </w:t>
        </w:r>
        <w:r>
          <w:rPr>
            <w:rFonts w:hint="eastAsia"/>
            <w:lang w:eastAsia="zh-TW"/>
          </w:rPr>
          <w:t>above</w:t>
        </w:r>
        <w:r>
          <w:rPr>
            <w:rFonts w:hint="eastAsia"/>
            <w:lang w:eastAsia="zh-CN"/>
          </w:rPr>
          <w:t xml:space="preserve"> 10GHz</w:t>
        </w:r>
      </w:ins>
    </w:p>
    <w:p w14:paraId="0FEE9A3F" w14:textId="2C427317" w:rsidR="00240C6F" w:rsidRPr="00240C6F" w:rsidRDefault="00240C6F" w:rsidP="00E85757">
      <w:pPr>
        <w:rPr>
          <w:lang w:eastAsia="zh-TW"/>
        </w:rPr>
      </w:pPr>
      <w:ins w:id="580" w:author="Bo-Han Hsieh" w:date="2025-10-02T11:11:00Z">
        <w:r w:rsidRPr="00F95B02">
          <w:rPr>
            <w:lang w:val="en-US" w:eastAsia="zh-CN"/>
          </w:rPr>
          <w:t xml:space="preserve">For </w:t>
        </w:r>
        <w:r>
          <w:rPr>
            <w:i/>
            <w:iCs/>
            <w:lang w:val="en-US" w:eastAsia="zh-CN"/>
          </w:rPr>
          <w:t xml:space="preserve">SAN </w:t>
        </w:r>
        <w:r w:rsidRPr="00F95B02">
          <w:rPr>
            <w:i/>
            <w:iCs/>
            <w:lang w:val="en-US" w:eastAsia="zh-CN"/>
          </w:rPr>
          <w:t>type 1-O</w:t>
        </w:r>
      </w:ins>
      <w:ins w:id="581" w:author="Bo-Han Hsieh" w:date="2025-10-02T11:12:00Z">
        <w:r>
          <w:rPr>
            <w:rFonts w:hint="eastAsia"/>
            <w:i/>
            <w:iCs/>
            <w:lang w:val="en-US" w:eastAsia="zh-TW"/>
          </w:rPr>
          <w:t xml:space="preserve"> </w:t>
        </w:r>
        <w:r>
          <w:rPr>
            <w:lang w:eastAsia="zh-CN"/>
          </w:rPr>
          <w:t xml:space="preserve">operating </w:t>
        </w:r>
        <w:r>
          <w:rPr>
            <w:rFonts w:hint="eastAsia"/>
            <w:lang w:eastAsia="zh-TW"/>
          </w:rPr>
          <w:t>above</w:t>
        </w:r>
        <w:r>
          <w:rPr>
            <w:lang w:eastAsia="zh-CN"/>
          </w:rPr>
          <w:t xml:space="preserve"> 10GHz</w:t>
        </w:r>
      </w:ins>
      <w:ins w:id="582" w:author="Bo-Han Hsieh" w:date="2025-10-02T11:11:00Z">
        <w:r w:rsidRPr="00F95B02">
          <w:rPr>
            <w:lang w:val="en-US" w:eastAsia="zh-CN"/>
          </w:rPr>
          <w:t xml:space="preserve">, </w:t>
        </w:r>
        <w:r w:rsidRPr="00F95B02">
          <w:t xml:space="preserve">the EVM levels </w:t>
        </w:r>
        <w:r w:rsidRPr="00F95B02">
          <w:rPr>
            <w:rFonts w:eastAsia="SimSun"/>
            <w:lang w:val="en-US" w:eastAsia="zh-CN"/>
          </w:rPr>
          <w:t xml:space="preserve">of </w:t>
        </w:r>
        <w:r w:rsidRPr="00F95B02">
          <w:rPr>
            <w:rFonts w:eastAsia="SimSun"/>
          </w:rPr>
          <w:t>each carrier</w:t>
        </w:r>
        <w:r w:rsidRPr="00F95B02">
          <w:t xml:space="preserve"> for </w:t>
        </w:r>
        <w:r w:rsidRPr="00B24D15">
          <w:t>different modulation schemes on PDSCH</w:t>
        </w:r>
        <w:r w:rsidRPr="00B24D15">
          <w:rPr>
            <w:rFonts w:eastAsia="SimSun"/>
            <w:lang w:val="en-US" w:eastAsia="zh-CN"/>
          </w:rPr>
          <w:t xml:space="preserve"> </w:t>
        </w:r>
        <w:r w:rsidRPr="00B24D15">
          <w:t>outlined in table 6.5.</w:t>
        </w:r>
        <w:r w:rsidRPr="00B24D15">
          <w:rPr>
            <w:rFonts w:eastAsia="SimSun"/>
            <w:lang w:val="en-US" w:eastAsia="zh-CN"/>
          </w:rPr>
          <w:t>2</w:t>
        </w:r>
        <w:r w:rsidRPr="00B24D15">
          <w:t>.</w:t>
        </w:r>
        <w:r w:rsidRPr="00B24D15">
          <w:rPr>
            <w:rFonts w:eastAsia="SimSun"/>
            <w:lang w:val="en-US" w:eastAsia="zh-CN"/>
          </w:rPr>
          <w:t>2</w:t>
        </w:r>
        <w:r w:rsidRPr="00B24D15">
          <w:t xml:space="preserve">-1 shall be met. Requirements shall be the same as </w:t>
        </w:r>
        <w:r w:rsidRPr="00B24D15">
          <w:rPr>
            <w:lang w:val="en-US" w:eastAsia="zh-CN"/>
          </w:rPr>
          <w:t xml:space="preserve">clause </w:t>
        </w:r>
        <w:r w:rsidRPr="00B24D15">
          <w:t xml:space="preserve">6.5.2.2 and follow EVM frame structure from </w:t>
        </w:r>
        <w:r w:rsidRPr="00B24D15">
          <w:rPr>
            <w:lang w:val="en-US" w:eastAsia="zh-CN"/>
          </w:rPr>
          <w:t xml:space="preserve">clause </w:t>
        </w:r>
        <w:r w:rsidRPr="00B24D15">
          <w:t>6.5.2.3.</w:t>
        </w:r>
      </w:ins>
    </w:p>
    <w:p w14:paraId="1057BAC6" w14:textId="77777777" w:rsidR="00E85757" w:rsidRPr="00F95B02" w:rsidRDefault="00E85757" w:rsidP="00E85757">
      <w:pPr>
        <w:pStyle w:val="40"/>
      </w:pPr>
      <w:bookmarkStart w:id="583" w:name="_Toc169713783"/>
      <w:bookmarkStart w:id="584" w:name="_Toc176445334"/>
      <w:bookmarkStart w:id="585" w:name="_Toc187246809"/>
      <w:bookmarkStart w:id="586" w:name="_Toc192602812"/>
      <w:bookmarkStart w:id="587" w:name="_Toc208769961"/>
      <w:r>
        <w:t>9.6.2.3</w:t>
      </w:r>
      <w:r>
        <w:tab/>
        <w:t>Minimum r</w:t>
      </w:r>
      <w:r w:rsidRPr="00F95B02">
        <w:t xml:space="preserve">equirement for </w:t>
      </w:r>
      <w:r>
        <w:rPr>
          <w:i/>
          <w:lang w:eastAsia="zh-CN"/>
        </w:rPr>
        <w:t xml:space="preserve">SAN </w:t>
      </w:r>
      <w:r>
        <w:rPr>
          <w:i/>
        </w:rPr>
        <w:t>type 2</w:t>
      </w:r>
      <w:r w:rsidRPr="00F95B02">
        <w:rPr>
          <w:i/>
        </w:rPr>
        <w:t>-O</w:t>
      </w:r>
      <w:bookmarkEnd w:id="583"/>
      <w:bookmarkEnd w:id="584"/>
      <w:bookmarkEnd w:id="585"/>
      <w:bookmarkEnd w:id="586"/>
      <w:bookmarkEnd w:id="587"/>
    </w:p>
    <w:p w14:paraId="10A4E80B" w14:textId="77777777" w:rsidR="00E85757" w:rsidRPr="00F95B02" w:rsidRDefault="00E85757" w:rsidP="00E85757">
      <w:pPr>
        <w:pStyle w:val="5"/>
      </w:pPr>
      <w:bookmarkStart w:id="588" w:name="_Toc169713784"/>
      <w:bookmarkStart w:id="589" w:name="_Toc176445335"/>
      <w:bookmarkStart w:id="590" w:name="_Toc187246810"/>
      <w:bookmarkStart w:id="591" w:name="_Toc192602813"/>
      <w:bookmarkStart w:id="592" w:name="_Toc208769962"/>
      <w:r w:rsidRPr="00F95B02">
        <w:t>9.6.2.3.1</w:t>
      </w:r>
      <w:r w:rsidRPr="00F95B02">
        <w:tab/>
        <w:t>EVM frame structure for measurement</w:t>
      </w:r>
      <w:bookmarkEnd w:id="588"/>
      <w:bookmarkEnd w:id="589"/>
      <w:bookmarkEnd w:id="590"/>
      <w:bookmarkEnd w:id="591"/>
      <w:bookmarkEnd w:id="592"/>
    </w:p>
    <w:p w14:paraId="2166A49F" w14:textId="77777777" w:rsidR="00E85757" w:rsidRDefault="00E85757" w:rsidP="00E85757">
      <w:r w:rsidRPr="00F95B02">
        <w:rPr>
          <w:lang w:val="en-US" w:eastAsia="zh-CN"/>
        </w:rPr>
        <w:t xml:space="preserve">For </w:t>
      </w:r>
      <w:r>
        <w:rPr>
          <w:i/>
          <w:iCs/>
          <w:lang w:val="en-US" w:eastAsia="zh-CN"/>
        </w:rPr>
        <w:t>SAN type 2</w:t>
      </w:r>
      <w:r w:rsidRPr="00F95B02">
        <w:rPr>
          <w:i/>
          <w:iCs/>
          <w:lang w:val="en-US" w:eastAsia="zh-CN"/>
        </w:rPr>
        <w:t>-O</w:t>
      </w:r>
      <w:r w:rsidRPr="00F95B02">
        <w:rPr>
          <w:lang w:val="en-US" w:eastAsia="zh-CN"/>
        </w:rPr>
        <w:t xml:space="preserve">, </w:t>
      </w:r>
      <w:r w:rsidRPr="00F95B02">
        <w:t xml:space="preserve">the EVM levels </w:t>
      </w:r>
      <w:r w:rsidRPr="00F95B02">
        <w:rPr>
          <w:rFonts w:eastAsia="SimSun"/>
          <w:lang w:val="en-US" w:eastAsia="zh-CN"/>
        </w:rPr>
        <w:t xml:space="preserve">of </w:t>
      </w:r>
      <w:r w:rsidRPr="00F95B02">
        <w:rPr>
          <w:rFonts w:eastAsia="SimSun"/>
        </w:rPr>
        <w:t>each carrier</w:t>
      </w:r>
      <w:r w:rsidRPr="00F95B02">
        <w:t xml:space="preserve"> for </w:t>
      </w:r>
      <w:r w:rsidRPr="00B24D15">
        <w:t>different modulation schemes on PDSCH</w:t>
      </w:r>
      <w:r w:rsidRPr="00B24D15">
        <w:rPr>
          <w:rFonts w:eastAsia="SimSun"/>
          <w:lang w:val="en-US" w:eastAsia="zh-CN"/>
        </w:rPr>
        <w:t xml:space="preserve"> </w:t>
      </w:r>
      <w:r>
        <w:t>outlined in table 9.6</w:t>
      </w:r>
      <w:r w:rsidRPr="00B24D15">
        <w:t>.</w:t>
      </w:r>
      <w:r w:rsidRPr="00B24D15">
        <w:rPr>
          <w:rFonts w:eastAsia="SimSun"/>
          <w:lang w:val="en-US" w:eastAsia="zh-CN"/>
        </w:rPr>
        <w:t>2</w:t>
      </w:r>
      <w:r w:rsidRPr="00B24D15">
        <w:t>.</w:t>
      </w:r>
      <w:r>
        <w:rPr>
          <w:rFonts w:eastAsia="SimSun"/>
          <w:lang w:eastAsia="zh-CN"/>
        </w:rPr>
        <w:t>3.1</w:t>
      </w:r>
      <w:r>
        <w:t>-1 shall be met.</w:t>
      </w:r>
    </w:p>
    <w:p w14:paraId="79C62B32" w14:textId="77777777" w:rsidR="00E85757" w:rsidRPr="005F5A25" w:rsidRDefault="00E85757" w:rsidP="00E85757">
      <w:pPr>
        <w:pStyle w:val="TH"/>
      </w:pPr>
      <w:r w:rsidRPr="005F5A25">
        <w:t xml:space="preserve">Table 9.6.2.3-1: EVM requirements for </w:t>
      </w:r>
      <w:r>
        <w:rPr>
          <w:i/>
        </w:rPr>
        <w:t>SAN</w:t>
      </w:r>
      <w:r w:rsidRPr="005F5A25">
        <w:rPr>
          <w:i/>
        </w:rPr>
        <w:t xml:space="preserve"> type 2-O</w:t>
      </w:r>
      <w:r w:rsidRPr="005F5A25">
        <w:t xml:space="preserve">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6"/>
        <w:gridCol w:w="2977"/>
        <w:gridCol w:w="2126"/>
      </w:tblGrid>
      <w:tr w:rsidR="00E85757" w:rsidRPr="005F5A25" w14:paraId="703FB1FC" w14:textId="77777777" w:rsidTr="00E85757">
        <w:trPr>
          <w:cantSplit/>
          <w:jc w:val="center"/>
        </w:trPr>
        <w:tc>
          <w:tcPr>
            <w:tcW w:w="1696" w:type="dxa"/>
          </w:tcPr>
          <w:p w14:paraId="42740949" w14:textId="77777777" w:rsidR="00E85757" w:rsidRPr="005F5A25" w:rsidRDefault="00E85757" w:rsidP="00E85757">
            <w:pPr>
              <w:pStyle w:val="TAH"/>
            </w:pPr>
            <w:r w:rsidRPr="005F5A25">
              <w:rPr>
                <w:lang w:eastAsia="fr-FR"/>
              </w:rPr>
              <w:t>Applicability</w:t>
            </w:r>
          </w:p>
        </w:tc>
        <w:tc>
          <w:tcPr>
            <w:tcW w:w="2977" w:type="dxa"/>
          </w:tcPr>
          <w:p w14:paraId="7895138D" w14:textId="77777777" w:rsidR="00E85757" w:rsidRPr="005F5A25" w:rsidRDefault="00E85757" w:rsidP="00E85757">
            <w:pPr>
              <w:pStyle w:val="TAH"/>
            </w:pPr>
            <w:r w:rsidRPr="005F5A25">
              <w:t>Modulation scheme for PDSCH</w:t>
            </w:r>
          </w:p>
        </w:tc>
        <w:tc>
          <w:tcPr>
            <w:tcW w:w="2126" w:type="dxa"/>
          </w:tcPr>
          <w:p w14:paraId="0A1C06DB" w14:textId="77777777" w:rsidR="00E85757" w:rsidRPr="005F5A25" w:rsidRDefault="00E85757" w:rsidP="00E85757">
            <w:pPr>
              <w:pStyle w:val="TAH"/>
            </w:pPr>
            <w:r w:rsidRPr="005F5A25">
              <w:t>Required EVM (%)</w:t>
            </w:r>
          </w:p>
        </w:tc>
      </w:tr>
      <w:tr w:rsidR="00E85757" w:rsidRPr="005F5A25" w14:paraId="463250E1" w14:textId="77777777" w:rsidTr="00E85757">
        <w:trPr>
          <w:cantSplit/>
          <w:jc w:val="center"/>
        </w:trPr>
        <w:tc>
          <w:tcPr>
            <w:tcW w:w="1696" w:type="dxa"/>
          </w:tcPr>
          <w:p w14:paraId="569BF3C0" w14:textId="77777777" w:rsidR="00E85757" w:rsidRPr="005F5A25" w:rsidRDefault="00E85757" w:rsidP="00E85757">
            <w:pPr>
              <w:pStyle w:val="TAC"/>
            </w:pPr>
            <w:r w:rsidRPr="005F5A25">
              <w:rPr>
                <w:lang w:eastAsia="fr-FR"/>
              </w:rPr>
              <w:t>FR2</w:t>
            </w:r>
            <w:r>
              <w:rPr>
                <w:lang w:eastAsia="fr-FR"/>
              </w:rPr>
              <w:t>-NTN</w:t>
            </w:r>
          </w:p>
        </w:tc>
        <w:tc>
          <w:tcPr>
            <w:tcW w:w="2977" w:type="dxa"/>
          </w:tcPr>
          <w:p w14:paraId="37E2F979" w14:textId="77777777" w:rsidR="00E85757" w:rsidRPr="005F5A25" w:rsidRDefault="00E85757" w:rsidP="00E85757">
            <w:pPr>
              <w:pStyle w:val="TAC"/>
            </w:pPr>
            <w:r w:rsidRPr="005F5A25">
              <w:t>QPSK</w:t>
            </w:r>
          </w:p>
        </w:tc>
        <w:tc>
          <w:tcPr>
            <w:tcW w:w="2126" w:type="dxa"/>
          </w:tcPr>
          <w:p w14:paraId="19895FF1" w14:textId="77777777" w:rsidR="00E85757" w:rsidRPr="005F5A25" w:rsidRDefault="00E85757" w:rsidP="00E85757">
            <w:pPr>
              <w:pStyle w:val="TAC"/>
            </w:pPr>
            <w:r w:rsidRPr="005F5A25">
              <w:rPr>
                <w:rFonts w:eastAsia="Malgun Gothic"/>
              </w:rPr>
              <w:t xml:space="preserve">17.5 </w:t>
            </w:r>
          </w:p>
        </w:tc>
      </w:tr>
      <w:tr w:rsidR="00E85757" w:rsidRPr="005F5A25" w14:paraId="453663EA" w14:textId="77777777" w:rsidTr="00E85757">
        <w:trPr>
          <w:cantSplit/>
          <w:jc w:val="center"/>
        </w:trPr>
        <w:tc>
          <w:tcPr>
            <w:tcW w:w="1696" w:type="dxa"/>
          </w:tcPr>
          <w:p w14:paraId="1355A7A6" w14:textId="77777777" w:rsidR="00E85757" w:rsidRPr="005F5A25" w:rsidRDefault="00E85757" w:rsidP="00E85757">
            <w:pPr>
              <w:pStyle w:val="TAC"/>
            </w:pPr>
            <w:r w:rsidRPr="005F5A25">
              <w:rPr>
                <w:lang w:eastAsia="fr-FR"/>
              </w:rPr>
              <w:t>FR2</w:t>
            </w:r>
            <w:r>
              <w:rPr>
                <w:lang w:eastAsia="fr-FR"/>
              </w:rPr>
              <w:t>-NTN</w:t>
            </w:r>
          </w:p>
        </w:tc>
        <w:tc>
          <w:tcPr>
            <w:tcW w:w="2977" w:type="dxa"/>
          </w:tcPr>
          <w:p w14:paraId="580D51F6" w14:textId="77777777" w:rsidR="00E85757" w:rsidRPr="005F5A25" w:rsidRDefault="00E85757" w:rsidP="00E85757">
            <w:pPr>
              <w:pStyle w:val="TAC"/>
            </w:pPr>
            <w:r w:rsidRPr="005F5A25">
              <w:t>16QAM</w:t>
            </w:r>
          </w:p>
        </w:tc>
        <w:tc>
          <w:tcPr>
            <w:tcW w:w="2126" w:type="dxa"/>
          </w:tcPr>
          <w:p w14:paraId="120E2F39" w14:textId="77777777" w:rsidR="00E85757" w:rsidRPr="005F5A25" w:rsidRDefault="00E85757" w:rsidP="00E85757">
            <w:pPr>
              <w:pStyle w:val="TAC"/>
            </w:pPr>
            <w:r w:rsidRPr="005F5A25">
              <w:rPr>
                <w:rFonts w:eastAsia="Malgun Gothic"/>
              </w:rPr>
              <w:t xml:space="preserve">12.5 </w:t>
            </w:r>
          </w:p>
        </w:tc>
      </w:tr>
      <w:tr w:rsidR="00E85757" w:rsidRPr="005F5A25" w14:paraId="1AC8D152" w14:textId="77777777" w:rsidTr="00E85757">
        <w:trPr>
          <w:cantSplit/>
          <w:jc w:val="center"/>
        </w:trPr>
        <w:tc>
          <w:tcPr>
            <w:tcW w:w="1696" w:type="dxa"/>
          </w:tcPr>
          <w:p w14:paraId="52A3E96A" w14:textId="77777777" w:rsidR="00E85757" w:rsidRPr="005F5A25" w:rsidRDefault="00E85757" w:rsidP="00E85757">
            <w:pPr>
              <w:pStyle w:val="TAC"/>
            </w:pPr>
            <w:r w:rsidRPr="005F5A25">
              <w:rPr>
                <w:lang w:eastAsia="fr-FR"/>
              </w:rPr>
              <w:t>FR2</w:t>
            </w:r>
            <w:r>
              <w:rPr>
                <w:lang w:eastAsia="fr-FR"/>
              </w:rPr>
              <w:t>-NTN</w:t>
            </w:r>
          </w:p>
        </w:tc>
        <w:tc>
          <w:tcPr>
            <w:tcW w:w="2977" w:type="dxa"/>
          </w:tcPr>
          <w:p w14:paraId="753E6670" w14:textId="77777777" w:rsidR="00E85757" w:rsidRPr="005F5A25" w:rsidRDefault="00E85757" w:rsidP="00E85757">
            <w:pPr>
              <w:pStyle w:val="TAC"/>
            </w:pPr>
            <w:r w:rsidRPr="005F5A25">
              <w:t>64QAM</w:t>
            </w:r>
          </w:p>
        </w:tc>
        <w:tc>
          <w:tcPr>
            <w:tcW w:w="2126" w:type="dxa"/>
          </w:tcPr>
          <w:p w14:paraId="75ECDC35" w14:textId="77777777" w:rsidR="00E85757" w:rsidRPr="005F5A25" w:rsidRDefault="00E85757" w:rsidP="00E85757">
            <w:pPr>
              <w:pStyle w:val="TAC"/>
            </w:pPr>
            <w:r w:rsidRPr="005F5A25">
              <w:rPr>
                <w:rFonts w:eastAsia="Malgun Gothic"/>
              </w:rPr>
              <w:t xml:space="preserve">8 </w:t>
            </w:r>
          </w:p>
        </w:tc>
      </w:tr>
    </w:tbl>
    <w:p w14:paraId="2512F834" w14:textId="77777777" w:rsidR="00E85757" w:rsidRDefault="00E85757" w:rsidP="00E85757"/>
    <w:p w14:paraId="63C8AC52" w14:textId="77777777" w:rsidR="00E85757" w:rsidRPr="00F95B02" w:rsidRDefault="00E85757" w:rsidP="00E85757">
      <w:pPr>
        <w:pStyle w:val="5"/>
      </w:pPr>
      <w:bookmarkStart w:id="593" w:name="_Toc106783023"/>
      <w:bookmarkStart w:id="594" w:name="_Toc107311914"/>
      <w:bookmarkStart w:id="595" w:name="_Toc107419498"/>
      <w:bookmarkStart w:id="596" w:name="_Toc107475125"/>
      <w:bookmarkStart w:id="597" w:name="_Toc114255718"/>
      <w:bookmarkStart w:id="598" w:name="_Toc115186398"/>
      <w:bookmarkStart w:id="599" w:name="_Toc123049228"/>
      <w:bookmarkStart w:id="600" w:name="_Toc123052150"/>
      <w:bookmarkStart w:id="601" w:name="_Toc123054619"/>
      <w:bookmarkStart w:id="602" w:name="_Toc123717720"/>
      <w:bookmarkStart w:id="603" w:name="_Toc124157296"/>
      <w:bookmarkStart w:id="604" w:name="_Toc124266700"/>
      <w:bookmarkStart w:id="605" w:name="_Toc131596058"/>
      <w:bookmarkStart w:id="606" w:name="_Toc131741056"/>
      <w:bookmarkStart w:id="607" w:name="_Toc131766590"/>
      <w:bookmarkStart w:id="608" w:name="_Toc138837812"/>
      <w:bookmarkStart w:id="609" w:name="_Toc138934898"/>
      <w:bookmarkStart w:id="610" w:name="_Toc169713785"/>
      <w:bookmarkStart w:id="611" w:name="_Toc176445336"/>
      <w:bookmarkStart w:id="612" w:name="_Toc187246811"/>
      <w:bookmarkStart w:id="613" w:name="_Toc192602814"/>
      <w:bookmarkStart w:id="614" w:name="_Toc208769963"/>
      <w:r w:rsidRPr="00F95B02">
        <w:t>9.6.2.3.</w:t>
      </w:r>
      <w:r>
        <w:t>2</w:t>
      </w:r>
      <w:r w:rsidRPr="00F95B02">
        <w:tab/>
        <w:t>EVM frame structure for measurement</w:t>
      </w:r>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p>
    <w:p w14:paraId="24879FEE" w14:textId="77777777" w:rsidR="00E85757" w:rsidRDefault="00E85757" w:rsidP="00E85757">
      <w:r w:rsidRPr="00F95B02">
        <w:t>EVM requi</w:t>
      </w:r>
      <w:r>
        <w:t xml:space="preserve">rements shall apply for each </w:t>
      </w:r>
      <w:r w:rsidRPr="00F95B02">
        <w:t>carrier over all allocated resource blocks. Different modulation schemes listed in table 9.6.2.3</w:t>
      </w:r>
      <w:r>
        <w:t>.1</w:t>
      </w:r>
      <w:r w:rsidRPr="00F95B02">
        <w:t>-1 shall be considered for rank 1.</w:t>
      </w:r>
    </w:p>
    <w:p w14:paraId="020F34A6" w14:textId="77777777" w:rsidR="00E85757" w:rsidRPr="00F95B02" w:rsidRDefault="00E85757" w:rsidP="00E85757">
      <w:pPr>
        <w:pStyle w:val="30"/>
        <w:rPr>
          <w:lang w:val="en-US"/>
        </w:rPr>
      </w:pPr>
      <w:bookmarkStart w:id="615" w:name="_Toc21127657"/>
      <w:bookmarkStart w:id="616" w:name="_Toc29811866"/>
      <w:bookmarkStart w:id="617" w:name="_Toc36817418"/>
      <w:bookmarkStart w:id="618" w:name="_Toc37260340"/>
      <w:bookmarkStart w:id="619" w:name="_Toc37267728"/>
      <w:bookmarkStart w:id="620" w:name="_Toc44712331"/>
      <w:bookmarkStart w:id="621" w:name="_Toc45893644"/>
      <w:bookmarkStart w:id="622" w:name="_Toc53178364"/>
      <w:bookmarkStart w:id="623" w:name="_Toc53178815"/>
      <w:bookmarkStart w:id="624" w:name="_Toc61179053"/>
      <w:bookmarkStart w:id="625" w:name="_Toc61179523"/>
      <w:bookmarkStart w:id="626" w:name="_Toc67916819"/>
      <w:bookmarkStart w:id="627" w:name="_Toc74663440"/>
      <w:bookmarkStart w:id="628" w:name="_Toc82621981"/>
      <w:bookmarkStart w:id="629" w:name="_Toc90422828"/>
      <w:bookmarkStart w:id="630" w:name="_Toc104311074"/>
      <w:bookmarkStart w:id="631" w:name="_Toc106126775"/>
      <w:bookmarkStart w:id="632" w:name="_Toc106177088"/>
      <w:bookmarkStart w:id="633" w:name="_Toc114242256"/>
      <w:bookmarkStart w:id="634" w:name="_Toc123044252"/>
      <w:bookmarkStart w:id="635" w:name="_Toc124157891"/>
      <w:bookmarkStart w:id="636" w:name="_Toc124259814"/>
      <w:bookmarkStart w:id="637" w:name="_Toc130584885"/>
      <w:bookmarkStart w:id="638" w:name="_Toc137464541"/>
      <w:bookmarkStart w:id="639" w:name="_Toc138884210"/>
      <w:bookmarkStart w:id="640" w:name="_Toc145643411"/>
      <w:bookmarkStart w:id="641" w:name="_Toc155472245"/>
      <w:bookmarkStart w:id="642" w:name="_Toc155777134"/>
      <w:bookmarkStart w:id="643" w:name="_Toc161668466"/>
      <w:bookmarkStart w:id="644" w:name="_Toc169713786"/>
      <w:bookmarkStart w:id="645" w:name="_Toc176445337"/>
      <w:bookmarkStart w:id="646" w:name="_Toc187246812"/>
      <w:bookmarkStart w:id="647" w:name="_Toc192602815"/>
      <w:bookmarkStart w:id="648" w:name="_Toc208769964"/>
      <w:r w:rsidRPr="00F95B02">
        <w:rPr>
          <w:lang w:val="en-US"/>
        </w:rPr>
        <w:t>9.6.3</w:t>
      </w:r>
      <w:r w:rsidRPr="00F95B02">
        <w:rPr>
          <w:lang w:val="en-US"/>
        </w:rPr>
        <w:tab/>
        <w:t>OTA time alignment error</w:t>
      </w:r>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p>
    <w:p w14:paraId="1C6366D9" w14:textId="77777777" w:rsidR="00E85757" w:rsidRPr="00A80688" w:rsidRDefault="00E85757" w:rsidP="00E85757">
      <w:r w:rsidRPr="00B24D15">
        <w:t xml:space="preserve">The requirement is not applicable in </w:t>
      </w:r>
      <w:r>
        <w:t>this version of the specification</w:t>
      </w:r>
      <w:r w:rsidRPr="00B24D15">
        <w:t>.</w:t>
      </w:r>
    </w:p>
    <w:p w14:paraId="2FD51A15" w14:textId="1BEC0358" w:rsidR="00E85757" w:rsidRPr="0069584C" w:rsidRDefault="00E85757" w:rsidP="00E85757">
      <w:pPr>
        <w:pStyle w:val="2"/>
        <w:ind w:left="0" w:firstLine="0"/>
        <w:rPr>
          <w:color w:val="FF0000"/>
          <w:szCs w:val="32"/>
          <w:lang w:eastAsia="zh-TW"/>
        </w:rPr>
      </w:pPr>
      <w:r w:rsidRPr="008547A4">
        <w:rPr>
          <w:rFonts w:eastAsia="??"/>
          <w:color w:val="FF0000"/>
          <w:szCs w:val="32"/>
        </w:rPr>
        <w:lastRenderedPageBreak/>
        <w:t xml:space="preserve">&lt;&lt; </w:t>
      </w:r>
      <w:r>
        <w:rPr>
          <w:rFonts w:hint="eastAsia"/>
          <w:color w:val="FF0000"/>
          <w:szCs w:val="32"/>
          <w:lang w:eastAsia="zh-TW"/>
        </w:rPr>
        <w:t>Next</w:t>
      </w:r>
      <w:r>
        <w:rPr>
          <w:rFonts w:eastAsia="??"/>
          <w:color w:val="FF0000"/>
          <w:szCs w:val="32"/>
        </w:rPr>
        <w:t xml:space="preserve"> changes</w:t>
      </w:r>
      <w:r w:rsidRPr="008547A4">
        <w:rPr>
          <w:rFonts w:eastAsia="??"/>
          <w:color w:val="FF0000"/>
          <w:szCs w:val="32"/>
        </w:rPr>
        <w:t xml:space="preserve"> &gt;&gt;</w:t>
      </w:r>
    </w:p>
    <w:p w14:paraId="2C398061" w14:textId="77777777" w:rsidR="00E85757" w:rsidRDefault="00E85757" w:rsidP="00E85757">
      <w:pPr>
        <w:pStyle w:val="2"/>
      </w:pPr>
      <w:bookmarkStart w:id="649" w:name="_Toc21127705"/>
      <w:bookmarkStart w:id="650" w:name="_Toc29811914"/>
      <w:bookmarkStart w:id="651" w:name="_Toc36817466"/>
      <w:bookmarkStart w:id="652" w:name="_Toc37260388"/>
      <w:bookmarkStart w:id="653" w:name="_Toc37267776"/>
      <w:bookmarkStart w:id="654" w:name="_Toc44712382"/>
      <w:bookmarkStart w:id="655" w:name="_Toc45893694"/>
      <w:bookmarkStart w:id="656" w:name="_Toc53178408"/>
      <w:bookmarkStart w:id="657" w:name="_Toc53178859"/>
      <w:bookmarkStart w:id="658" w:name="_Toc61179097"/>
      <w:bookmarkStart w:id="659" w:name="_Toc61179567"/>
      <w:bookmarkStart w:id="660" w:name="_Toc67916863"/>
      <w:bookmarkStart w:id="661" w:name="_Toc74663484"/>
      <w:bookmarkStart w:id="662" w:name="_Toc104311098"/>
      <w:bookmarkStart w:id="663" w:name="_Toc106126799"/>
      <w:bookmarkStart w:id="664" w:name="_Toc106177112"/>
      <w:bookmarkStart w:id="665" w:name="_Toc114242280"/>
      <w:bookmarkStart w:id="666" w:name="_Toc123044276"/>
      <w:bookmarkStart w:id="667" w:name="_Toc124157915"/>
      <w:bookmarkStart w:id="668" w:name="_Toc124259838"/>
      <w:bookmarkStart w:id="669" w:name="_Toc130584910"/>
      <w:bookmarkStart w:id="670" w:name="_Toc137464566"/>
      <w:bookmarkStart w:id="671" w:name="_Toc138884235"/>
      <w:bookmarkStart w:id="672" w:name="_Toc145643436"/>
      <w:bookmarkStart w:id="673" w:name="_Toc155472270"/>
      <w:bookmarkStart w:id="674" w:name="_Toc155777159"/>
      <w:bookmarkStart w:id="675" w:name="_Toc161668491"/>
      <w:bookmarkStart w:id="676" w:name="_Toc169713818"/>
      <w:bookmarkStart w:id="677" w:name="_Toc176445369"/>
      <w:bookmarkStart w:id="678" w:name="_Toc187246844"/>
      <w:bookmarkStart w:id="679" w:name="_Toc192602847"/>
      <w:bookmarkStart w:id="680" w:name="_Toc208769997"/>
      <w:r w:rsidRPr="00F95B02">
        <w:t>10.3</w:t>
      </w:r>
      <w:r w:rsidRPr="00F95B02">
        <w:tab/>
        <w:t>OTA reference sensitivity level</w:t>
      </w:r>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p>
    <w:p w14:paraId="34FEE494" w14:textId="77777777" w:rsidR="00E85757" w:rsidRDefault="00E85757" w:rsidP="00E85757">
      <w:pPr>
        <w:pStyle w:val="30"/>
        <w:numPr>
          <w:ilvl w:val="2"/>
          <w:numId w:val="0"/>
        </w:numPr>
        <w:ind w:left="1134" w:hanging="1134"/>
      </w:pPr>
      <w:bookmarkStart w:id="681" w:name="_Toc74663485"/>
      <w:bookmarkStart w:id="682" w:name="_Toc29811915"/>
      <w:bookmarkStart w:id="683" w:name="_Toc90422873"/>
      <w:bookmarkStart w:id="684" w:name="_Toc67916864"/>
      <w:bookmarkStart w:id="685" w:name="_Toc36817467"/>
      <w:bookmarkStart w:id="686" w:name="_Toc37267777"/>
      <w:bookmarkStart w:id="687" w:name="_Toc44712383"/>
      <w:bookmarkStart w:id="688" w:name="_Toc53178409"/>
      <w:bookmarkStart w:id="689" w:name="_Toc82622026"/>
      <w:bookmarkStart w:id="690" w:name="_Toc53178860"/>
      <w:bookmarkStart w:id="691" w:name="_Toc21127706"/>
      <w:bookmarkStart w:id="692" w:name="_Toc45893695"/>
      <w:bookmarkStart w:id="693" w:name="_Toc37260389"/>
      <w:bookmarkStart w:id="694" w:name="_Toc61179568"/>
      <w:bookmarkStart w:id="695" w:name="_Toc61179098"/>
      <w:bookmarkStart w:id="696" w:name="_Toc104311099"/>
      <w:bookmarkStart w:id="697" w:name="_Toc106126800"/>
      <w:bookmarkStart w:id="698" w:name="_Toc106177113"/>
      <w:bookmarkStart w:id="699" w:name="_Toc114242281"/>
      <w:bookmarkStart w:id="700" w:name="_Toc123044277"/>
      <w:bookmarkStart w:id="701" w:name="_Toc124157916"/>
      <w:bookmarkStart w:id="702" w:name="_Toc124259839"/>
      <w:bookmarkStart w:id="703" w:name="_Toc130584911"/>
      <w:bookmarkStart w:id="704" w:name="_Toc137464567"/>
      <w:bookmarkStart w:id="705" w:name="_Toc138884236"/>
      <w:bookmarkStart w:id="706" w:name="_Toc145643437"/>
      <w:bookmarkStart w:id="707" w:name="_Toc155472271"/>
      <w:bookmarkStart w:id="708" w:name="_Toc155777160"/>
      <w:bookmarkStart w:id="709" w:name="_Toc161668492"/>
      <w:bookmarkStart w:id="710" w:name="_Toc169713819"/>
      <w:bookmarkStart w:id="711" w:name="_Toc176445370"/>
      <w:bookmarkStart w:id="712" w:name="_Toc187246845"/>
      <w:bookmarkStart w:id="713" w:name="_Toc192602848"/>
      <w:bookmarkStart w:id="714" w:name="_Toc208769998"/>
      <w:bookmarkStart w:id="715" w:name="_Hlk500365921"/>
      <w:r>
        <w:t>10.3.1</w:t>
      </w:r>
      <w:r>
        <w:tab/>
      </w:r>
      <w:r>
        <w:rPr>
          <w:rFonts w:eastAsia="SimSun" w:hint="eastAsia"/>
          <w:lang w:val="en-US" w:eastAsia="zh-CN"/>
        </w:rPr>
        <w:tab/>
      </w:r>
      <w:r>
        <w:t>General</w:t>
      </w:r>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p>
    <w:p w14:paraId="3193C55A" w14:textId="77777777" w:rsidR="00E85757" w:rsidRDefault="00E85757" w:rsidP="00E85757">
      <w:r>
        <w:t xml:space="preserve">The OTA REFSENS requirement is a </w:t>
      </w:r>
      <w:r>
        <w:rPr>
          <w:i/>
        </w:rPr>
        <w:t>directional requirement</w:t>
      </w:r>
      <w:r>
        <w:t xml:space="preserve"> and is intended to ensure the minimum OTA reference sensitivity level for a declared </w:t>
      </w:r>
      <w:r>
        <w:rPr>
          <w:i/>
        </w:rPr>
        <w:t xml:space="preserve">OTA REFSENS </w:t>
      </w:r>
      <w:proofErr w:type="spellStart"/>
      <w:r>
        <w:rPr>
          <w:i/>
        </w:rPr>
        <w:t>RoAoA</w:t>
      </w:r>
      <w:proofErr w:type="spellEnd"/>
      <w:r>
        <w:t>. The OTA reference sensitivity power level EIS</w:t>
      </w:r>
      <w:r>
        <w:rPr>
          <w:vertAlign w:val="subscript"/>
        </w:rPr>
        <w:t>REFSENS</w:t>
      </w:r>
      <w:r>
        <w:t xml:space="preserve"> is the minimum mean power received at the RIB at which a reference performance requirement shall be met for a specified reference measurement channel.</w:t>
      </w:r>
    </w:p>
    <w:p w14:paraId="0D06E165" w14:textId="77777777" w:rsidR="00E85757" w:rsidRDefault="00E85757" w:rsidP="00E85757">
      <w:r>
        <w:t xml:space="preserve">The OTA REFSENS requirement shall apply to each supported polarization, under the assumption of </w:t>
      </w:r>
      <w:r>
        <w:rPr>
          <w:i/>
        </w:rPr>
        <w:t>polarization match</w:t>
      </w:r>
      <w:r>
        <w:t>.</w:t>
      </w:r>
    </w:p>
    <w:p w14:paraId="5C018F0B" w14:textId="77777777" w:rsidR="00E85757" w:rsidRDefault="00E85757" w:rsidP="00E85757">
      <w:pPr>
        <w:pStyle w:val="30"/>
        <w:numPr>
          <w:ilvl w:val="2"/>
          <w:numId w:val="0"/>
        </w:numPr>
        <w:ind w:left="1134" w:hanging="1134"/>
      </w:pPr>
      <w:bookmarkStart w:id="716" w:name="_Toc53178410"/>
      <w:bookmarkStart w:id="717" w:name="_Toc37267778"/>
      <w:bookmarkStart w:id="718" w:name="_Toc67916865"/>
      <w:bookmarkStart w:id="719" w:name="_Toc44712384"/>
      <w:bookmarkStart w:id="720" w:name="_Toc53178861"/>
      <w:bookmarkStart w:id="721" w:name="_Toc45893696"/>
      <w:bookmarkStart w:id="722" w:name="_Toc90422874"/>
      <w:bookmarkStart w:id="723" w:name="_Toc82622027"/>
      <w:bookmarkStart w:id="724" w:name="_Toc29811916"/>
      <w:bookmarkStart w:id="725" w:name="_Toc74663486"/>
      <w:bookmarkStart w:id="726" w:name="_Toc36817468"/>
      <w:bookmarkStart w:id="727" w:name="_Toc61179569"/>
      <w:bookmarkStart w:id="728" w:name="_Toc61179099"/>
      <w:bookmarkStart w:id="729" w:name="_Toc21127707"/>
      <w:bookmarkStart w:id="730" w:name="_Toc37260390"/>
      <w:bookmarkStart w:id="731" w:name="_Toc104311100"/>
      <w:bookmarkStart w:id="732" w:name="_Toc106126801"/>
      <w:bookmarkStart w:id="733" w:name="_Toc106177114"/>
      <w:bookmarkStart w:id="734" w:name="_Toc114242282"/>
      <w:bookmarkStart w:id="735" w:name="_Toc123044278"/>
      <w:bookmarkStart w:id="736" w:name="_Toc124157917"/>
      <w:bookmarkStart w:id="737" w:name="_Toc124259840"/>
      <w:bookmarkStart w:id="738" w:name="_Toc130584912"/>
      <w:bookmarkStart w:id="739" w:name="_Toc137464568"/>
      <w:bookmarkStart w:id="740" w:name="_Toc138884237"/>
      <w:bookmarkStart w:id="741" w:name="_Toc145643438"/>
      <w:bookmarkStart w:id="742" w:name="_Toc155472272"/>
      <w:bookmarkStart w:id="743" w:name="_Toc155777161"/>
      <w:bookmarkStart w:id="744" w:name="_Toc161668493"/>
      <w:bookmarkStart w:id="745" w:name="_Toc169713820"/>
      <w:bookmarkStart w:id="746" w:name="_Toc176445371"/>
      <w:bookmarkStart w:id="747" w:name="_Toc187246846"/>
      <w:bookmarkStart w:id="748" w:name="_Toc192602849"/>
      <w:bookmarkStart w:id="749" w:name="_Toc208769999"/>
      <w:bookmarkEnd w:id="715"/>
      <w:r>
        <w:t>10.3.2</w:t>
      </w:r>
      <w:r>
        <w:tab/>
      </w:r>
      <w:r>
        <w:rPr>
          <w:rFonts w:eastAsia="SimSun" w:hint="eastAsia"/>
          <w:lang w:val="en-US" w:eastAsia="zh-CN"/>
        </w:rPr>
        <w:tab/>
      </w:r>
      <w:r>
        <w:t xml:space="preserve">Minimum requirement for </w:t>
      </w:r>
      <w:r>
        <w:rPr>
          <w:rFonts w:hint="eastAsia"/>
          <w:i/>
          <w:lang w:val="en-US" w:eastAsia="zh-CN"/>
        </w:rPr>
        <w:t>SAN</w:t>
      </w:r>
      <w:r>
        <w:rPr>
          <w:i/>
        </w:rPr>
        <w:t xml:space="preserve"> type 1-O</w:t>
      </w:r>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r>
        <w:rPr>
          <w:rFonts w:hint="eastAsia"/>
          <w:lang w:eastAsia="zh-CN"/>
        </w:rPr>
        <w:t xml:space="preserve"> operating below 10GHz</w:t>
      </w:r>
      <w:bookmarkEnd w:id="749"/>
    </w:p>
    <w:p w14:paraId="42D99168" w14:textId="77777777" w:rsidR="00E85757" w:rsidRDefault="00E85757" w:rsidP="00E85757">
      <w:r>
        <w:t xml:space="preserve">The throughput shall be ≥ 95% of the maximum throughput of the reference measurement channel as specified in the corresponding table and annex A.1 when the OTA test signal is at the corresponding </w:t>
      </w:r>
      <w:r>
        <w:rPr>
          <w:lang w:eastAsia="zh-CN"/>
        </w:rPr>
        <w:t>EIS</w:t>
      </w:r>
      <w:r>
        <w:rPr>
          <w:vertAlign w:val="subscript"/>
          <w:lang w:eastAsia="zh-CN"/>
        </w:rPr>
        <w:t>REFSENS</w:t>
      </w:r>
      <w:r>
        <w:t xml:space="preserve"> level and arrives from any direction within the </w:t>
      </w:r>
      <w:r>
        <w:rPr>
          <w:i/>
        </w:rPr>
        <w:t xml:space="preserve">OTA REFSENS </w:t>
      </w:r>
      <w:proofErr w:type="spellStart"/>
      <w:r>
        <w:rPr>
          <w:i/>
        </w:rPr>
        <w:t>RoAoA</w:t>
      </w:r>
      <w:proofErr w:type="spellEnd"/>
      <w:r>
        <w:rPr>
          <w:i/>
        </w:rPr>
        <w:t>.</w:t>
      </w:r>
    </w:p>
    <w:p w14:paraId="2FAC18A7" w14:textId="77777777" w:rsidR="00E85757" w:rsidRDefault="00E85757" w:rsidP="00E85757">
      <w:pPr>
        <w:pStyle w:val="TH"/>
      </w:pPr>
      <w:bookmarkStart w:id="750" w:name="_Toc21127709"/>
      <w:bookmarkStart w:id="751" w:name="_Toc29811918"/>
      <w:bookmarkStart w:id="752" w:name="_Toc36817470"/>
      <w:bookmarkStart w:id="753" w:name="_Toc37260392"/>
      <w:bookmarkStart w:id="754" w:name="_Toc37267780"/>
      <w:bookmarkStart w:id="755" w:name="_Toc44712386"/>
      <w:bookmarkStart w:id="756" w:name="_Toc45893698"/>
      <w:bookmarkStart w:id="757" w:name="_Toc53178412"/>
      <w:bookmarkStart w:id="758" w:name="_Toc53178863"/>
      <w:bookmarkStart w:id="759" w:name="_Toc61179101"/>
      <w:bookmarkStart w:id="760" w:name="_Toc61179571"/>
      <w:bookmarkStart w:id="761" w:name="_Toc67916867"/>
      <w:bookmarkStart w:id="762" w:name="_Toc74663488"/>
      <w:bookmarkStart w:id="763" w:name="_Toc104311101"/>
      <w:bookmarkStart w:id="764" w:name="_Toc106126802"/>
      <w:bookmarkStart w:id="765" w:name="_Toc106177115"/>
      <w:r>
        <w:t xml:space="preserve">Table 10.3.2-1: SAN </w:t>
      </w:r>
      <w:r>
        <w:rPr>
          <w:rFonts w:hint="eastAsia"/>
          <w:lang w:val="en-US" w:eastAsia="zh-CN"/>
        </w:rPr>
        <w:t>GEO</w:t>
      </w:r>
      <w:r>
        <w:rPr>
          <w:lang w:eastAsia="zh-CN"/>
        </w:rPr>
        <w:t xml:space="preserve"> class </w:t>
      </w:r>
      <w:r>
        <w:t>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842"/>
        <w:gridCol w:w="3119"/>
        <w:gridCol w:w="2659"/>
      </w:tblGrid>
      <w:tr w:rsidR="00E85757" w:rsidRPr="009F0E8B" w14:paraId="3078A57B" w14:textId="77777777" w:rsidTr="00E85757">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783A7849" w14:textId="77777777" w:rsidR="00E85757" w:rsidRPr="009F0E8B" w:rsidRDefault="00E85757" w:rsidP="00E85757">
            <w:pPr>
              <w:keepNext/>
              <w:keepLines/>
              <w:spacing w:after="0"/>
              <w:jc w:val="center"/>
              <w:rPr>
                <w:rFonts w:ascii="Arial" w:hAnsi="Arial" w:cs="Arial"/>
                <w:b/>
                <w:sz w:val="18"/>
                <w:lang w:val="it-IT" w:eastAsia="en-GB"/>
              </w:rPr>
            </w:pPr>
            <w:r w:rsidRPr="009F0E8B">
              <w:rPr>
                <w:rFonts w:ascii="Arial" w:hAnsi="Arial" w:cs="Arial"/>
                <w:b/>
                <w:sz w:val="18"/>
                <w:lang w:val="en-US" w:eastAsia="zh-CN"/>
              </w:rPr>
              <w:t>SAN</w:t>
            </w:r>
            <w:r w:rsidRPr="009F0E8B">
              <w:rPr>
                <w:rFonts w:ascii="Arial" w:hAnsi="Arial" w:cs="Arial"/>
                <w:b/>
                <w:sz w:val="18"/>
                <w:lang w:val="it-IT" w:eastAsia="en-GB"/>
              </w:rPr>
              <w:t xml:space="preserve"> channel bandwidth (MHz)</w:t>
            </w:r>
          </w:p>
        </w:tc>
        <w:tc>
          <w:tcPr>
            <w:tcW w:w="1842" w:type="dxa"/>
            <w:tcBorders>
              <w:top w:val="single" w:sz="4" w:space="0" w:color="auto"/>
              <w:left w:val="single" w:sz="4" w:space="0" w:color="auto"/>
              <w:bottom w:val="single" w:sz="4" w:space="0" w:color="auto"/>
              <w:right w:val="single" w:sz="4" w:space="0" w:color="auto"/>
            </w:tcBorders>
            <w:hideMark/>
          </w:tcPr>
          <w:p w14:paraId="76257C81" w14:textId="77777777" w:rsidR="00E85757" w:rsidRPr="009F0E8B" w:rsidRDefault="00E85757" w:rsidP="00E85757">
            <w:pPr>
              <w:keepNext/>
              <w:keepLines/>
              <w:spacing w:after="0"/>
              <w:jc w:val="center"/>
              <w:rPr>
                <w:rFonts w:ascii="Arial" w:hAnsi="Arial" w:cs="Arial"/>
                <w:b/>
                <w:sz w:val="18"/>
                <w:lang w:eastAsia="en-GB"/>
              </w:rPr>
            </w:pPr>
            <w:r w:rsidRPr="009F0E8B">
              <w:rPr>
                <w:rFonts w:ascii="Arial" w:hAnsi="Arial" w:cs="Arial"/>
                <w:b/>
                <w:sz w:val="18"/>
                <w:lang w:val="fr-FR" w:eastAsia="en-GB"/>
              </w:rPr>
              <w:t>Sub-carrier spacing (kHz)</w:t>
            </w:r>
          </w:p>
        </w:tc>
        <w:tc>
          <w:tcPr>
            <w:tcW w:w="3119" w:type="dxa"/>
            <w:tcBorders>
              <w:top w:val="single" w:sz="4" w:space="0" w:color="auto"/>
              <w:left w:val="single" w:sz="4" w:space="0" w:color="auto"/>
              <w:bottom w:val="single" w:sz="4" w:space="0" w:color="auto"/>
              <w:right w:val="single" w:sz="4" w:space="0" w:color="auto"/>
            </w:tcBorders>
            <w:hideMark/>
          </w:tcPr>
          <w:p w14:paraId="172667F6" w14:textId="77777777" w:rsidR="00E85757" w:rsidRPr="009F0E8B" w:rsidRDefault="00E85757" w:rsidP="00E85757">
            <w:pPr>
              <w:keepNext/>
              <w:keepLines/>
              <w:spacing w:after="0"/>
              <w:jc w:val="center"/>
              <w:rPr>
                <w:rFonts w:ascii="Arial" w:hAnsi="Arial" w:cs="Arial"/>
                <w:b/>
                <w:sz w:val="18"/>
                <w:lang w:val="fr-FR" w:eastAsia="en-GB"/>
              </w:rPr>
            </w:pPr>
            <w:r w:rsidRPr="009F0E8B">
              <w:rPr>
                <w:rFonts w:ascii="Arial" w:hAnsi="Arial" w:cs="Arial"/>
                <w:b/>
                <w:sz w:val="18"/>
                <w:lang w:val="fr-FR" w:eastAsia="en-GB"/>
              </w:rPr>
              <w:t>Reference measurement channel</w:t>
            </w:r>
          </w:p>
        </w:tc>
        <w:tc>
          <w:tcPr>
            <w:tcW w:w="2659" w:type="dxa"/>
            <w:tcBorders>
              <w:top w:val="single" w:sz="4" w:space="0" w:color="auto"/>
              <w:left w:val="single" w:sz="4" w:space="0" w:color="auto"/>
              <w:bottom w:val="single" w:sz="4" w:space="0" w:color="auto"/>
              <w:right w:val="single" w:sz="4" w:space="0" w:color="auto"/>
            </w:tcBorders>
            <w:vAlign w:val="center"/>
            <w:hideMark/>
          </w:tcPr>
          <w:p w14:paraId="376F0F07" w14:textId="77777777" w:rsidR="00E85757" w:rsidRPr="009F0E8B" w:rsidRDefault="00E85757" w:rsidP="00E85757">
            <w:pPr>
              <w:keepNext/>
              <w:keepLines/>
              <w:spacing w:after="0"/>
              <w:jc w:val="center"/>
              <w:rPr>
                <w:rFonts w:ascii="Arial" w:hAnsi="Arial" w:cs="Arial"/>
                <w:b/>
                <w:sz w:val="18"/>
                <w:lang w:val="fr-FR" w:eastAsia="en-GB"/>
              </w:rPr>
            </w:pPr>
            <w:r w:rsidRPr="009F0E8B">
              <w:rPr>
                <w:rFonts w:ascii="Arial" w:hAnsi="Arial" w:cs="Arial"/>
                <w:b/>
                <w:sz w:val="18"/>
                <w:lang w:val="fr-FR" w:eastAsia="en-GB"/>
              </w:rPr>
              <w:t xml:space="preserve">OTA reference sensitivity level, </w:t>
            </w:r>
            <w:r w:rsidRPr="009F0E8B">
              <w:rPr>
                <w:rFonts w:ascii="Arial" w:hAnsi="Arial" w:cs="Arial"/>
                <w:b/>
                <w:sz w:val="18"/>
                <w:lang w:val="fr-FR" w:eastAsia="zh-CN"/>
              </w:rPr>
              <w:t>EIS</w:t>
            </w:r>
            <w:r w:rsidRPr="009F0E8B">
              <w:rPr>
                <w:rFonts w:ascii="Arial" w:hAnsi="Arial" w:cs="Arial"/>
                <w:b/>
                <w:sz w:val="18"/>
                <w:vertAlign w:val="subscript"/>
                <w:lang w:val="fr-FR" w:eastAsia="zh-CN"/>
              </w:rPr>
              <w:t>REFSENS</w:t>
            </w:r>
          </w:p>
          <w:p w14:paraId="3AA03E09" w14:textId="77777777" w:rsidR="00E85757" w:rsidRPr="009F0E8B" w:rsidRDefault="00E85757" w:rsidP="00E85757">
            <w:pPr>
              <w:keepNext/>
              <w:keepLines/>
              <w:spacing w:after="0"/>
              <w:jc w:val="center"/>
              <w:rPr>
                <w:rFonts w:ascii="Arial" w:hAnsi="Arial" w:cs="Arial"/>
                <w:b/>
                <w:sz w:val="18"/>
                <w:lang w:val="fr-FR" w:eastAsia="en-GB"/>
              </w:rPr>
            </w:pPr>
            <w:r w:rsidRPr="009F0E8B">
              <w:rPr>
                <w:rFonts w:ascii="Arial" w:hAnsi="Arial" w:cs="Arial"/>
                <w:b/>
                <w:sz w:val="18"/>
                <w:lang w:val="fr-FR" w:eastAsia="en-GB"/>
              </w:rPr>
              <w:t>(dBm)</w:t>
            </w:r>
          </w:p>
        </w:tc>
      </w:tr>
      <w:tr w:rsidR="00E85757" w:rsidRPr="009F0E8B" w14:paraId="396F6A71" w14:textId="77777777" w:rsidTr="00E85757">
        <w:trPr>
          <w:cantSplit/>
          <w:jc w:val="center"/>
        </w:trPr>
        <w:tc>
          <w:tcPr>
            <w:tcW w:w="2235" w:type="dxa"/>
            <w:vAlign w:val="center"/>
          </w:tcPr>
          <w:p w14:paraId="1F711ABB" w14:textId="77777777" w:rsidR="00E85757" w:rsidRPr="009F0E8B" w:rsidRDefault="00E85757" w:rsidP="00E85757">
            <w:pPr>
              <w:keepNext/>
              <w:keepLines/>
              <w:spacing w:after="0"/>
              <w:jc w:val="center"/>
              <w:rPr>
                <w:rFonts w:ascii="Arial" w:hAnsi="Arial" w:cs="Arial"/>
                <w:sz w:val="18"/>
                <w:lang w:val="fr-FR" w:eastAsia="en-GB"/>
              </w:rPr>
            </w:pPr>
            <w:r>
              <w:rPr>
                <w:rFonts w:ascii="Arial" w:eastAsia="SimSun" w:hAnsi="Arial" w:cs="Arial" w:hint="eastAsia"/>
                <w:sz w:val="18"/>
                <w:lang w:val="en-US" w:eastAsia="zh-CN"/>
              </w:rPr>
              <w:t>3</w:t>
            </w:r>
          </w:p>
        </w:tc>
        <w:tc>
          <w:tcPr>
            <w:tcW w:w="1842" w:type="dxa"/>
            <w:vAlign w:val="center"/>
          </w:tcPr>
          <w:p w14:paraId="511B3081" w14:textId="77777777" w:rsidR="00E85757" w:rsidRPr="009F0E8B" w:rsidRDefault="00E85757" w:rsidP="00E85757">
            <w:pPr>
              <w:keepNext/>
              <w:keepLines/>
              <w:spacing w:after="0"/>
              <w:jc w:val="center"/>
              <w:rPr>
                <w:rFonts w:ascii="Arial" w:hAnsi="Arial" w:cs="Arial"/>
                <w:sz w:val="18"/>
                <w:lang w:val="fr-FR" w:eastAsia="zh-CN"/>
              </w:rPr>
            </w:pPr>
            <w:r>
              <w:rPr>
                <w:rFonts w:ascii="Arial" w:hAnsi="Arial" w:cs="Arial" w:hint="eastAsia"/>
                <w:sz w:val="18"/>
                <w:lang w:val="en-US" w:eastAsia="zh-CN"/>
              </w:rPr>
              <w:t>15</w:t>
            </w:r>
          </w:p>
        </w:tc>
        <w:tc>
          <w:tcPr>
            <w:tcW w:w="3119" w:type="dxa"/>
            <w:vAlign w:val="center"/>
          </w:tcPr>
          <w:p w14:paraId="1B20A406" w14:textId="77777777" w:rsidR="00E85757" w:rsidRPr="009F0E8B" w:rsidRDefault="00E85757" w:rsidP="00E85757">
            <w:pPr>
              <w:keepNext/>
              <w:keepLines/>
              <w:spacing w:after="0"/>
              <w:jc w:val="center"/>
              <w:rPr>
                <w:rFonts w:ascii="Arial" w:hAnsi="Arial" w:cs="Arial"/>
                <w:sz w:val="18"/>
                <w:lang w:val="fr-FR" w:eastAsia="zh-CN"/>
              </w:rPr>
            </w:pPr>
            <w:r>
              <w:rPr>
                <w:rFonts w:ascii="Arial" w:hAnsi="Arial" w:cs="Arial"/>
                <w:sz w:val="18"/>
                <w:lang w:eastAsia="zh-CN"/>
              </w:rPr>
              <w:t>G-FR1-NTN-A1-</w:t>
            </w:r>
            <w:r>
              <w:rPr>
                <w:rFonts w:ascii="Arial" w:hAnsi="Arial" w:cs="Arial" w:hint="eastAsia"/>
                <w:sz w:val="18"/>
                <w:lang w:val="en-US" w:eastAsia="zh-CN"/>
              </w:rPr>
              <w:t>7</w:t>
            </w:r>
          </w:p>
        </w:tc>
        <w:tc>
          <w:tcPr>
            <w:tcW w:w="2659" w:type="dxa"/>
            <w:vAlign w:val="center"/>
          </w:tcPr>
          <w:p w14:paraId="4E4147E1" w14:textId="77777777" w:rsidR="00E85757" w:rsidRPr="009F0E8B" w:rsidRDefault="00E85757" w:rsidP="00E85757">
            <w:pPr>
              <w:keepNext/>
              <w:keepLines/>
              <w:spacing w:after="0"/>
              <w:jc w:val="center"/>
              <w:rPr>
                <w:rFonts w:ascii="Arial" w:hAnsi="Arial" w:cs="Arial"/>
                <w:sz w:val="18"/>
                <w:lang w:val="fr-FR" w:eastAsia="en-GB"/>
              </w:rPr>
            </w:pPr>
            <w:r>
              <w:rPr>
                <w:rFonts w:ascii="Arial" w:eastAsia="SimSun" w:hAnsi="Arial" w:cs="Arial" w:hint="eastAsia"/>
                <w:sz w:val="18"/>
                <w:lang w:val="en-US" w:eastAsia="zh-CN"/>
              </w:rPr>
              <w:t>-101.2</w:t>
            </w:r>
            <w:r>
              <w:rPr>
                <w:rFonts w:ascii="Arial" w:hAnsi="Arial" w:cs="Arial"/>
                <w:sz w:val="18"/>
                <w:lang w:eastAsia="zh-CN"/>
              </w:rPr>
              <w:t xml:space="preserve"> </w:t>
            </w:r>
            <w:r>
              <w:rPr>
                <w:rFonts w:ascii="Arial" w:hAnsi="Arial" w:cs="Arial"/>
                <w:sz w:val="18"/>
              </w:rPr>
              <w:t>- Δ</w:t>
            </w:r>
            <w:r>
              <w:rPr>
                <w:rFonts w:ascii="Arial" w:hAnsi="Arial" w:cs="Arial"/>
                <w:sz w:val="18"/>
                <w:vertAlign w:val="subscript"/>
              </w:rPr>
              <w:t>OTAREFSENS</w:t>
            </w:r>
          </w:p>
        </w:tc>
      </w:tr>
      <w:tr w:rsidR="00E85757" w:rsidRPr="009F0E8B" w14:paraId="27622C03" w14:textId="77777777" w:rsidTr="00E85757">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02533384" w14:textId="77777777" w:rsidR="00E85757" w:rsidRPr="009F0E8B" w:rsidRDefault="00E85757" w:rsidP="00E85757">
            <w:pPr>
              <w:keepNext/>
              <w:keepLines/>
              <w:spacing w:after="0"/>
              <w:jc w:val="center"/>
              <w:rPr>
                <w:rFonts w:ascii="Arial" w:hAnsi="Arial" w:cs="Arial"/>
                <w:sz w:val="18"/>
                <w:lang w:val="fr-FR" w:eastAsia="en-GB"/>
              </w:rPr>
            </w:pPr>
            <w:r w:rsidRPr="009F0E8B">
              <w:rPr>
                <w:rFonts w:ascii="Arial" w:hAnsi="Arial" w:cs="Arial"/>
                <w:sz w:val="18"/>
                <w:lang w:val="fr-FR" w:eastAsia="en-GB"/>
              </w:rPr>
              <w:t>5, 10, 15</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CEC06D9" w14:textId="77777777" w:rsidR="00E85757" w:rsidRPr="009F0E8B" w:rsidRDefault="00E85757" w:rsidP="00E85757">
            <w:pPr>
              <w:keepNext/>
              <w:keepLines/>
              <w:spacing w:after="0"/>
              <w:jc w:val="center"/>
              <w:rPr>
                <w:rFonts w:ascii="Arial" w:hAnsi="Arial" w:cs="Arial"/>
                <w:sz w:val="18"/>
                <w:lang w:val="fr-FR" w:eastAsia="zh-CN"/>
              </w:rPr>
            </w:pPr>
            <w:r w:rsidRPr="009F0E8B">
              <w:rPr>
                <w:rFonts w:ascii="Arial" w:hAnsi="Arial" w:cs="Arial"/>
                <w:sz w:val="18"/>
                <w:lang w:val="fr-FR" w:eastAsia="zh-CN"/>
              </w:rPr>
              <w:t>15</w:t>
            </w:r>
          </w:p>
        </w:tc>
        <w:tc>
          <w:tcPr>
            <w:tcW w:w="3119" w:type="dxa"/>
            <w:tcBorders>
              <w:top w:val="single" w:sz="4" w:space="0" w:color="auto"/>
              <w:left w:val="single" w:sz="4" w:space="0" w:color="auto"/>
              <w:bottom w:val="single" w:sz="4" w:space="0" w:color="auto"/>
              <w:right w:val="single" w:sz="4" w:space="0" w:color="auto"/>
            </w:tcBorders>
            <w:vAlign w:val="center"/>
            <w:hideMark/>
          </w:tcPr>
          <w:p w14:paraId="15CFA002" w14:textId="77777777" w:rsidR="00E85757" w:rsidRPr="009F0E8B" w:rsidRDefault="00E85757" w:rsidP="00E85757">
            <w:pPr>
              <w:keepNext/>
              <w:keepLines/>
              <w:spacing w:after="0"/>
              <w:jc w:val="center"/>
              <w:rPr>
                <w:rFonts w:ascii="Arial" w:hAnsi="Arial" w:cs="Arial"/>
                <w:sz w:val="18"/>
                <w:lang w:val="fr-FR" w:eastAsia="zh-CN"/>
              </w:rPr>
            </w:pPr>
            <w:r w:rsidRPr="009F0E8B">
              <w:rPr>
                <w:rFonts w:ascii="Arial" w:hAnsi="Arial" w:cs="Arial"/>
                <w:sz w:val="18"/>
                <w:lang w:val="fr-FR" w:eastAsia="zh-CN"/>
              </w:rPr>
              <w:t>G-FR1-NTN-A1-1</w:t>
            </w:r>
            <w:r>
              <w:rPr>
                <w:rFonts w:ascii="Arial" w:hAnsi="Arial" w:cs="Arial"/>
                <w:sz w:val="18"/>
                <w:lang w:val="fr-FR" w:eastAsia="zh-CN"/>
              </w:rPr>
              <w:t xml:space="preserve"> (Note 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593A29CB" w14:textId="77777777" w:rsidR="00E85757" w:rsidRPr="009F0E8B" w:rsidRDefault="00E85757" w:rsidP="00E85757">
            <w:pPr>
              <w:keepNext/>
              <w:keepLines/>
              <w:spacing w:after="0"/>
              <w:jc w:val="center"/>
              <w:rPr>
                <w:rFonts w:ascii="Arial" w:hAnsi="Arial" w:cs="Arial"/>
                <w:sz w:val="18"/>
                <w:lang w:val="fr-FR" w:eastAsia="en-GB"/>
              </w:rPr>
            </w:pPr>
            <w:r w:rsidRPr="009F0E8B">
              <w:rPr>
                <w:rFonts w:ascii="Arial" w:hAnsi="Arial" w:cs="Arial"/>
                <w:sz w:val="18"/>
                <w:lang w:val="fr-FR" w:eastAsia="en-GB"/>
              </w:rPr>
              <w:t>-99.3</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E85757" w:rsidRPr="009F0E8B" w14:paraId="520E8118" w14:textId="77777777" w:rsidTr="00E85757">
        <w:trPr>
          <w:cantSplit/>
          <w:jc w:val="center"/>
        </w:trPr>
        <w:tc>
          <w:tcPr>
            <w:tcW w:w="2235" w:type="dxa"/>
            <w:tcBorders>
              <w:top w:val="single" w:sz="4" w:space="0" w:color="auto"/>
              <w:left w:val="single" w:sz="4" w:space="0" w:color="auto"/>
              <w:bottom w:val="single" w:sz="4" w:space="0" w:color="auto"/>
              <w:right w:val="single" w:sz="4" w:space="0" w:color="auto"/>
            </w:tcBorders>
            <w:vAlign w:val="center"/>
          </w:tcPr>
          <w:p w14:paraId="7C3F2BB4" w14:textId="77777777" w:rsidR="00E85757" w:rsidRPr="009F0E8B" w:rsidRDefault="00E85757" w:rsidP="00E85757">
            <w:pPr>
              <w:keepNext/>
              <w:keepLines/>
              <w:spacing w:after="0"/>
              <w:jc w:val="center"/>
              <w:rPr>
                <w:rFonts w:ascii="Arial" w:hAnsi="Arial" w:cs="Arial"/>
                <w:sz w:val="18"/>
                <w:lang w:val="fr-FR" w:eastAsia="en-GB"/>
              </w:rPr>
            </w:pPr>
            <w:r w:rsidRPr="009F0E8B">
              <w:rPr>
                <w:rFonts w:ascii="Arial" w:hAnsi="Arial" w:cs="Arial"/>
                <w:sz w:val="18"/>
                <w:lang w:val="fr-FR" w:eastAsia="en-GB"/>
              </w:rPr>
              <w:t>5, 10, 15</w:t>
            </w:r>
          </w:p>
        </w:tc>
        <w:tc>
          <w:tcPr>
            <w:tcW w:w="1842" w:type="dxa"/>
            <w:tcBorders>
              <w:top w:val="single" w:sz="4" w:space="0" w:color="auto"/>
              <w:left w:val="single" w:sz="4" w:space="0" w:color="auto"/>
              <w:bottom w:val="single" w:sz="4" w:space="0" w:color="auto"/>
              <w:right w:val="single" w:sz="4" w:space="0" w:color="auto"/>
            </w:tcBorders>
            <w:vAlign w:val="center"/>
          </w:tcPr>
          <w:p w14:paraId="1E7C9692" w14:textId="77777777" w:rsidR="00E85757" w:rsidRPr="009F0E8B" w:rsidRDefault="00E85757" w:rsidP="00E85757">
            <w:pPr>
              <w:keepNext/>
              <w:keepLines/>
              <w:spacing w:after="0"/>
              <w:jc w:val="center"/>
              <w:rPr>
                <w:rFonts w:ascii="Arial" w:hAnsi="Arial" w:cs="Arial"/>
                <w:sz w:val="18"/>
                <w:lang w:val="fr-FR" w:eastAsia="zh-CN"/>
              </w:rPr>
            </w:pPr>
            <w:r w:rsidRPr="009F0E8B">
              <w:rPr>
                <w:rFonts w:ascii="Arial" w:hAnsi="Arial" w:cs="Arial"/>
                <w:sz w:val="18"/>
                <w:lang w:val="fr-FR" w:eastAsia="zh-CN"/>
              </w:rPr>
              <w:t>15</w:t>
            </w:r>
          </w:p>
        </w:tc>
        <w:tc>
          <w:tcPr>
            <w:tcW w:w="3119" w:type="dxa"/>
            <w:tcBorders>
              <w:top w:val="single" w:sz="4" w:space="0" w:color="auto"/>
              <w:left w:val="single" w:sz="4" w:space="0" w:color="auto"/>
              <w:bottom w:val="single" w:sz="4" w:space="0" w:color="auto"/>
              <w:right w:val="single" w:sz="4" w:space="0" w:color="auto"/>
            </w:tcBorders>
            <w:vAlign w:val="center"/>
          </w:tcPr>
          <w:p w14:paraId="2CA93462" w14:textId="77777777" w:rsidR="00E85757" w:rsidRPr="009F0E8B" w:rsidRDefault="00E85757" w:rsidP="00E85757">
            <w:pPr>
              <w:keepNext/>
              <w:keepLines/>
              <w:spacing w:after="0"/>
              <w:jc w:val="center"/>
              <w:rPr>
                <w:rFonts w:ascii="Arial" w:hAnsi="Arial" w:cs="Arial"/>
                <w:sz w:val="18"/>
                <w:lang w:val="fr-FR" w:eastAsia="zh-CN"/>
              </w:rPr>
            </w:pPr>
            <w:r>
              <w:rPr>
                <w:rFonts w:ascii="Arial" w:hAnsi="Arial" w:cs="Arial"/>
                <w:sz w:val="18"/>
                <w:lang w:val="fr-FR" w:eastAsia="zh-CN"/>
              </w:rPr>
              <w:t>G-FR1-NTN-A10-1 (Notes 2,3)</w:t>
            </w:r>
          </w:p>
        </w:tc>
        <w:tc>
          <w:tcPr>
            <w:tcW w:w="2659" w:type="dxa"/>
            <w:tcBorders>
              <w:top w:val="single" w:sz="4" w:space="0" w:color="auto"/>
              <w:left w:val="single" w:sz="4" w:space="0" w:color="auto"/>
              <w:bottom w:val="single" w:sz="4" w:space="0" w:color="auto"/>
              <w:right w:val="single" w:sz="4" w:space="0" w:color="auto"/>
            </w:tcBorders>
            <w:vAlign w:val="center"/>
          </w:tcPr>
          <w:p w14:paraId="724B692B" w14:textId="77777777" w:rsidR="00E85757" w:rsidRPr="009F0E8B" w:rsidRDefault="00E85757" w:rsidP="00E85757">
            <w:pPr>
              <w:keepNext/>
              <w:keepLines/>
              <w:spacing w:after="0"/>
              <w:jc w:val="center"/>
              <w:rPr>
                <w:rFonts w:ascii="Arial" w:hAnsi="Arial" w:cs="Arial"/>
                <w:sz w:val="18"/>
                <w:lang w:val="fr-FR" w:eastAsia="en-GB"/>
              </w:rPr>
            </w:pPr>
            <w:r w:rsidRPr="009F0E8B">
              <w:rPr>
                <w:rFonts w:ascii="Arial" w:hAnsi="Arial" w:cs="Arial"/>
                <w:sz w:val="18"/>
                <w:lang w:val="fr-FR" w:eastAsia="en-GB"/>
              </w:rPr>
              <w:t>-99.3</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E85757" w:rsidRPr="009F0E8B" w14:paraId="24D396D9" w14:textId="77777777" w:rsidTr="00E85757">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117B53E8" w14:textId="77777777" w:rsidR="00E85757" w:rsidRPr="009F0E8B" w:rsidRDefault="00E85757" w:rsidP="00E85757">
            <w:pPr>
              <w:keepNext/>
              <w:keepLines/>
              <w:spacing w:after="0"/>
              <w:jc w:val="center"/>
              <w:rPr>
                <w:rFonts w:ascii="Arial" w:hAnsi="Arial" w:cs="Arial"/>
                <w:sz w:val="18"/>
                <w:lang w:val="fr-FR" w:eastAsia="en-GB"/>
              </w:rPr>
            </w:pPr>
            <w:r w:rsidRPr="009F0E8B">
              <w:rPr>
                <w:rFonts w:ascii="Arial" w:hAnsi="Arial" w:cs="Arial"/>
                <w:sz w:val="18"/>
                <w:lang w:val="fr-FR" w:eastAsia="en-GB"/>
              </w:rPr>
              <w:t xml:space="preserve">10, 15 </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34EAB1F" w14:textId="77777777" w:rsidR="00E85757" w:rsidRPr="009F0E8B" w:rsidRDefault="00E85757" w:rsidP="00E85757">
            <w:pPr>
              <w:keepNext/>
              <w:keepLines/>
              <w:spacing w:after="0"/>
              <w:jc w:val="center"/>
              <w:rPr>
                <w:rFonts w:ascii="Arial" w:hAnsi="Arial" w:cs="Arial"/>
                <w:sz w:val="18"/>
                <w:lang w:val="fr-FR" w:eastAsia="zh-CN"/>
              </w:rPr>
            </w:pPr>
            <w:r w:rsidRPr="009F0E8B">
              <w:rPr>
                <w:rFonts w:ascii="Arial" w:hAnsi="Arial" w:cs="Arial"/>
                <w:sz w:val="18"/>
                <w:lang w:val="fr-FR" w:eastAsia="zh-CN"/>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3C0794CF" w14:textId="77777777" w:rsidR="00E85757" w:rsidRPr="009F0E8B" w:rsidRDefault="00E85757" w:rsidP="00E85757">
            <w:pPr>
              <w:keepNext/>
              <w:keepLines/>
              <w:spacing w:after="0"/>
              <w:jc w:val="center"/>
              <w:rPr>
                <w:rFonts w:ascii="Arial" w:hAnsi="Arial" w:cs="Arial"/>
                <w:sz w:val="18"/>
                <w:lang w:val="fr-FR" w:eastAsia="en-GB"/>
              </w:rPr>
            </w:pPr>
            <w:r w:rsidRPr="009F0E8B">
              <w:rPr>
                <w:rFonts w:ascii="Arial" w:hAnsi="Arial" w:cs="Arial"/>
                <w:sz w:val="18"/>
                <w:lang w:val="fr-FR" w:eastAsia="zh-CN"/>
              </w:rPr>
              <w:t>G-FR1-NTN-A1-2</w:t>
            </w:r>
            <w:r>
              <w:rPr>
                <w:rFonts w:ascii="Arial" w:hAnsi="Arial" w:cs="Arial"/>
                <w:sz w:val="18"/>
                <w:lang w:val="fr-FR" w:eastAsia="zh-CN"/>
              </w:rPr>
              <w:t xml:space="preserve"> (Note 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09E4AD28" w14:textId="77777777" w:rsidR="00E85757" w:rsidRPr="009F0E8B" w:rsidRDefault="00E85757" w:rsidP="00E85757">
            <w:pPr>
              <w:keepNext/>
              <w:keepLines/>
              <w:spacing w:after="0"/>
              <w:jc w:val="center"/>
              <w:rPr>
                <w:rFonts w:ascii="Arial" w:hAnsi="Arial" w:cs="Arial"/>
                <w:sz w:val="18"/>
                <w:lang w:val="fr-FR" w:eastAsia="en-GB"/>
              </w:rPr>
            </w:pPr>
            <w:r w:rsidRPr="009F0E8B">
              <w:rPr>
                <w:rFonts w:ascii="Arial" w:hAnsi="Arial" w:cs="Arial"/>
                <w:sz w:val="18"/>
                <w:lang w:val="fr-FR" w:eastAsia="en-GB"/>
              </w:rPr>
              <w:t xml:space="preserve">-99.4 </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E85757" w:rsidRPr="009F0E8B" w14:paraId="7BC26912" w14:textId="77777777" w:rsidTr="00E85757">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644EC8F7" w14:textId="77777777" w:rsidR="00E85757" w:rsidRPr="009F0E8B" w:rsidRDefault="00E85757" w:rsidP="00E85757">
            <w:pPr>
              <w:keepNext/>
              <w:keepLines/>
              <w:spacing w:after="0"/>
              <w:jc w:val="center"/>
              <w:rPr>
                <w:rFonts w:ascii="Arial" w:hAnsi="Arial" w:cs="Arial"/>
                <w:sz w:val="18"/>
                <w:lang w:val="fr-FR" w:eastAsia="zh-CN"/>
              </w:rPr>
            </w:pPr>
            <w:r w:rsidRPr="009F0E8B">
              <w:rPr>
                <w:rFonts w:ascii="Arial" w:hAnsi="Arial" w:cs="Arial"/>
                <w:sz w:val="18"/>
                <w:lang w:val="fr-FR" w:eastAsia="en-GB"/>
              </w:rPr>
              <w:t>10, 15</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D80862B" w14:textId="77777777" w:rsidR="00E85757" w:rsidRPr="009F0E8B" w:rsidRDefault="00E85757" w:rsidP="00E85757">
            <w:pPr>
              <w:keepNext/>
              <w:keepLines/>
              <w:spacing w:after="0"/>
              <w:jc w:val="center"/>
              <w:rPr>
                <w:rFonts w:ascii="Arial" w:hAnsi="Arial" w:cs="Arial"/>
                <w:sz w:val="18"/>
                <w:lang w:val="fr-FR" w:eastAsia="zh-CN"/>
              </w:rPr>
            </w:pPr>
            <w:r w:rsidRPr="009F0E8B">
              <w:rPr>
                <w:rFonts w:ascii="Arial" w:hAnsi="Arial" w:cs="Arial"/>
                <w:sz w:val="18"/>
                <w:lang w:val="fr-FR" w:eastAsia="zh-CN"/>
              </w:rPr>
              <w:t>60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06A802AE" w14:textId="77777777" w:rsidR="00E85757" w:rsidRPr="009F0E8B" w:rsidRDefault="00E85757" w:rsidP="00E85757">
            <w:pPr>
              <w:keepNext/>
              <w:keepLines/>
              <w:spacing w:after="0"/>
              <w:jc w:val="center"/>
              <w:rPr>
                <w:rFonts w:ascii="Arial" w:hAnsi="Arial" w:cs="Arial"/>
                <w:sz w:val="18"/>
                <w:lang w:val="fr-FR" w:eastAsia="zh-CN"/>
              </w:rPr>
            </w:pPr>
            <w:r w:rsidRPr="009F0E8B">
              <w:rPr>
                <w:rFonts w:ascii="Arial" w:hAnsi="Arial" w:cs="Arial"/>
                <w:sz w:val="18"/>
                <w:lang w:val="fr-FR" w:eastAsia="zh-CN"/>
              </w:rPr>
              <w:t>G-FR1-NTN-A1-3</w:t>
            </w:r>
            <w:r>
              <w:rPr>
                <w:rFonts w:ascii="Arial" w:hAnsi="Arial" w:cs="Arial"/>
                <w:sz w:val="18"/>
                <w:lang w:val="fr-FR" w:eastAsia="zh-CN"/>
              </w:rPr>
              <w:t xml:space="preserve"> (Note 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767B85A1" w14:textId="77777777" w:rsidR="00E85757" w:rsidRPr="009F0E8B" w:rsidRDefault="00E85757" w:rsidP="00E85757">
            <w:pPr>
              <w:keepNext/>
              <w:keepLines/>
              <w:spacing w:after="0"/>
              <w:jc w:val="center"/>
              <w:rPr>
                <w:rFonts w:ascii="Arial" w:hAnsi="Arial" w:cs="Arial"/>
                <w:sz w:val="18"/>
                <w:lang w:val="fr-FR" w:eastAsia="zh-CN"/>
              </w:rPr>
            </w:pPr>
            <w:r w:rsidRPr="009F0E8B">
              <w:rPr>
                <w:rFonts w:ascii="Arial" w:hAnsi="Arial" w:cs="Arial"/>
                <w:sz w:val="18"/>
                <w:lang w:val="fr-FR" w:eastAsia="en-GB"/>
              </w:rPr>
              <w:t xml:space="preserve"> -96.5 </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E85757" w:rsidRPr="009F0E8B" w14:paraId="5ECDDDB8" w14:textId="77777777" w:rsidTr="00E85757">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6C45D3D8" w14:textId="77777777" w:rsidR="00E85757" w:rsidRPr="009F0E8B" w:rsidRDefault="00E85757" w:rsidP="00E85757">
            <w:pPr>
              <w:keepNext/>
              <w:keepLines/>
              <w:spacing w:after="0"/>
              <w:jc w:val="center"/>
              <w:rPr>
                <w:rFonts w:ascii="Arial" w:hAnsi="Arial" w:cs="Arial"/>
                <w:sz w:val="18"/>
                <w:lang w:val="fr-FR" w:eastAsia="zh-CN"/>
              </w:rPr>
            </w:pPr>
            <w:r w:rsidRPr="009F0E8B">
              <w:rPr>
                <w:rFonts w:ascii="Arial" w:hAnsi="Arial" w:cs="Arial"/>
                <w:sz w:val="18"/>
                <w:lang w:val="fr-FR" w:eastAsia="en-GB"/>
              </w:rPr>
              <w:t xml:space="preserve">20 </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DDCEC7F" w14:textId="77777777" w:rsidR="00E85757" w:rsidRPr="009F0E8B" w:rsidRDefault="00E85757" w:rsidP="00E85757">
            <w:pPr>
              <w:keepNext/>
              <w:keepLines/>
              <w:spacing w:after="0"/>
              <w:jc w:val="center"/>
              <w:rPr>
                <w:rFonts w:ascii="Arial" w:hAnsi="Arial" w:cs="Arial"/>
                <w:sz w:val="18"/>
                <w:lang w:val="fr-FR" w:eastAsia="zh-CN"/>
              </w:rPr>
            </w:pPr>
            <w:r w:rsidRPr="009F0E8B">
              <w:rPr>
                <w:rFonts w:ascii="Arial" w:hAnsi="Arial" w:cs="Arial"/>
                <w:sz w:val="18"/>
                <w:lang w:val="fr-FR" w:eastAsia="zh-CN"/>
              </w:rPr>
              <w:t>15</w:t>
            </w:r>
          </w:p>
        </w:tc>
        <w:tc>
          <w:tcPr>
            <w:tcW w:w="3119" w:type="dxa"/>
            <w:tcBorders>
              <w:top w:val="single" w:sz="4" w:space="0" w:color="auto"/>
              <w:left w:val="single" w:sz="4" w:space="0" w:color="auto"/>
              <w:bottom w:val="single" w:sz="4" w:space="0" w:color="auto"/>
              <w:right w:val="single" w:sz="4" w:space="0" w:color="auto"/>
            </w:tcBorders>
            <w:vAlign w:val="center"/>
            <w:hideMark/>
          </w:tcPr>
          <w:p w14:paraId="2F6994B0" w14:textId="77777777" w:rsidR="00E85757" w:rsidRPr="009F0E8B" w:rsidRDefault="00E85757" w:rsidP="00E85757">
            <w:pPr>
              <w:keepNext/>
              <w:keepLines/>
              <w:spacing w:after="0"/>
              <w:jc w:val="center"/>
              <w:rPr>
                <w:rFonts w:ascii="Arial" w:hAnsi="Arial" w:cs="Arial"/>
                <w:sz w:val="18"/>
                <w:lang w:val="fr-FR" w:eastAsia="zh-CN"/>
              </w:rPr>
            </w:pPr>
            <w:r w:rsidRPr="009F0E8B">
              <w:rPr>
                <w:rFonts w:ascii="Arial" w:hAnsi="Arial" w:cs="Arial"/>
                <w:sz w:val="18"/>
                <w:lang w:val="fr-FR" w:eastAsia="zh-CN"/>
              </w:rPr>
              <w:t>G-FR1-NTN-A1-4</w:t>
            </w:r>
            <w:r>
              <w:rPr>
                <w:rFonts w:ascii="Arial" w:hAnsi="Arial" w:cs="Arial"/>
                <w:sz w:val="18"/>
                <w:lang w:val="fr-FR" w:eastAsia="zh-CN"/>
              </w:rPr>
              <w:t xml:space="preserve"> (Note 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0079E188" w14:textId="77777777" w:rsidR="00E85757" w:rsidRPr="009F0E8B" w:rsidRDefault="00E85757" w:rsidP="00E85757">
            <w:pPr>
              <w:keepNext/>
              <w:keepLines/>
              <w:spacing w:after="0"/>
              <w:jc w:val="center"/>
              <w:rPr>
                <w:rFonts w:ascii="Arial" w:hAnsi="Arial" w:cs="Arial"/>
                <w:sz w:val="18"/>
                <w:lang w:val="fr-FR" w:eastAsia="zh-CN"/>
              </w:rPr>
            </w:pPr>
            <w:r w:rsidRPr="009F0E8B">
              <w:rPr>
                <w:rFonts w:ascii="Arial" w:hAnsi="Arial" w:cs="Arial"/>
                <w:sz w:val="18"/>
                <w:lang w:val="fr-FR" w:eastAsia="en-GB"/>
              </w:rPr>
              <w:t xml:space="preserve"> -92.9 </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E85757" w:rsidRPr="009F0E8B" w14:paraId="795E7578" w14:textId="77777777" w:rsidTr="00E85757">
        <w:trPr>
          <w:cantSplit/>
          <w:jc w:val="center"/>
        </w:trPr>
        <w:tc>
          <w:tcPr>
            <w:tcW w:w="2235" w:type="dxa"/>
            <w:tcBorders>
              <w:top w:val="single" w:sz="4" w:space="0" w:color="auto"/>
              <w:left w:val="single" w:sz="4" w:space="0" w:color="auto"/>
              <w:bottom w:val="single" w:sz="4" w:space="0" w:color="auto"/>
              <w:right w:val="single" w:sz="4" w:space="0" w:color="auto"/>
            </w:tcBorders>
            <w:vAlign w:val="center"/>
          </w:tcPr>
          <w:p w14:paraId="1ABFC858" w14:textId="77777777" w:rsidR="00E85757" w:rsidRPr="009F0E8B" w:rsidRDefault="00E85757" w:rsidP="00E85757">
            <w:pPr>
              <w:keepNext/>
              <w:keepLines/>
              <w:spacing w:after="0"/>
              <w:jc w:val="center"/>
              <w:rPr>
                <w:rFonts w:ascii="Arial" w:hAnsi="Arial" w:cs="Arial"/>
                <w:sz w:val="18"/>
                <w:lang w:val="fr-FR" w:eastAsia="en-GB"/>
              </w:rPr>
            </w:pPr>
            <w:r w:rsidRPr="009F0E8B">
              <w:rPr>
                <w:rFonts w:ascii="Arial" w:hAnsi="Arial" w:cs="Arial"/>
                <w:sz w:val="18"/>
                <w:lang w:val="fr-FR" w:eastAsia="en-GB"/>
              </w:rPr>
              <w:t xml:space="preserve">20 </w:t>
            </w:r>
          </w:p>
        </w:tc>
        <w:tc>
          <w:tcPr>
            <w:tcW w:w="1842" w:type="dxa"/>
            <w:tcBorders>
              <w:top w:val="single" w:sz="4" w:space="0" w:color="auto"/>
              <w:left w:val="single" w:sz="4" w:space="0" w:color="auto"/>
              <w:bottom w:val="single" w:sz="4" w:space="0" w:color="auto"/>
              <w:right w:val="single" w:sz="4" w:space="0" w:color="auto"/>
            </w:tcBorders>
            <w:vAlign w:val="center"/>
          </w:tcPr>
          <w:p w14:paraId="4A759782" w14:textId="77777777" w:rsidR="00E85757" w:rsidRPr="009F0E8B" w:rsidRDefault="00E85757" w:rsidP="00E85757">
            <w:pPr>
              <w:keepNext/>
              <w:keepLines/>
              <w:spacing w:after="0"/>
              <w:jc w:val="center"/>
              <w:rPr>
                <w:rFonts w:ascii="Arial" w:hAnsi="Arial" w:cs="Arial"/>
                <w:sz w:val="18"/>
                <w:lang w:val="fr-FR" w:eastAsia="zh-CN"/>
              </w:rPr>
            </w:pPr>
            <w:r w:rsidRPr="009F0E8B">
              <w:rPr>
                <w:rFonts w:ascii="Arial" w:hAnsi="Arial" w:cs="Arial"/>
                <w:sz w:val="18"/>
                <w:lang w:val="fr-FR" w:eastAsia="zh-CN"/>
              </w:rPr>
              <w:t>15</w:t>
            </w:r>
          </w:p>
        </w:tc>
        <w:tc>
          <w:tcPr>
            <w:tcW w:w="3119" w:type="dxa"/>
            <w:tcBorders>
              <w:top w:val="single" w:sz="4" w:space="0" w:color="auto"/>
              <w:left w:val="single" w:sz="4" w:space="0" w:color="auto"/>
              <w:bottom w:val="single" w:sz="4" w:space="0" w:color="auto"/>
              <w:right w:val="single" w:sz="4" w:space="0" w:color="auto"/>
            </w:tcBorders>
            <w:vAlign w:val="center"/>
          </w:tcPr>
          <w:p w14:paraId="1C423144" w14:textId="77777777" w:rsidR="00E85757" w:rsidRPr="009F0E8B" w:rsidRDefault="00E85757" w:rsidP="00E85757">
            <w:pPr>
              <w:keepNext/>
              <w:keepLines/>
              <w:spacing w:after="0"/>
              <w:jc w:val="center"/>
              <w:rPr>
                <w:rFonts w:ascii="Arial" w:hAnsi="Arial" w:cs="Arial"/>
                <w:sz w:val="18"/>
                <w:lang w:val="fr-FR" w:eastAsia="zh-CN"/>
              </w:rPr>
            </w:pPr>
            <w:r>
              <w:rPr>
                <w:rFonts w:ascii="Arial" w:hAnsi="Arial" w:cs="Arial"/>
                <w:sz w:val="18"/>
                <w:lang w:val="fr-FR" w:eastAsia="zh-CN"/>
              </w:rPr>
              <w:t>G-FR1-NTN-A11-1 (Notes 2,4)</w:t>
            </w:r>
          </w:p>
        </w:tc>
        <w:tc>
          <w:tcPr>
            <w:tcW w:w="2659" w:type="dxa"/>
            <w:tcBorders>
              <w:top w:val="single" w:sz="4" w:space="0" w:color="auto"/>
              <w:left w:val="single" w:sz="4" w:space="0" w:color="auto"/>
              <w:bottom w:val="single" w:sz="4" w:space="0" w:color="auto"/>
              <w:right w:val="single" w:sz="4" w:space="0" w:color="auto"/>
            </w:tcBorders>
            <w:vAlign w:val="center"/>
          </w:tcPr>
          <w:p w14:paraId="3268CBC8" w14:textId="77777777" w:rsidR="00E85757" w:rsidRPr="009F0E8B" w:rsidRDefault="00E85757" w:rsidP="00E85757">
            <w:pPr>
              <w:keepNext/>
              <w:keepLines/>
              <w:spacing w:after="0"/>
              <w:jc w:val="center"/>
              <w:rPr>
                <w:rFonts w:ascii="Arial" w:hAnsi="Arial" w:cs="Arial"/>
                <w:sz w:val="18"/>
                <w:lang w:val="fr-FR" w:eastAsia="en-GB"/>
              </w:rPr>
            </w:pPr>
            <w:r w:rsidRPr="009F0E8B">
              <w:rPr>
                <w:rFonts w:ascii="Arial" w:hAnsi="Arial" w:cs="Arial"/>
                <w:sz w:val="18"/>
                <w:lang w:val="fr-FR" w:eastAsia="en-GB"/>
              </w:rPr>
              <w:t xml:space="preserve"> -92.9 </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E85757" w:rsidRPr="009F0E8B" w14:paraId="0AAE2C93" w14:textId="77777777" w:rsidTr="00E85757">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37CD772D" w14:textId="77777777" w:rsidR="00E85757" w:rsidRPr="009F0E8B" w:rsidRDefault="00E85757" w:rsidP="00E85757">
            <w:pPr>
              <w:keepNext/>
              <w:keepLines/>
              <w:spacing w:after="0"/>
              <w:jc w:val="center"/>
              <w:rPr>
                <w:rFonts w:ascii="Arial" w:hAnsi="Arial" w:cs="Arial"/>
                <w:sz w:val="18"/>
                <w:lang w:val="fr-FR" w:eastAsia="zh-CN"/>
              </w:rPr>
            </w:pPr>
            <w:r w:rsidRPr="009F0E8B">
              <w:rPr>
                <w:rFonts w:ascii="Arial" w:hAnsi="Arial" w:cs="Arial"/>
                <w:sz w:val="18"/>
                <w:lang w:val="fr-FR" w:eastAsia="en-GB"/>
              </w:rPr>
              <w:t>20</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061D97B" w14:textId="77777777" w:rsidR="00E85757" w:rsidRPr="009F0E8B" w:rsidRDefault="00E85757" w:rsidP="00E85757">
            <w:pPr>
              <w:keepNext/>
              <w:keepLines/>
              <w:spacing w:after="0"/>
              <w:jc w:val="center"/>
              <w:rPr>
                <w:rFonts w:ascii="Arial" w:hAnsi="Arial" w:cs="Arial"/>
                <w:sz w:val="18"/>
                <w:lang w:val="fr-FR" w:eastAsia="zh-CN"/>
              </w:rPr>
            </w:pPr>
            <w:r w:rsidRPr="009F0E8B">
              <w:rPr>
                <w:rFonts w:ascii="Arial" w:hAnsi="Arial" w:cs="Arial"/>
                <w:sz w:val="18"/>
                <w:lang w:val="fr-FR" w:eastAsia="zh-CN"/>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24E11F3F" w14:textId="77777777" w:rsidR="00E85757" w:rsidRPr="009F0E8B" w:rsidRDefault="00E85757" w:rsidP="00E85757">
            <w:pPr>
              <w:keepNext/>
              <w:keepLines/>
              <w:spacing w:after="0"/>
              <w:jc w:val="center"/>
              <w:rPr>
                <w:rFonts w:ascii="Arial" w:hAnsi="Arial" w:cs="Arial"/>
                <w:sz w:val="18"/>
                <w:lang w:val="fr-FR" w:eastAsia="zh-CN"/>
              </w:rPr>
            </w:pPr>
            <w:r w:rsidRPr="009F0E8B">
              <w:rPr>
                <w:rFonts w:ascii="Arial" w:hAnsi="Arial" w:cs="Arial"/>
                <w:sz w:val="18"/>
                <w:lang w:val="fr-FR" w:eastAsia="zh-CN"/>
              </w:rPr>
              <w:t>G-FR1-NTN-A1-5</w:t>
            </w:r>
            <w:r>
              <w:rPr>
                <w:rFonts w:ascii="Arial" w:hAnsi="Arial" w:cs="Arial"/>
                <w:sz w:val="18"/>
                <w:lang w:val="fr-FR" w:eastAsia="zh-CN"/>
              </w:rPr>
              <w:t xml:space="preserve"> (Note 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6B788C60" w14:textId="77777777" w:rsidR="00E85757" w:rsidRPr="009F0E8B" w:rsidRDefault="00E85757" w:rsidP="00E85757">
            <w:pPr>
              <w:keepNext/>
              <w:keepLines/>
              <w:spacing w:after="0"/>
              <w:jc w:val="center"/>
              <w:rPr>
                <w:rFonts w:ascii="Arial" w:hAnsi="Arial" w:cs="Arial"/>
                <w:sz w:val="18"/>
                <w:lang w:val="fr-FR" w:eastAsia="zh-CN"/>
              </w:rPr>
            </w:pPr>
            <w:r w:rsidRPr="009F0E8B">
              <w:rPr>
                <w:rFonts w:ascii="Arial" w:hAnsi="Arial" w:cs="Arial"/>
                <w:sz w:val="18"/>
                <w:lang w:val="fr-FR" w:eastAsia="en-GB"/>
              </w:rPr>
              <w:t>-93.2</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E85757" w:rsidRPr="009F0E8B" w14:paraId="4FEF5C93" w14:textId="77777777" w:rsidTr="00E85757">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56F0B3E1" w14:textId="77777777" w:rsidR="00E85757" w:rsidRPr="009F0E8B" w:rsidRDefault="00E85757" w:rsidP="00E85757">
            <w:pPr>
              <w:keepNext/>
              <w:keepLines/>
              <w:spacing w:after="0"/>
              <w:jc w:val="center"/>
              <w:rPr>
                <w:rFonts w:ascii="Arial" w:hAnsi="Arial" w:cs="Arial"/>
                <w:sz w:val="18"/>
                <w:lang w:val="fr-FR" w:eastAsia="zh-CN"/>
              </w:rPr>
            </w:pPr>
            <w:r w:rsidRPr="009F0E8B">
              <w:rPr>
                <w:rFonts w:ascii="Arial" w:hAnsi="Arial" w:cs="Arial"/>
                <w:sz w:val="18"/>
                <w:lang w:val="fr-FR" w:eastAsia="en-GB"/>
              </w:rPr>
              <w:t xml:space="preserve">20 </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B31AC95" w14:textId="77777777" w:rsidR="00E85757" w:rsidRPr="009F0E8B" w:rsidRDefault="00E85757" w:rsidP="00E85757">
            <w:pPr>
              <w:keepNext/>
              <w:keepLines/>
              <w:spacing w:after="0"/>
              <w:jc w:val="center"/>
              <w:rPr>
                <w:rFonts w:ascii="Arial" w:hAnsi="Arial" w:cs="Arial"/>
                <w:sz w:val="18"/>
                <w:lang w:val="fr-FR" w:eastAsia="zh-CN"/>
              </w:rPr>
            </w:pPr>
            <w:r w:rsidRPr="009F0E8B">
              <w:rPr>
                <w:rFonts w:ascii="Arial" w:hAnsi="Arial" w:cs="Arial"/>
                <w:sz w:val="18"/>
                <w:lang w:val="fr-FR" w:eastAsia="zh-CN"/>
              </w:rPr>
              <w:t>60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6BB6B4E8" w14:textId="77777777" w:rsidR="00E85757" w:rsidRPr="009F0E8B" w:rsidRDefault="00E85757" w:rsidP="00E85757">
            <w:pPr>
              <w:keepNext/>
              <w:keepLines/>
              <w:spacing w:after="0"/>
              <w:jc w:val="center"/>
              <w:rPr>
                <w:rFonts w:ascii="Arial" w:hAnsi="Arial" w:cs="Arial"/>
                <w:sz w:val="18"/>
                <w:lang w:val="fr-FR" w:eastAsia="zh-CN"/>
              </w:rPr>
            </w:pPr>
            <w:r w:rsidRPr="009F0E8B">
              <w:rPr>
                <w:rFonts w:ascii="Arial" w:hAnsi="Arial" w:cs="Arial"/>
                <w:sz w:val="18"/>
                <w:lang w:val="fr-FR" w:eastAsia="zh-CN"/>
              </w:rPr>
              <w:t>G-FR1-NTN-A1-6</w:t>
            </w:r>
            <w:r>
              <w:rPr>
                <w:rFonts w:ascii="Arial" w:hAnsi="Arial" w:cs="Arial"/>
                <w:sz w:val="18"/>
                <w:lang w:val="fr-FR" w:eastAsia="zh-CN"/>
              </w:rPr>
              <w:t xml:space="preserve"> (Note 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5B470DF5" w14:textId="77777777" w:rsidR="00E85757" w:rsidRPr="009F0E8B" w:rsidRDefault="00E85757" w:rsidP="00E85757">
            <w:pPr>
              <w:keepNext/>
              <w:keepLines/>
              <w:spacing w:after="0"/>
              <w:jc w:val="center"/>
              <w:rPr>
                <w:rFonts w:ascii="Arial" w:hAnsi="Arial" w:cs="Arial"/>
                <w:sz w:val="18"/>
                <w:lang w:val="fr-FR" w:eastAsia="zh-CN"/>
              </w:rPr>
            </w:pPr>
            <w:r w:rsidRPr="009F0E8B">
              <w:rPr>
                <w:rFonts w:ascii="Arial" w:hAnsi="Arial" w:cs="Arial"/>
                <w:sz w:val="18"/>
                <w:lang w:val="fr-FR" w:eastAsia="en-GB"/>
              </w:rPr>
              <w:t xml:space="preserve">-93.3 </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E85757" w:rsidRPr="009F0E8B" w14:paraId="54CB4895" w14:textId="77777777" w:rsidTr="00E85757">
        <w:trPr>
          <w:cantSplit/>
          <w:jc w:val="center"/>
        </w:trPr>
        <w:tc>
          <w:tcPr>
            <w:tcW w:w="9855" w:type="dxa"/>
            <w:gridSpan w:val="4"/>
            <w:tcBorders>
              <w:top w:val="single" w:sz="4" w:space="0" w:color="auto"/>
              <w:left w:val="single" w:sz="4" w:space="0" w:color="auto"/>
              <w:bottom w:val="single" w:sz="4" w:space="0" w:color="auto"/>
              <w:right w:val="single" w:sz="4" w:space="0" w:color="auto"/>
            </w:tcBorders>
            <w:vAlign w:val="center"/>
            <w:hideMark/>
          </w:tcPr>
          <w:p w14:paraId="2CBF54D0" w14:textId="77777777" w:rsidR="00E85757" w:rsidRDefault="00E85757" w:rsidP="00E85757">
            <w:pPr>
              <w:keepNext/>
              <w:keepLines/>
              <w:spacing w:after="0"/>
              <w:ind w:left="851" w:hanging="851"/>
              <w:rPr>
                <w:rFonts w:ascii="Arial" w:hAnsi="Arial" w:cs="Arial"/>
                <w:sz w:val="18"/>
                <w:lang w:val="fr-FR" w:eastAsia="ko-KR"/>
              </w:rPr>
            </w:pPr>
            <w:r w:rsidRPr="009F0E8B">
              <w:rPr>
                <w:rFonts w:ascii="Arial" w:hAnsi="Arial" w:cs="Arial"/>
                <w:sz w:val="18"/>
                <w:lang w:val="fr-FR" w:eastAsia="en-GB"/>
              </w:rPr>
              <w:t>N</w:t>
            </w:r>
            <w:r>
              <w:rPr>
                <w:rFonts w:ascii="Arial" w:hAnsi="Arial" w:cs="Arial"/>
                <w:sz w:val="18"/>
                <w:lang w:val="fr-FR" w:eastAsia="en-GB"/>
              </w:rPr>
              <w:t>ote 1</w:t>
            </w:r>
            <w:r w:rsidRPr="009F0E8B">
              <w:rPr>
                <w:rFonts w:ascii="Arial" w:hAnsi="Arial" w:cs="Arial"/>
                <w:sz w:val="18"/>
                <w:lang w:val="fr-FR" w:eastAsia="en-GB"/>
              </w:rPr>
              <w:t>:</w:t>
            </w:r>
            <w:r w:rsidRPr="009F0E8B">
              <w:rPr>
                <w:rFonts w:ascii="Arial" w:hAnsi="Arial" w:cs="Arial"/>
                <w:sz w:val="18"/>
                <w:lang w:val="fr-FR" w:eastAsia="en-GB"/>
              </w:rPr>
              <w:tab/>
              <w:t>EIS</w:t>
            </w:r>
            <w:r w:rsidRPr="009F0E8B">
              <w:rPr>
                <w:rFonts w:ascii="Arial" w:hAnsi="Arial" w:cs="Arial"/>
                <w:sz w:val="18"/>
                <w:vertAlign w:val="subscript"/>
                <w:lang w:val="fr-FR" w:eastAsia="en-GB"/>
              </w:rPr>
              <w:t>REFSENS</w:t>
            </w:r>
            <w:r w:rsidRPr="009F0E8B">
              <w:rPr>
                <w:rFonts w:ascii="Arial" w:hAnsi="Arial" w:cs="Arial"/>
                <w:sz w:val="18"/>
                <w:lang w:val="fr-FR" w:eastAsia="en-GB"/>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9F0E8B">
              <w:rPr>
                <w:rFonts w:ascii="Arial" w:hAnsi="Arial" w:cs="Arial"/>
                <w:sz w:val="18"/>
                <w:lang w:val="fr-FR" w:eastAsia="ko-KR"/>
              </w:rPr>
              <w:t xml:space="preserve">, except for one instance that might overlap one other instance to cover the full </w:t>
            </w:r>
            <w:r w:rsidRPr="009F0E8B">
              <w:rPr>
                <w:rFonts w:ascii="Arial" w:hAnsi="Arial" w:cs="Arial"/>
                <w:i/>
                <w:iCs/>
                <w:sz w:val="18"/>
                <w:lang w:val="en-US" w:eastAsia="zh-CN"/>
              </w:rPr>
              <w:t>SAN</w:t>
            </w:r>
            <w:r w:rsidRPr="009F0E8B">
              <w:rPr>
                <w:rFonts w:ascii="Arial" w:hAnsi="Arial" w:cs="Arial"/>
                <w:i/>
                <w:sz w:val="18"/>
                <w:lang w:val="fr-FR" w:eastAsia="ko-KR"/>
              </w:rPr>
              <w:t xml:space="preserve"> channel bandwidth</w:t>
            </w:r>
            <w:r w:rsidRPr="009F0E8B">
              <w:rPr>
                <w:rFonts w:ascii="Arial" w:hAnsi="Arial" w:cs="Arial"/>
                <w:sz w:val="18"/>
                <w:lang w:val="fr-FR" w:eastAsia="ko-KR"/>
              </w:rPr>
              <w:t>.</w:t>
            </w:r>
          </w:p>
          <w:p w14:paraId="43256822" w14:textId="77777777" w:rsidR="00E85757" w:rsidRPr="00654BF7" w:rsidRDefault="00E85757" w:rsidP="00E85757">
            <w:pPr>
              <w:pStyle w:val="TAN"/>
              <w:rPr>
                <w:rFonts w:cs="v5.0.0"/>
                <w:lang w:eastAsia="zh-CN"/>
              </w:rPr>
            </w:pPr>
            <w:r w:rsidRPr="00654BF7">
              <w:t>Note 2:</w:t>
            </w:r>
            <w:r w:rsidRPr="00654BF7">
              <w:tab/>
            </w:r>
            <w:r w:rsidRPr="00654BF7">
              <w:rPr>
                <w:rFonts w:hint="eastAsia"/>
                <w:lang w:eastAsia="zh-CN"/>
              </w:rPr>
              <w:t xml:space="preserve">The requirements apply to </w:t>
            </w:r>
            <w:r>
              <w:rPr>
                <w:rFonts w:cs="v4.2.0"/>
              </w:rPr>
              <w:t>SAN</w:t>
            </w:r>
            <w:r w:rsidRPr="00654BF7">
              <w:rPr>
                <w:rFonts w:cs="v4.2.0"/>
              </w:rPr>
              <w:t xml:space="preserve"> that supports </w:t>
            </w:r>
            <w:r w:rsidRPr="00654BF7">
              <w:rPr>
                <w:rFonts w:cs="v5.0.0"/>
              </w:rPr>
              <w:t>NB-</w:t>
            </w:r>
            <w:proofErr w:type="spellStart"/>
            <w:r w:rsidRPr="00654BF7">
              <w:rPr>
                <w:rFonts w:cs="v5.0.0"/>
              </w:rPr>
              <w:t>IoT</w:t>
            </w:r>
            <w:proofErr w:type="spellEnd"/>
            <w:r w:rsidRPr="00654BF7">
              <w:rPr>
                <w:rFonts w:cs="v5.0.0"/>
              </w:rPr>
              <w:t xml:space="preserve"> operation in </w:t>
            </w:r>
            <w:r>
              <w:rPr>
                <w:rFonts w:cs="v5.0.0"/>
              </w:rPr>
              <w:t xml:space="preserve">NTN </w:t>
            </w:r>
            <w:r w:rsidRPr="00654BF7">
              <w:rPr>
                <w:rFonts w:cs="v5.0.0"/>
              </w:rPr>
              <w:t>NR in-band</w:t>
            </w:r>
            <w:r w:rsidRPr="00654BF7">
              <w:rPr>
                <w:rFonts w:cs="v5.0.0" w:hint="eastAsia"/>
                <w:lang w:eastAsia="zh-CN"/>
              </w:rPr>
              <w:t>.</w:t>
            </w:r>
          </w:p>
          <w:p w14:paraId="0D18BF84" w14:textId="77777777" w:rsidR="00E85757" w:rsidRPr="00654BF7" w:rsidRDefault="00E85757" w:rsidP="00E85757">
            <w:pPr>
              <w:pStyle w:val="TAN"/>
            </w:pPr>
            <w:r w:rsidRPr="00654BF7">
              <w:rPr>
                <w:rFonts w:cs="v5.0.0"/>
                <w:lang w:eastAsia="zh-CN"/>
              </w:rPr>
              <w:t>Note 3</w:t>
            </w:r>
            <w:r w:rsidRPr="00654BF7">
              <w:t>:</w:t>
            </w:r>
            <w:r w:rsidRPr="00654BF7">
              <w:tab/>
            </w:r>
            <w:r w:rsidRPr="009F0E8B">
              <w:rPr>
                <w:rFonts w:cs="Arial"/>
                <w:lang w:val="fr-FR" w:eastAsia="en-GB"/>
              </w:rPr>
              <w:t>EIS</w:t>
            </w:r>
            <w:r w:rsidRPr="009F0E8B">
              <w:rPr>
                <w:rFonts w:cs="Arial"/>
                <w:vertAlign w:val="subscript"/>
                <w:lang w:val="fr-FR" w:eastAsia="en-GB"/>
              </w:rPr>
              <w:t>REFSENS</w:t>
            </w:r>
            <w:r w:rsidRPr="00654BF7">
              <w:t xml:space="preserve"> is the power level of a single instance of the reference measurement channel. This requirement shall be met for a single instance of G-FR1-A1-10</w:t>
            </w:r>
            <w:r>
              <w:t>-1</w:t>
            </w:r>
            <w:r w:rsidRPr="00654BF7">
              <w:t xml:space="preserve"> mapped to the 24 </w:t>
            </w:r>
            <w:r w:rsidRPr="00654BF7">
              <w:rPr>
                <w:rFonts w:cs="v5.0.0"/>
              </w:rPr>
              <w:t>NR</w:t>
            </w:r>
            <w:r w:rsidRPr="00654BF7">
              <w:t xml:space="preserve"> resource blocks adjacent to the NB-</w:t>
            </w:r>
            <w:proofErr w:type="spellStart"/>
            <w:r w:rsidRPr="00654BF7">
              <w:t>IoT</w:t>
            </w:r>
            <w:proofErr w:type="spellEnd"/>
            <w:r w:rsidRPr="00654BF7">
              <w:t xml:space="preserve"> PRB, and for each consecutive application of a single instance of G-FR1-A1-1 mapped to disjoint frequency ranges with a width of 25 resource blocks each.</w:t>
            </w:r>
          </w:p>
          <w:p w14:paraId="0977D24B" w14:textId="77777777" w:rsidR="00E85757" w:rsidRPr="009F0E8B" w:rsidRDefault="00E85757" w:rsidP="00E85757">
            <w:pPr>
              <w:pStyle w:val="TAN"/>
              <w:rPr>
                <w:rFonts w:cs="Arial"/>
                <w:lang w:val="fr-FR" w:eastAsia="zh-CN"/>
              </w:rPr>
            </w:pPr>
            <w:r w:rsidRPr="00654BF7">
              <w:t>Note 4:</w:t>
            </w:r>
            <w:r w:rsidRPr="00654BF7">
              <w:tab/>
            </w:r>
            <w:r w:rsidRPr="009F0E8B">
              <w:rPr>
                <w:rFonts w:cs="Arial"/>
                <w:lang w:val="fr-FR" w:eastAsia="en-GB"/>
              </w:rPr>
              <w:t>EIS</w:t>
            </w:r>
            <w:r w:rsidRPr="009F0E8B">
              <w:rPr>
                <w:rFonts w:cs="Arial"/>
                <w:vertAlign w:val="subscript"/>
                <w:lang w:val="fr-FR" w:eastAsia="en-GB"/>
              </w:rPr>
              <w:t>REFSENS</w:t>
            </w:r>
            <w:r w:rsidRPr="00654BF7">
              <w:t xml:space="preserve"> is the power level of a single instance of the reference measurement channel. This requirement shall be met for a single instance of G-FR1-A1-11</w:t>
            </w:r>
            <w:r>
              <w:t>-1</w:t>
            </w:r>
            <w:r w:rsidRPr="00654BF7">
              <w:t xml:space="preserve"> mapped to the 105 </w:t>
            </w:r>
            <w:r w:rsidRPr="00654BF7">
              <w:rPr>
                <w:rFonts w:cs="v5.0.0"/>
              </w:rPr>
              <w:t>NR</w:t>
            </w:r>
            <w:r w:rsidRPr="00654BF7">
              <w:t xml:space="preserve"> resource blocks adjacent to the NB-</w:t>
            </w:r>
            <w:proofErr w:type="spellStart"/>
            <w:r w:rsidRPr="00654BF7">
              <w:t>IoT</w:t>
            </w:r>
            <w:proofErr w:type="spellEnd"/>
            <w:r w:rsidRPr="00654BF7">
              <w:t xml:space="preserve"> PRB, and for each consecutive application of a single instance of G-FR1-A1-4 mapped to disjoint frequency ranges with a width of 106 resource blocks each.</w:t>
            </w:r>
          </w:p>
        </w:tc>
      </w:tr>
    </w:tbl>
    <w:p w14:paraId="15AC64F5" w14:textId="77777777" w:rsidR="00E85757" w:rsidRPr="009F0E8B" w:rsidRDefault="00E85757" w:rsidP="00E85757">
      <w:pPr>
        <w:rPr>
          <w:rFonts w:eastAsia="DengXian"/>
        </w:rPr>
      </w:pPr>
    </w:p>
    <w:p w14:paraId="11A9C2E7" w14:textId="77777777" w:rsidR="00E85757" w:rsidRDefault="00E85757" w:rsidP="00E85757">
      <w:pPr>
        <w:pStyle w:val="TH"/>
      </w:pPr>
      <w:r>
        <w:lastRenderedPageBreak/>
        <w:t>Table 10.3.2-</w:t>
      </w:r>
      <w:r>
        <w:rPr>
          <w:rFonts w:eastAsia="SimSun" w:hint="eastAsia"/>
          <w:lang w:val="en-US" w:eastAsia="zh-CN"/>
        </w:rPr>
        <w:t>2</w:t>
      </w:r>
      <w:r>
        <w:t xml:space="preserve">: SAN </w:t>
      </w:r>
      <w:r>
        <w:rPr>
          <w:rFonts w:hint="eastAsia"/>
          <w:lang w:val="en-US" w:eastAsia="zh-CN"/>
        </w:rPr>
        <w:t xml:space="preserve">LEO </w:t>
      </w:r>
      <w:r>
        <w:rPr>
          <w:lang w:val="en-US" w:eastAsia="zh-CN"/>
        </w:rPr>
        <w:t xml:space="preserve">class </w:t>
      </w:r>
      <w:r>
        <w:t>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842"/>
        <w:gridCol w:w="3119"/>
        <w:gridCol w:w="2659"/>
      </w:tblGrid>
      <w:tr w:rsidR="00E85757" w:rsidRPr="009F0E8B" w14:paraId="16204544" w14:textId="77777777" w:rsidTr="00E85757">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38A6DEBA" w14:textId="77777777" w:rsidR="00E85757" w:rsidRPr="009F0E8B" w:rsidRDefault="00E85757" w:rsidP="00E85757">
            <w:pPr>
              <w:keepNext/>
              <w:keepLines/>
              <w:spacing w:after="0"/>
              <w:jc w:val="center"/>
              <w:rPr>
                <w:rFonts w:ascii="Arial" w:hAnsi="Arial" w:cs="Arial"/>
                <w:b/>
                <w:sz w:val="18"/>
                <w:lang w:val="it-IT" w:eastAsia="en-GB"/>
              </w:rPr>
            </w:pPr>
            <w:bookmarkStart w:id="766" w:name="_Toc169713821"/>
            <w:bookmarkStart w:id="767" w:name="_Toc176445372"/>
            <w:bookmarkStart w:id="768" w:name="_Toc187246847"/>
            <w:r w:rsidRPr="009F0E8B">
              <w:rPr>
                <w:rFonts w:ascii="Arial" w:hAnsi="Arial" w:cs="Arial"/>
                <w:b/>
                <w:sz w:val="18"/>
                <w:lang w:val="en-US" w:eastAsia="zh-CN"/>
              </w:rPr>
              <w:t>SAN</w:t>
            </w:r>
            <w:r w:rsidRPr="009F0E8B">
              <w:rPr>
                <w:rFonts w:ascii="Arial" w:hAnsi="Arial" w:cs="Arial"/>
                <w:b/>
                <w:sz w:val="18"/>
                <w:lang w:val="it-IT" w:eastAsia="en-GB"/>
              </w:rPr>
              <w:t xml:space="preserve"> channel bandwidth (MHz)</w:t>
            </w:r>
          </w:p>
        </w:tc>
        <w:tc>
          <w:tcPr>
            <w:tcW w:w="1842" w:type="dxa"/>
            <w:tcBorders>
              <w:top w:val="single" w:sz="4" w:space="0" w:color="auto"/>
              <w:left w:val="single" w:sz="4" w:space="0" w:color="auto"/>
              <w:bottom w:val="single" w:sz="4" w:space="0" w:color="auto"/>
              <w:right w:val="single" w:sz="4" w:space="0" w:color="auto"/>
            </w:tcBorders>
            <w:hideMark/>
          </w:tcPr>
          <w:p w14:paraId="74BB51FF" w14:textId="77777777" w:rsidR="00E85757" w:rsidRPr="009F0E8B" w:rsidRDefault="00E85757" w:rsidP="00E85757">
            <w:pPr>
              <w:keepNext/>
              <w:keepLines/>
              <w:spacing w:after="0"/>
              <w:jc w:val="center"/>
              <w:rPr>
                <w:rFonts w:ascii="Arial" w:hAnsi="Arial" w:cs="Arial"/>
                <w:b/>
                <w:sz w:val="18"/>
                <w:lang w:eastAsia="en-GB"/>
              </w:rPr>
            </w:pPr>
            <w:r w:rsidRPr="009F0E8B">
              <w:rPr>
                <w:rFonts w:ascii="Arial" w:hAnsi="Arial" w:cs="Arial"/>
                <w:b/>
                <w:sz w:val="18"/>
                <w:lang w:val="fr-FR" w:eastAsia="en-GB"/>
              </w:rPr>
              <w:t>Sub-carrier spacing (kHz)</w:t>
            </w:r>
          </w:p>
        </w:tc>
        <w:tc>
          <w:tcPr>
            <w:tcW w:w="3119" w:type="dxa"/>
            <w:tcBorders>
              <w:top w:val="single" w:sz="4" w:space="0" w:color="auto"/>
              <w:left w:val="single" w:sz="4" w:space="0" w:color="auto"/>
              <w:bottom w:val="single" w:sz="4" w:space="0" w:color="auto"/>
              <w:right w:val="single" w:sz="4" w:space="0" w:color="auto"/>
            </w:tcBorders>
            <w:hideMark/>
          </w:tcPr>
          <w:p w14:paraId="514587F7" w14:textId="77777777" w:rsidR="00E85757" w:rsidRPr="009F0E8B" w:rsidRDefault="00E85757" w:rsidP="00E85757">
            <w:pPr>
              <w:keepNext/>
              <w:keepLines/>
              <w:spacing w:after="0"/>
              <w:jc w:val="center"/>
              <w:rPr>
                <w:rFonts w:ascii="Arial" w:hAnsi="Arial" w:cs="Arial"/>
                <w:b/>
                <w:sz w:val="18"/>
                <w:lang w:val="fr-FR" w:eastAsia="en-GB"/>
              </w:rPr>
            </w:pPr>
            <w:r w:rsidRPr="009F0E8B">
              <w:rPr>
                <w:rFonts w:ascii="Arial" w:hAnsi="Arial" w:cs="Arial"/>
                <w:b/>
                <w:sz w:val="18"/>
                <w:lang w:val="fr-FR" w:eastAsia="en-GB"/>
              </w:rPr>
              <w:t>Reference measurement channel</w:t>
            </w:r>
          </w:p>
        </w:tc>
        <w:tc>
          <w:tcPr>
            <w:tcW w:w="2659" w:type="dxa"/>
            <w:tcBorders>
              <w:top w:val="single" w:sz="4" w:space="0" w:color="auto"/>
              <w:left w:val="single" w:sz="4" w:space="0" w:color="auto"/>
              <w:bottom w:val="single" w:sz="4" w:space="0" w:color="auto"/>
              <w:right w:val="single" w:sz="4" w:space="0" w:color="auto"/>
            </w:tcBorders>
            <w:vAlign w:val="center"/>
            <w:hideMark/>
          </w:tcPr>
          <w:p w14:paraId="737DF0F5" w14:textId="77777777" w:rsidR="00E85757" w:rsidRPr="009F0E8B" w:rsidRDefault="00E85757" w:rsidP="00E85757">
            <w:pPr>
              <w:keepNext/>
              <w:keepLines/>
              <w:spacing w:after="0"/>
              <w:jc w:val="center"/>
              <w:rPr>
                <w:rFonts w:ascii="Arial" w:hAnsi="Arial" w:cs="Arial"/>
                <w:b/>
                <w:sz w:val="18"/>
                <w:lang w:val="fr-FR" w:eastAsia="en-GB"/>
              </w:rPr>
            </w:pPr>
            <w:r w:rsidRPr="009F0E8B">
              <w:rPr>
                <w:rFonts w:ascii="Arial" w:hAnsi="Arial" w:cs="Arial"/>
                <w:b/>
                <w:sz w:val="18"/>
                <w:lang w:val="fr-FR" w:eastAsia="en-GB"/>
              </w:rPr>
              <w:t xml:space="preserve">OTA reference sensitivity level, </w:t>
            </w:r>
            <w:r w:rsidRPr="009F0E8B">
              <w:rPr>
                <w:rFonts w:ascii="Arial" w:hAnsi="Arial" w:cs="Arial"/>
                <w:b/>
                <w:sz w:val="18"/>
                <w:lang w:val="fr-FR" w:eastAsia="zh-CN"/>
              </w:rPr>
              <w:t>EIS</w:t>
            </w:r>
            <w:r w:rsidRPr="009F0E8B">
              <w:rPr>
                <w:rFonts w:ascii="Arial" w:hAnsi="Arial" w:cs="Arial"/>
                <w:b/>
                <w:sz w:val="18"/>
                <w:vertAlign w:val="subscript"/>
                <w:lang w:val="fr-FR" w:eastAsia="zh-CN"/>
              </w:rPr>
              <w:t>REFSENS</w:t>
            </w:r>
          </w:p>
          <w:p w14:paraId="4191EC3A" w14:textId="77777777" w:rsidR="00E85757" w:rsidRPr="009F0E8B" w:rsidRDefault="00E85757" w:rsidP="00E85757">
            <w:pPr>
              <w:keepNext/>
              <w:keepLines/>
              <w:spacing w:after="0"/>
              <w:jc w:val="center"/>
              <w:rPr>
                <w:rFonts w:ascii="Arial" w:hAnsi="Arial" w:cs="Arial"/>
                <w:b/>
                <w:sz w:val="18"/>
                <w:lang w:val="fr-FR" w:eastAsia="en-GB"/>
              </w:rPr>
            </w:pPr>
            <w:r w:rsidRPr="009F0E8B">
              <w:rPr>
                <w:rFonts w:ascii="Arial" w:hAnsi="Arial" w:cs="Arial"/>
                <w:b/>
                <w:sz w:val="18"/>
                <w:lang w:val="fr-FR" w:eastAsia="en-GB"/>
              </w:rPr>
              <w:t>(dBm)</w:t>
            </w:r>
          </w:p>
        </w:tc>
      </w:tr>
      <w:tr w:rsidR="00E85757" w:rsidRPr="009F0E8B" w14:paraId="1E2B60AA" w14:textId="77777777" w:rsidTr="00E85757">
        <w:trPr>
          <w:cantSplit/>
          <w:jc w:val="center"/>
        </w:trPr>
        <w:tc>
          <w:tcPr>
            <w:tcW w:w="2235" w:type="dxa"/>
            <w:vAlign w:val="center"/>
          </w:tcPr>
          <w:p w14:paraId="6F0DED29" w14:textId="77777777" w:rsidR="00E85757" w:rsidRPr="009F0E8B" w:rsidRDefault="00E85757" w:rsidP="00E85757">
            <w:pPr>
              <w:keepNext/>
              <w:keepLines/>
              <w:spacing w:after="0"/>
              <w:jc w:val="center"/>
              <w:rPr>
                <w:rFonts w:ascii="Arial" w:hAnsi="Arial" w:cs="Arial"/>
                <w:sz w:val="18"/>
                <w:lang w:val="fr-FR" w:eastAsia="en-GB"/>
              </w:rPr>
            </w:pPr>
            <w:r>
              <w:rPr>
                <w:rFonts w:ascii="Arial" w:eastAsia="SimSun" w:hAnsi="Arial" w:cs="Arial" w:hint="eastAsia"/>
                <w:sz w:val="18"/>
                <w:lang w:val="en-US" w:eastAsia="zh-CN"/>
              </w:rPr>
              <w:t>3</w:t>
            </w:r>
          </w:p>
        </w:tc>
        <w:tc>
          <w:tcPr>
            <w:tcW w:w="1842" w:type="dxa"/>
            <w:vAlign w:val="center"/>
          </w:tcPr>
          <w:p w14:paraId="0450253A" w14:textId="77777777" w:rsidR="00E85757" w:rsidRPr="009F0E8B" w:rsidRDefault="00E85757" w:rsidP="00E85757">
            <w:pPr>
              <w:keepNext/>
              <w:keepLines/>
              <w:spacing w:after="0"/>
              <w:jc w:val="center"/>
              <w:rPr>
                <w:rFonts w:ascii="Arial" w:hAnsi="Arial" w:cs="Arial"/>
                <w:sz w:val="18"/>
                <w:lang w:val="fr-FR" w:eastAsia="zh-CN"/>
              </w:rPr>
            </w:pPr>
            <w:r>
              <w:rPr>
                <w:rFonts w:ascii="Arial" w:hAnsi="Arial" w:cs="Arial" w:hint="eastAsia"/>
                <w:sz w:val="18"/>
                <w:lang w:val="en-US" w:eastAsia="zh-CN"/>
              </w:rPr>
              <w:t>15</w:t>
            </w:r>
          </w:p>
        </w:tc>
        <w:tc>
          <w:tcPr>
            <w:tcW w:w="3119" w:type="dxa"/>
            <w:vAlign w:val="center"/>
          </w:tcPr>
          <w:p w14:paraId="11B0C1C5" w14:textId="77777777" w:rsidR="00E85757" w:rsidRPr="009F0E8B" w:rsidRDefault="00E85757" w:rsidP="00E85757">
            <w:pPr>
              <w:keepNext/>
              <w:keepLines/>
              <w:spacing w:after="0"/>
              <w:jc w:val="center"/>
              <w:rPr>
                <w:rFonts w:ascii="Arial" w:hAnsi="Arial" w:cs="Arial"/>
                <w:sz w:val="18"/>
                <w:lang w:val="fr-FR" w:eastAsia="zh-CN"/>
              </w:rPr>
            </w:pPr>
            <w:r>
              <w:rPr>
                <w:rFonts w:ascii="Arial" w:hAnsi="Arial" w:cs="Arial"/>
                <w:sz w:val="18"/>
                <w:lang w:eastAsia="zh-CN"/>
              </w:rPr>
              <w:t>G-FR1-NTN-A1-</w:t>
            </w:r>
            <w:r>
              <w:rPr>
                <w:rFonts w:ascii="Arial" w:hAnsi="Arial" w:cs="Arial" w:hint="eastAsia"/>
                <w:sz w:val="18"/>
                <w:lang w:val="en-US" w:eastAsia="zh-CN"/>
              </w:rPr>
              <w:t>7</w:t>
            </w:r>
          </w:p>
        </w:tc>
        <w:tc>
          <w:tcPr>
            <w:tcW w:w="2659" w:type="dxa"/>
            <w:vAlign w:val="center"/>
          </w:tcPr>
          <w:p w14:paraId="45064FAC" w14:textId="77777777" w:rsidR="00E85757" w:rsidRPr="009F0E8B" w:rsidRDefault="00E85757" w:rsidP="00E85757">
            <w:pPr>
              <w:keepNext/>
              <w:keepLines/>
              <w:spacing w:after="0"/>
              <w:jc w:val="center"/>
              <w:rPr>
                <w:rFonts w:ascii="Arial" w:hAnsi="Arial" w:cs="Arial"/>
                <w:sz w:val="18"/>
                <w:lang w:val="fr-FR" w:eastAsia="en-GB"/>
              </w:rPr>
            </w:pPr>
            <w:r>
              <w:rPr>
                <w:rFonts w:ascii="Arial" w:eastAsia="SimSun" w:hAnsi="Arial" w:cs="Arial" w:hint="eastAsia"/>
                <w:sz w:val="18"/>
                <w:lang w:val="en-US" w:eastAsia="zh-CN"/>
              </w:rPr>
              <w:t>-104.3</w:t>
            </w:r>
            <w:r>
              <w:rPr>
                <w:rFonts w:ascii="Arial" w:hAnsi="Arial"/>
                <w:sz w:val="18"/>
              </w:rPr>
              <w:t xml:space="preserve"> </w:t>
            </w:r>
            <w:r>
              <w:rPr>
                <w:rFonts w:ascii="Arial" w:hAnsi="Arial" w:cs="Arial"/>
                <w:sz w:val="18"/>
                <w:lang w:eastAsia="zh-CN"/>
              </w:rPr>
              <w:t xml:space="preserve"> </w:t>
            </w:r>
            <w:r>
              <w:rPr>
                <w:rFonts w:ascii="Arial" w:hAnsi="Arial" w:cs="Arial"/>
                <w:sz w:val="18"/>
              </w:rPr>
              <w:t>- Δ</w:t>
            </w:r>
            <w:r>
              <w:rPr>
                <w:rFonts w:ascii="Arial" w:hAnsi="Arial" w:cs="Arial"/>
                <w:sz w:val="18"/>
                <w:vertAlign w:val="subscript"/>
              </w:rPr>
              <w:t>OTAREFSENS</w:t>
            </w:r>
          </w:p>
        </w:tc>
      </w:tr>
      <w:tr w:rsidR="00E85757" w:rsidRPr="009F0E8B" w14:paraId="2AE83E47" w14:textId="77777777" w:rsidTr="00E85757">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012811CF" w14:textId="77777777" w:rsidR="00E85757" w:rsidRPr="009F0E8B" w:rsidRDefault="00E85757" w:rsidP="00E85757">
            <w:pPr>
              <w:keepNext/>
              <w:keepLines/>
              <w:spacing w:after="0"/>
              <w:jc w:val="center"/>
              <w:rPr>
                <w:rFonts w:ascii="Arial" w:hAnsi="Arial" w:cs="Arial"/>
                <w:sz w:val="18"/>
                <w:lang w:val="fr-FR" w:eastAsia="en-GB"/>
              </w:rPr>
            </w:pPr>
            <w:r w:rsidRPr="009F0E8B">
              <w:rPr>
                <w:rFonts w:ascii="Arial" w:hAnsi="Arial" w:cs="Arial"/>
                <w:sz w:val="18"/>
                <w:lang w:val="fr-FR" w:eastAsia="en-GB"/>
              </w:rPr>
              <w:t>5, 10, 15</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93FE094" w14:textId="77777777" w:rsidR="00E85757" w:rsidRPr="009F0E8B" w:rsidRDefault="00E85757" w:rsidP="00E85757">
            <w:pPr>
              <w:keepNext/>
              <w:keepLines/>
              <w:spacing w:after="0"/>
              <w:jc w:val="center"/>
              <w:rPr>
                <w:rFonts w:ascii="Arial" w:hAnsi="Arial" w:cs="Arial"/>
                <w:sz w:val="18"/>
                <w:lang w:val="fr-FR" w:eastAsia="zh-CN"/>
              </w:rPr>
            </w:pPr>
            <w:r w:rsidRPr="009F0E8B">
              <w:rPr>
                <w:rFonts w:ascii="Arial" w:hAnsi="Arial" w:cs="Arial"/>
                <w:sz w:val="18"/>
                <w:lang w:val="fr-FR" w:eastAsia="zh-CN"/>
              </w:rPr>
              <w:t>15</w:t>
            </w:r>
          </w:p>
        </w:tc>
        <w:tc>
          <w:tcPr>
            <w:tcW w:w="3119" w:type="dxa"/>
            <w:tcBorders>
              <w:top w:val="single" w:sz="4" w:space="0" w:color="auto"/>
              <w:left w:val="single" w:sz="4" w:space="0" w:color="auto"/>
              <w:bottom w:val="single" w:sz="4" w:space="0" w:color="auto"/>
              <w:right w:val="single" w:sz="4" w:space="0" w:color="auto"/>
            </w:tcBorders>
            <w:vAlign w:val="center"/>
            <w:hideMark/>
          </w:tcPr>
          <w:p w14:paraId="22977851" w14:textId="77777777" w:rsidR="00E85757" w:rsidRPr="009F0E8B" w:rsidRDefault="00E85757" w:rsidP="00E85757">
            <w:pPr>
              <w:keepNext/>
              <w:keepLines/>
              <w:spacing w:after="0"/>
              <w:jc w:val="center"/>
              <w:rPr>
                <w:rFonts w:ascii="Arial" w:hAnsi="Arial" w:cs="Arial"/>
                <w:sz w:val="18"/>
                <w:lang w:val="fr-FR" w:eastAsia="en-GB"/>
              </w:rPr>
            </w:pPr>
            <w:r w:rsidRPr="009F0E8B">
              <w:rPr>
                <w:rFonts w:ascii="Arial" w:hAnsi="Arial" w:cs="Arial"/>
                <w:sz w:val="18"/>
                <w:lang w:val="fr-FR" w:eastAsia="zh-CN"/>
              </w:rPr>
              <w:t>G-FR1-NTN-A1-1</w:t>
            </w:r>
            <w:r>
              <w:rPr>
                <w:rFonts w:ascii="Arial" w:hAnsi="Arial" w:cs="Arial"/>
                <w:sz w:val="18"/>
                <w:lang w:val="fr-FR" w:eastAsia="zh-CN"/>
              </w:rPr>
              <w:t xml:space="preserve"> (Note 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27EF85AE" w14:textId="77777777" w:rsidR="00E85757" w:rsidRPr="009F0E8B" w:rsidRDefault="00E85757" w:rsidP="00E85757">
            <w:pPr>
              <w:keepNext/>
              <w:keepLines/>
              <w:spacing w:after="0"/>
              <w:jc w:val="center"/>
              <w:rPr>
                <w:rFonts w:ascii="Arial" w:hAnsi="Arial" w:cs="Arial"/>
                <w:sz w:val="18"/>
                <w:lang w:val="fr-FR" w:eastAsia="en-GB"/>
              </w:rPr>
            </w:pPr>
            <w:r w:rsidRPr="009F0E8B">
              <w:rPr>
                <w:rFonts w:ascii="Arial" w:hAnsi="Arial" w:cs="Arial"/>
                <w:sz w:val="18"/>
                <w:lang w:val="fr-FR" w:eastAsia="en-GB"/>
              </w:rPr>
              <w:t xml:space="preserve">-102.4 </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E85757" w:rsidRPr="009F0E8B" w14:paraId="76F7BBC2" w14:textId="77777777" w:rsidTr="00E85757">
        <w:trPr>
          <w:cantSplit/>
          <w:jc w:val="center"/>
        </w:trPr>
        <w:tc>
          <w:tcPr>
            <w:tcW w:w="2235" w:type="dxa"/>
            <w:tcBorders>
              <w:top w:val="single" w:sz="4" w:space="0" w:color="auto"/>
              <w:left w:val="single" w:sz="4" w:space="0" w:color="auto"/>
              <w:bottom w:val="single" w:sz="4" w:space="0" w:color="auto"/>
              <w:right w:val="single" w:sz="4" w:space="0" w:color="auto"/>
            </w:tcBorders>
            <w:vAlign w:val="center"/>
          </w:tcPr>
          <w:p w14:paraId="2AA9EA02" w14:textId="77777777" w:rsidR="00E85757" w:rsidRPr="009F0E8B" w:rsidRDefault="00E85757" w:rsidP="00E85757">
            <w:pPr>
              <w:keepNext/>
              <w:keepLines/>
              <w:spacing w:after="0"/>
              <w:jc w:val="center"/>
              <w:rPr>
                <w:rFonts w:ascii="Arial" w:hAnsi="Arial" w:cs="Arial"/>
                <w:sz w:val="18"/>
                <w:lang w:val="fr-FR" w:eastAsia="en-GB"/>
              </w:rPr>
            </w:pPr>
            <w:r w:rsidRPr="009F0E8B">
              <w:rPr>
                <w:rFonts w:ascii="Arial" w:hAnsi="Arial" w:cs="Arial"/>
                <w:sz w:val="18"/>
                <w:lang w:val="fr-FR" w:eastAsia="en-GB"/>
              </w:rPr>
              <w:t>5, 10, 15</w:t>
            </w:r>
          </w:p>
        </w:tc>
        <w:tc>
          <w:tcPr>
            <w:tcW w:w="1842" w:type="dxa"/>
            <w:tcBorders>
              <w:top w:val="single" w:sz="4" w:space="0" w:color="auto"/>
              <w:left w:val="single" w:sz="4" w:space="0" w:color="auto"/>
              <w:bottom w:val="single" w:sz="4" w:space="0" w:color="auto"/>
              <w:right w:val="single" w:sz="4" w:space="0" w:color="auto"/>
            </w:tcBorders>
            <w:vAlign w:val="center"/>
          </w:tcPr>
          <w:p w14:paraId="53831BC1" w14:textId="77777777" w:rsidR="00E85757" w:rsidRPr="009F0E8B" w:rsidRDefault="00E85757" w:rsidP="00E85757">
            <w:pPr>
              <w:keepNext/>
              <w:keepLines/>
              <w:spacing w:after="0"/>
              <w:jc w:val="center"/>
              <w:rPr>
                <w:rFonts w:ascii="Arial" w:hAnsi="Arial" w:cs="Arial"/>
                <w:sz w:val="18"/>
                <w:lang w:val="fr-FR" w:eastAsia="zh-CN"/>
              </w:rPr>
            </w:pPr>
            <w:r w:rsidRPr="009F0E8B">
              <w:rPr>
                <w:rFonts w:ascii="Arial" w:hAnsi="Arial" w:cs="Arial"/>
                <w:sz w:val="18"/>
                <w:lang w:val="fr-FR" w:eastAsia="zh-CN"/>
              </w:rPr>
              <w:t>15</w:t>
            </w:r>
          </w:p>
        </w:tc>
        <w:tc>
          <w:tcPr>
            <w:tcW w:w="3119" w:type="dxa"/>
            <w:tcBorders>
              <w:top w:val="single" w:sz="4" w:space="0" w:color="auto"/>
              <w:left w:val="single" w:sz="4" w:space="0" w:color="auto"/>
              <w:bottom w:val="single" w:sz="4" w:space="0" w:color="auto"/>
              <w:right w:val="single" w:sz="4" w:space="0" w:color="auto"/>
            </w:tcBorders>
            <w:vAlign w:val="center"/>
          </w:tcPr>
          <w:p w14:paraId="67CC8A76" w14:textId="77777777" w:rsidR="00E85757" w:rsidRPr="009F0E8B" w:rsidRDefault="00E85757" w:rsidP="00E85757">
            <w:pPr>
              <w:keepNext/>
              <w:keepLines/>
              <w:spacing w:after="0"/>
              <w:jc w:val="center"/>
              <w:rPr>
                <w:rFonts w:ascii="Arial" w:hAnsi="Arial" w:cs="Arial"/>
                <w:sz w:val="18"/>
                <w:lang w:val="fr-FR" w:eastAsia="zh-CN"/>
              </w:rPr>
            </w:pPr>
            <w:r>
              <w:rPr>
                <w:rFonts w:ascii="Arial" w:hAnsi="Arial" w:cs="Arial"/>
                <w:sz w:val="18"/>
                <w:lang w:val="fr-FR" w:eastAsia="zh-CN"/>
              </w:rPr>
              <w:t>G-FR1-NTN-A10-1 (Notes 2,3)</w:t>
            </w:r>
          </w:p>
        </w:tc>
        <w:tc>
          <w:tcPr>
            <w:tcW w:w="2659" w:type="dxa"/>
            <w:tcBorders>
              <w:top w:val="single" w:sz="4" w:space="0" w:color="auto"/>
              <w:left w:val="single" w:sz="4" w:space="0" w:color="auto"/>
              <w:bottom w:val="single" w:sz="4" w:space="0" w:color="auto"/>
              <w:right w:val="single" w:sz="4" w:space="0" w:color="auto"/>
            </w:tcBorders>
            <w:vAlign w:val="center"/>
          </w:tcPr>
          <w:p w14:paraId="2CE8B86B" w14:textId="77777777" w:rsidR="00E85757" w:rsidRPr="009F0E8B" w:rsidRDefault="00E85757" w:rsidP="00E85757">
            <w:pPr>
              <w:keepNext/>
              <w:keepLines/>
              <w:spacing w:after="0"/>
              <w:jc w:val="center"/>
              <w:rPr>
                <w:rFonts w:ascii="Arial" w:hAnsi="Arial" w:cs="Arial"/>
                <w:sz w:val="18"/>
                <w:lang w:val="fr-FR" w:eastAsia="en-GB"/>
              </w:rPr>
            </w:pPr>
            <w:r w:rsidRPr="009F0E8B">
              <w:rPr>
                <w:rFonts w:ascii="Arial" w:hAnsi="Arial" w:cs="Arial"/>
                <w:sz w:val="18"/>
                <w:lang w:val="fr-FR" w:eastAsia="en-GB"/>
              </w:rPr>
              <w:t>-</w:t>
            </w:r>
            <w:r>
              <w:rPr>
                <w:rFonts w:ascii="Arial" w:hAnsi="Arial" w:cs="Arial"/>
                <w:sz w:val="18"/>
                <w:lang w:val="fr-FR" w:eastAsia="en-GB"/>
              </w:rPr>
              <w:t>102.4</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E85757" w:rsidRPr="009F0E8B" w14:paraId="011D2031" w14:textId="77777777" w:rsidTr="00E85757">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18EAE7FB" w14:textId="77777777" w:rsidR="00E85757" w:rsidRPr="009F0E8B" w:rsidRDefault="00E85757" w:rsidP="00E85757">
            <w:pPr>
              <w:keepNext/>
              <w:keepLines/>
              <w:spacing w:after="0"/>
              <w:jc w:val="center"/>
              <w:rPr>
                <w:rFonts w:ascii="Arial" w:hAnsi="Arial" w:cs="Arial"/>
                <w:sz w:val="18"/>
                <w:lang w:val="fr-FR" w:eastAsia="en-GB"/>
              </w:rPr>
            </w:pPr>
            <w:r w:rsidRPr="009F0E8B">
              <w:rPr>
                <w:rFonts w:ascii="Arial" w:hAnsi="Arial" w:cs="Arial"/>
                <w:sz w:val="18"/>
                <w:lang w:val="fr-FR" w:eastAsia="en-GB"/>
              </w:rPr>
              <w:t xml:space="preserve">10, 15 </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6D24E3F" w14:textId="77777777" w:rsidR="00E85757" w:rsidRPr="009F0E8B" w:rsidRDefault="00E85757" w:rsidP="00E85757">
            <w:pPr>
              <w:keepNext/>
              <w:keepLines/>
              <w:spacing w:after="0"/>
              <w:jc w:val="center"/>
              <w:rPr>
                <w:rFonts w:ascii="Arial" w:hAnsi="Arial" w:cs="Arial"/>
                <w:sz w:val="18"/>
                <w:lang w:val="fr-FR" w:eastAsia="zh-CN"/>
              </w:rPr>
            </w:pPr>
            <w:r w:rsidRPr="009F0E8B">
              <w:rPr>
                <w:rFonts w:ascii="Arial" w:hAnsi="Arial" w:cs="Arial"/>
                <w:sz w:val="18"/>
                <w:lang w:val="fr-FR" w:eastAsia="zh-CN"/>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4D1073FE" w14:textId="77777777" w:rsidR="00E85757" w:rsidRPr="009F0E8B" w:rsidRDefault="00E85757" w:rsidP="00E85757">
            <w:pPr>
              <w:keepNext/>
              <w:keepLines/>
              <w:spacing w:after="0"/>
              <w:jc w:val="center"/>
              <w:rPr>
                <w:rFonts w:ascii="Arial" w:hAnsi="Arial" w:cs="Arial"/>
                <w:sz w:val="18"/>
                <w:lang w:val="fr-FR" w:eastAsia="en-GB"/>
              </w:rPr>
            </w:pPr>
            <w:r w:rsidRPr="009F0E8B">
              <w:rPr>
                <w:rFonts w:ascii="Arial" w:hAnsi="Arial" w:cs="Arial"/>
                <w:sz w:val="18"/>
                <w:lang w:val="fr-FR" w:eastAsia="zh-CN"/>
              </w:rPr>
              <w:t>G-FR1-NTN-A1-2</w:t>
            </w:r>
            <w:r>
              <w:rPr>
                <w:rFonts w:ascii="Arial" w:hAnsi="Arial" w:cs="Arial"/>
                <w:sz w:val="18"/>
                <w:lang w:val="fr-FR" w:eastAsia="zh-CN"/>
              </w:rPr>
              <w:t xml:space="preserve"> (Note 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0B3EBE74" w14:textId="77777777" w:rsidR="00E85757" w:rsidRPr="009F0E8B" w:rsidRDefault="00E85757" w:rsidP="00E85757">
            <w:pPr>
              <w:keepNext/>
              <w:keepLines/>
              <w:spacing w:after="0"/>
              <w:jc w:val="center"/>
              <w:rPr>
                <w:rFonts w:ascii="Arial" w:hAnsi="Arial" w:cs="Arial"/>
                <w:sz w:val="18"/>
                <w:lang w:val="fr-FR" w:eastAsia="en-GB"/>
              </w:rPr>
            </w:pPr>
            <w:r w:rsidRPr="009F0E8B">
              <w:rPr>
                <w:rFonts w:ascii="Arial" w:hAnsi="Arial" w:cs="Arial"/>
                <w:sz w:val="18"/>
                <w:lang w:val="fr-FR" w:eastAsia="en-GB"/>
              </w:rPr>
              <w:t>-102.5</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E85757" w:rsidRPr="009F0E8B" w14:paraId="516DC8D7" w14:textId="77777777" w:rsidTr="00E85757">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5568A62E" w14:textId="77777777" w:rsidR="00E85757" w:rsidRPr="009F0E8B" w:rsidRDefault="00E85757" w:rsidP="00E85757">
            <w:pPr>
              <w:keepNext/>
              <w:keepLines/>
              <w:spacing w:after="0"/>
              <w:jc w:val="center"/>
              <w:rPr>
                <w:rFonts w:ascii="Arial" w:hAnsi="Arial" w:cs="Arial"/>
                <w:sz w:val="18"/>
                <w:lang w:val="fr-FR" w:eastAsia="zh-CN"/>
              </w:rPr>
            </w:pPr>
            <w:r w:rsidRPr="009F0E8B">
              <w:rPr>
                <w:rFonts w:ascii="Arial" w:hAnsi="Arial" w:cs="Arial"/>
                <w:sz w:val="18"/>
                <w:lang w:val="fr-FR" w:eastAsia="en-GB"/>
              </w:rPr>
              <w:t>10, 15</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ABC1D43" w14:textId="77777777" w:rsidR="00E85757" w:rsidRPr="009F0E8B" w:rsidRDefault="00E85757" w:rsidP="00E85757">
            <w:pPr>
              <w:keepNext/>
              <w:keepLines/>
              <w:spacing w:after="0"/>
              <w:jc w:val="center"/>
              <w:rPr>
                <w:rFonts w:ascii="Arial" w:hAnsi="Arial" w:cs="Arial"/>
                <w:sz w:val="18"/>
                <w:lang w:val="fr-FR" w:eastAsia="zh-CN"/>
              </w:rPr>
            </w:pPr>
            <w:r w:rsidRPr="009F0E8B">
              <w:rPr>
                <w:rFonts w:ascii="Arial" w:hAnsi="Arial" w:cs="Arial"/>
                <w:sz w:val="18"/>
                <w:lang w:val="fr-FR" w:eastAsia="zh-CN"/>
              </w:rPr>
              <w:t>60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0DBB5D86" w14:textId="77777777" w:rsidR="00E85757" w:rsidRPr="009F0E8B" w:rsidRDefault="00E85757" w:rsidP="00E85757">
            <w:pPr>
              <w:keepNext/>
              <w:keepLines/>
              <w:spacing w:after="0"/>
              <w:jc w:val="center"/>
              <w:rPr>
                <w:rFonts w:ascii="Arial" w:hAnsi="Arial" w:cs="Arial"/>
                <w:sz w:val="18"/>
                <w:lang w:val="fr-FR" w:eastAsia="zh-CN"/>
              </w:rPr>
            </w:pPr>
            <w:r w:rsidRPr="009F0E8B">
              <w:rPr>
                <w:rFonts w:ascii="Arial" w:hAnsi="Arial" w:cs="Arial"/>
                <w:sz w:val="18"/>
                <w:lang w:val="fr-FR" w:eastAsia="zh-CN"/>
              </w:rPr>
              <w:t>G-FR1-NTN-A1-3</w:t>
            </w:r>
            <w:r>
              <w:rPr>
                <w:rFonts w:ascii="Arial" w:hAnsi="Arial" w:cs="Arial"/>
                <w:sz w:val="18"/>
                <w:lang w:val="fr-FR" w:eastAsia="zh-CN"/>
              </w:rPr>
              <w:t xml:space="preserve"> (Note 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67FF8A69" w14:textId="77777777" w:rsidR="00E85757" w:rsidRPr="009F0E8B" w:rsidRDefault="00E85757" w:rsidP="00E85757">
            <w:pPr>
              <w:keepNext/>
              <w:keepLines/>
              <w:spacing w:after="0"/>
              <w:jc w:val="center"/>
              <w:rPr>
                <w:rFonts w:ascii="Arial" w:hAnsi="Arial" w:cs="Arial"/>
                <w:sz w:val="18"/>
                <w:lang w:val="fr-FR" w:eastAsia="zh-CN"/>
              </w:rPr>
            </w:pPr>
            <w:r w:rsidRPr="009F0E8B">
              <w:rPr>
                <w:rFonts w:ascii="Arial" w:hAnsi="Arial" w:cs="Arial"/>
                <w:sz w:val="18"/>
                <w:lang w:val="fr-FR" w:eastAsia="en-GB"/>
              </w:rPr>
              <w:t>-99.6</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E85757" w:rsidRPr="009F0E8B" w14:paraId="7E35273F" w14:textId="77777777" w:rsidTr="00E85757">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7BBED31E" w14:textId="77777777" w:rsidR="00E85757" w:rsidRPr="009F0E8B" w:rsidRDefault="00E85757" w:rsidP="00E85757">
            <w:pPr>
              <w:keepNext/>
              <w:keepLines/>
              <w:spacing w:after="0"/>
              <w:jc w:val="center"/>
              <w:rPr>
                <w:rFonts w:ascii="Arial" w:hAnsi="Arial" w:cs="Arial"/>
                <w:sz w:val="18"/>
                <w:lang w:val="fr-FR" w:eastAsia="zh-CN"/>
              </w:rPr>
            </w:pPr>
            <w:r w:rsidRPr="009F0E8B">
              <w:rPr>
                <w:rFonts w:ascii="Arial" w:hAnsi="Arial" w:cs="Arial"/>
                <w:sz w:val="18"/>
                <w:lang w:val="fr-FR" w:eastAsia="en-GB"/>
              </w:rPr>
              <w:t xml:space="preserve">20 </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2B61F21" w14:textId="77777777" w:rsidR="00E85757" w:rsidRPr="009F0E8B" w:rsidRDefault="00E85757" w:rsidP="00E85757">
            <w:pPr>
              <w:keepNext/>
              <w:keepLines/>
              <w:spacing w:after="0"/>
              <w:jc w:val="center"/>
              <w:rPr>
                <w:rFonts w:ascii="Arial" w:hAnsi="Arial" w:cs="Arial"/>
                <w:sz w:val="18"/>
                <w:lang w:val="fr-FR" w:eastAsia="zh-CN"/>
              </w:rPr>
            </w:pPr>
            <w:r w:rsidRPr="009F0E8B">
              <w:rPr>
                <w:rFonts w:ascii="Arial" w:hAnsi="Arial" w:cs="Arial"/>
                <w:sz w:val="18"/>
                <w:lang w:val="fr-FR" w:eastAsia="zh-CN"/>
              </w:rPr>
              <w:t>15</w:t>
            </w:r>
          </w:p>
        </w:tc>
        <w:tc>
          <w:tcPr>
            <w:tcW w:w="3119" w:type="dxa"/>
            <w:tcBorders>
              <w:top w:val="single" w:sz="4" w:space="0" w:color="auto"/>
              <w:left w:val="single" w:sz="4" w:space="0" w:color="auto"/>
              <w:bottom w:val="single" w:sz="4" w:space="0" w:color="auto"/>
              <w:right w:val="single" w:sz="4" w:space="0" w:color="auto"/>
            </w:tcBorders>
            <w:vAlign w:val="center"/>
            <w:hideMark/>
          </w:tcPr>
          <w:p w14:paraId="7FD53124" w14:textId="77777777" w:rsidR="00E85757" w:rsidRPr="009F0E8B" w:rsidRDefault="00E85757" w:rsidP="00E85757">
            <w:pPr>
              <w:keepNext/>
              <w:keepLines/>
              <w:spacing w:after="0"/>
              <w:jc w:val="center"/>
              <w:rPr>
                <w:rFonts w:ascii="Arial" w:hAnsi="Arial" w:cs="Arial"/>
                <w:sz w:val="18"/>
                <w:lang w:val="fr-FR" w:eastAsia="zh-CN"/>
              </w:rPr>
            </w:pPr>
            <w:r w:rsidRPr="009F0E8B">
              <w:rPr>
                <w:rFonts w:ascii="Arial" w:hAnsi="Arial" w:cs="Arial"/>
                <w:sz w:val="18"/>
                <w:lang w:val="fr-FR" w:eastAsia="zh-CN"/>
              </w:rPr>
              <w:t>G-FR1-NTN-A1-4</w:t>
            </w:r>
            <w:r>
              <w:rPr>
                <w:rFonts w:ascii="Arial" w:hAnsi="Arial" w:cs="Arial"/>
                <w:sz w:val="18"/>
                <w:lang w:val="fr-FR" w:eastAsia="zh-CN"/>
              </w:rPr>
              <w:t xml:space="preserve"> (Note 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30CB3175" w14:textId="77777777" w:rsidR="00E85757" w:rsidRPr="009F0E8B" w:rsidRDefault="00E85757" w:rsidP="00E85757">
            <w:pPr>
              <w:keepNext/>
              <w:keepLines/>
              <w:spacing w:after="0"/>
              <w:jc w:val="center"/>
              <w:rPr>
                <w:rFonts w:ascii="Arial" w:hAnsi="Arial" w:cs="Arial"/>
                <w:sz w:val="18"/>
                <w:lang w:val="fr-FR" w:eastAsia="zh-CN"/>
              </w:rPr>
            </w:pPr>
            <w:r w:rsidRPr="009F0E8B">
              <w:rPr>
                <w:rFonts w:ascii="Arial" w:hAnsi="Arial" w:cs="Arial"/>
                <w:sz w:val="18"/>
                <w:lang w:val="fr-FR" w:eastAsia="en-GB"/>
              </w:rPr>
              <w:t>-96.0</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E85757" w:rsidRPr="009F0E8B" w14:paraId="3E092F94" w14:textId="77777777" w:rsidTr="00E85757">
        <w:trPr>
          <w:cantSplit/>
          <w:jc w:val="center"/>
        </w:trPr>
        <w:tc>
          <w:tcPr>
            <w:tcW w:w="2235" w:type="dxa"/>
            <w:tcBorders>
              <w:top w:val="single" w:sz="4" w:space="0" w:color="auto"/>
              <w:left w:val="single" w:sz="4" w:space="0" w:color="auto"/>
              <w:bottom w:val="single" w:sz="4" w:space="0" w:color="auto"/>
              <w:right w:val="single" w:sz="4" w:space="0" w:color="auto"/>
            </w:tcBorders>
            <w:vAlign w:val="center"/>
          </w:tcPr>
          <w:p w14:paraId="582FA29B" w14:textId="77777777" w:rsidR="00E85757" w:rsidRPr="009F0E8B" w:rsidRDefault="00E85757" w:rsidP="00E85757">
            <w:pPr>
              <w:keepNext/>
              <w:keepLines/>
              <w:spacing w:after="0"/>
              <w:jc w:val="center"/>
              <w:rPr>
                <w:rFonts w:ascii="Arial" w:hAnsi="Arial" w:cs="Arial"/>
                <w:sz w:val="18"/>
                <w:lang w:val="fr-FR" w:eastAsia="en-GB"/>
              </w:rPr>
            </w:pPr>
            <w:r w:rsidRPr="009F0E8B">
              <w:rPr>
                <w:rFonts w:ascii="Arial" w:hAnsi="Arial" w:cs="Arial"/>
                <w:sz w:val="18"/>
                <w:lang w:val="fr-FR" w:eastAsia="en-GB"/>
              </w:rPr>
              <w:t xml:space="preserve">20 </w:t>
            </w:r>
          </w:p>
        </w:tc>
        <w:tc>
          <w:tcPr>
            <w:tcW w:w="1842" w:type="dxa"/>
            <w:tcBorders>
              <w:top w:val="single" w:sz="4" w:space="0" w:color="auto"/>
              <w:left w:val="single" w:sz="4" w:space="0" w:color="auto"/>
              <w:bottom w:val="single" w:sz="4" w:space="0" w:color="auto"/>
              <w:right w:val="single" w:sz="4" w:space="0" w:color="auto"/>
            </w:tcBorders>
            <w:vAlign w:val="center"/>
          </w:tcPr>
          <w:p w14:paraId="367E04C7" w14:textId="77777777" w:rsidR="00E85757" w:rsidRPr="009F0E8B" w:rsidRDefault="00E85757" w:rsidP="00E85757">
            <w:pPr>
              <w:keepNext/>
              <w:keepLines/>
              <w:spacing w:after="0"/>
              <w:jc w:val="center"/>
              <w:rPr>
                <w:rFonts w:ascii="Arial" w:hAnsi="Arial" w:cs="Arial"/>
                <w:sz w:val="18"/>
                <w:lang w:val="fr-FR" w:eastAsia="zh-CN"/>
              </w:rPr>
            </w:pPr>
            <w:r w:rsidRPr="009F0E8B">
              <w:rPr>
                <w:rFonts w:ascii="Arial" w:hAnsi="Arial" w:cs="Arial"/>
                <w:sz w:val="18"/>
                <w:lang w:val="fr-FR" w:eastAsia="zh-CN"/>
              </w:rPr>
              <w:t>15</w:t>
            </w:r>
          </w:p>
        </w:tc>
        <w:tc>
          <w:tcPr>
            <w:tcW w:w="3119" w:type="dxa"/>
            <w:tcBorders>
              <w:top w:val="single" w:sz="4" w:space="0" w:color="auto"/>
              <w:left w:val="single" w:sz="4" w:space="0" w:color="auto"/>
              <w:bottom w:val="single" w:sz="4" w:space="0" w:color="auto"/>
              <w:right w:val="single" w:sz="4" w:space="0" w:color="auto"/>
            </w:tcBorders>
            <w:vAlign w:val="center"/>
          </w:tcPr>
          <w:p w14:paraId="1B8A126C" w14:textId="77777777" w:rsidR="00E85757" w:rsidRPr="009F0E8B" w:rsidRDefault="00E85757" w:rsidP="00E85757">
            <w:pPr>
              <w:keepNext/>
              <w:keepLines/>
              <w:spacing w:after="0"/>
              <w:jc w:val="center"/>
              <w:rPr>
                <w:rFonts w:ascii="Arial" w:hAnsi="Arial" w:cs="Arial"/>
                <w:sz w:val="18"/>
                <w:lang w:val="fr-FR" w:eastAsia="zh-CN"/>
              </w:rPr>
            </w:pPr>
            <w:r>
              <w:rPr>
                <w:rFonts w:ascii="Arial" w:hAnsi="Arial" w:cs="Arial"/>
                <w:sz w:val="18"/>
                <w:lang w:val="fr-FR" w:eastAsia="zh-CN"/>
              </w:rPr>
              <w:t>G-FR1-NTN-A11-1 (Notes 2,4)</w:t>
            </w:r>
          </w:p>
        </w:tc>
        <w:tc>
          <w:tcPr>
            <w:tcW w:w="2659" w:type="dxa"/>
            <w:tcBorders>
              <w:top w:val="single" w:sz="4" w:space="0" w:color="auto"/>
              <w:left w:val="single" w:sz="4" w:space="0" w:color="auto"/>
              <w:bottom w:val="single" w:sz="4" w:space="0" w:color="auto"/>
              <w:right w:val="single" w:sz="4" w:space="0" w:color="auto"/>
            </w:tcBorders>
            <w:vAlign w:val="center"/>
          </w:tcPr>
          <w:p w14:paraId="1AF181B1" w14:textId="77777777" w:rsidR="00E85757" w:rsidRPr="009F0E8B" w:rsidRDefault="00E85757" w:rsidP="00E85757">
            <w:pPr>
              <w:keepNext/>
              <w:keepLines/>
              <w:spacing w:after="0"/>
              <w:jc w:val="center"/>
              <w:rPr>
                <w:rFonts w:ascii="Arial" w:hAnsi="Arial" w:cs="Arial"/>
                <w:sz w:val="18"/>
                <w:lang w:val="fr-FR" w:eastAsia="en-GB"/>
              </w:rPr>
            </w:pPr>
            <w:r w:rsidRPr="009F0E8B">
              <w:rPr>
                <w:rFonts w:ascii="Arial" w:hAnsi="Arial" w:cs="Arial"/>
                <w:sz w:val="18"/>
                <w:lang w:val="fr-FR" w:eastAsia="en-GB"/>
              </w:rPr>
              <w:t xml:space="preserve"> -9</w:t>
            </w:r>
            <w:r>
              <w:rPr>
                <w:rFonts w:ascii="Arial" w:hAnsi="Arial" w:cs="Arial"/>
                <w:sz w:val="18"/>
                <w:lang w:val="fr-FR" w:eastAsia="en-GB"/>
              </w:rPr>
              <w:t>6.0</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E85757" w:rsidRPr="009F0E8B" w14:paraId="18B27D7C" w14:textId="77777777" w:rsidTr="00E85757">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01731729" w14:textId="77777777" w:rsidR="00E85757" w:rsidRPr="009F0E8B" w:rsidRDefault="00E85757" w:rsidP="00E85757">
            <w:pPr>
              <w:keepNext/>
              <w:keepLines/>
              <w:spacing w:after="0"/>
              <w:jc w:val="center"/>
              <w:rPr>
                <w:rFonts w:ascii="Arial" w:hAnsi="Arial" w:cs="Arial"/>
                <w:sz w:val="18"/>
                <w:lang w:val="fr-FR" w:eastAsia="zh-CN"/>
              </w:rPr>
            </w:pPr>
            <w:r w:rsidRPr="009F0E8B">
              <w:rPr>
                <w:rFonts w:ascii="Arial" w:hAnsi="Arial" w:cs="Arial"/>
                <w:sz w:val="18"/>
                <w:lang w:val="fr-FR" w:eastAsia="en-GB"/>
              </w:rPr>
              <w:t xml:space="preserve">20 </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74C43EE" w14:textId="77777777" w:rsidR="00E85757" w:rsidRPr="009F0E8B" w:rsidRDefault="00E85757" w:rsidP="00E85757">
            <w:pPr>
              <w:keepNext/>
              <w:keepLines/>
              <w:spacing w:after="0"/>
              <w:jc w:val="center"/>
              <w:rPr>
                <w:rFonts w:ascii="Arial" w:hAnsi="Arial" w:cs="Arial"/>
                <w:sz w:val="18"/>
                <w:lang w:val="fr-FR" w:eastAsia="zh-CN"/>
              </w:rPr>
            </w:pPr>
            <w:r w:rsidRPr="009F0E8B">
              <w:rPr>
                <w:rFonts w:ascii="Arial" w:hAnsi="Arial" w:cs="Arial"/>
                <w:sz w:val="18"/>
                <w:lang w:val="fr-FR" w:eastAsia="zh-CN"/>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03D6D89C" w14:textId="77777777" w:rsidR="00E85757" w:rsidRPr="009F0E8B" w:rsidRDefault="00E85757" w:rsidP="00E85757">
            <w:pPr>
              <w:keepNext/>
              <w:keepLines/>
              <w:spacing w:after="0"/>
              <w:jc w:val="center"/>
              <w:rPr>
                <w:rFonts w:ascii="Arial" w:hAnsi="Arial" w:cs="Arial"/>
                <w:sz w:val="18"/>
                <w:lang w:val="fr-FR" w:eastAsia="zh-CN"/>
              </w:rPr>
            </w:pPr>
            <w:r w:rsidRPr="009F0E8B">
              <w:rPr>
                <w:rFonts w:ascii="Arial" w:hAnsi="Arial" w:cs="Arial"/>
                <w:sz w:val="18"/>
                <w:lang w:val="fr-FR" w:eastAsia="zh-CN"/>
              </w:rPr>
              <w:t>G-FR1-NTN-A1-5</w:t>
            </w:r>
            <w:r>
              <w:rPr>
                <w:rFonts w:ascii="Arial" w:hAnsi="Arial" w:cs="Arial"/>
                <w:sz w:val="18"/>
                <w:lang w:val="fr-FR" w:eastAsia="zh-CN"/>
              </w:rPr>
              <w:t xml:space="preserve"> (Note 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64407AC3" w14:textId="77777777" w:rsidR="00E85757" w:rsidRPr="009F0E8B" w:rsidRDefault="00E85757" w:rsidP="00E85757">
            <w:pPr>
              <w:keepNext/>
              <w:keepLines/>
              <w:spacing w:after="0"/>
              <w:jc w:val="center"/>
              <w:rPr>
                <w:rFonts w:ascii="Arial" w:hAnsi="Arial" w:cs="Arial"/>
                <w:sz w:val="18"/>
                <w:lang w:val="fr-FR" w:eastAsia="zh-CN"/>
              </w:rPr>
            </w:pPr>
            <w:r w:rsidRPr="009F0E8B">
              <w:rPr>
                <w:rFonts w:ascii="Arial" w:hAnsi="Arial" w:cs="Arial"/>
                <w:sz w:val="18"/>
                <w:lang w:val="fr-FR" w:eastAsia="en-GB"/>
              </w:rPr>
              <w:t>-96.3</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E85757" w:rsidRPr="009F0E8B" w14:paraId="74EF741F" w14:textId="77777777" w:rsidTr="00E85757">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1284AE14" w14:textId="77777777" w:rsidR="00E85757" w:rsidRPr="009F0E8B" w:rsidRDefault="00E85757" w:rsidP="00E85757">
            <w:pPr>
              <w:keepNext/>
              <w:keepLines/>
              <w:spacing w:after="0"/>
              <w:jc w:val="center"/>
              <w:rPr>
                <w:rFonts w:ascii="Arial" w:hAnsi="Arial" w:cs="Arial"/>
                <w:sz w:val="18"/>
                <w:lang w:val="fr-FR" w:eastAsia="zh-CN"/>
              </w:rPr>
            </w:pPr>
            <w:r w:rsidRPr="009F0E8B">
              <w:rPr>
                <w:rFonts w:ascii="Arial" w:hAnsi="Arial" w:cs="Arial"/>
                <w:sz w:val="18"/>
                <w:lang w:val="fr-FR" w:eastAsia="en-GB"/>
              </w:rPr>
              <w:t>20</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716F94E" w14:textId="77777777" w:rsidR="00E85757" w:rsidRPr="009F0E8B" w:rsidRDefault="00E85757" w:rsidP="00E85757">
            <w:pPr>
              <w:keepNext/>
              <w:keepLines/>
              <w:spacing w:after="0"/>
              <w:jc w:val="center"/>
              <w:rPr>
                <w:rFonts w:ascii="Arial" w:hAnsi="Arial" w:cs="Arial"/>
                <w:sz w:val="18"/>
                <w:lang w:val="fr-FR" w:eastAsia="zh-CN"/>
              </w:rPr>
            </w:pPr>
            <w:r w:rsidRPr="009F0E8B">
              <w:rPr>
                <w:rFonts w:ascii="Arial" w:hAnsi="Arial" w:cs="Arial"/>
                <w:sz w:val="18"/>
                <w:lang w:val="fr-FR" w:eastAsia="zh-CN"/>
              </w:rPr>
              <w:t>60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1766D61E" w14:textId="77777777" w:rsidR="00E85757" w:rsidRPr="009F0E8B" w:rsidRDefault="00E85757" w:rsidP="00E85757">
            <w:pPr>
              <w:keepNext/>
              <w:keepLines/>
              <w:spacing w:after="0"/>
              <w:jc w:val="center"/>
              <w:rPr>
                <w:rFonts w:ascii="Arial" w:hAnsi="Arial" w:cs="Arial"/>
                <w:sz w:val="18"/>
                <w:lang w:val="fr-FR" w:eastAsia="zh-CN"/>
              </w:rPr>
            </w:pPr>
            <w:r w:rsidRPr="009F0E8B">
              <w:rPr>
                <w:rFonts w:ascii="Arial" w:hAnsi="Arial" w:cs="Arial"/>
                <w:sz w:val="18"/>
                <w:lang w:val="fr-FR" w:eastAsia="zh-CN"/>
              </w:rPr>
              <w:t>G-FR1-NTN-A1-6</w:t>
            </w:r>
            <w:r>
              <w:rPr>
                <w:rFonts w:ascii="Arial" w:hAnsi="Arial" w:cs="Arial"/>
                <w:sz w:val="18"/>
                <w:lang w:val="fr-FR" w:eastAsia="zh-CN"/>
              </w:rPr>
              <w:t xml:space="preserve"> (Note 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5F30F9E3" w14:textId="77777777" w:rsidR="00E85757" w:rsidRPr="009F0E8B" w:rsidRDefault="00E85757" w:rsidP="00E85757">
            <w:pPr>
              <w:keepNext/>
              <w:keepLines/>
              <w:spacing w:after="0"/>
              <w:jc w:val="center"/>
              <w:rPr>
                <w:rFonts w:ascii="Arial" w:hAnsi="Arial" w:cs="Arial"/>
                <w:sz w:val="18"/>
                <w:lang w:val="fr-FR" w:eastAsia="zh-CN"/>
              </w:rPr>
            </w:pPr>
            <w:r w:rsidRPr="009F0E8B">
              <w:rPr>
                <w:rFonts w:ascii="Arial" w:hAnsi="Arial" w:cs="Arial"/>
                <w:sz w:val="18"/>
                <w:lang w:val="fr-FR" w:eastAsia="en-GB"/>
              </w:rPr>
              <w:t>-96.4</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E85757" w:rsidRPr="009F0E8B" w14:paraId="2C13D53D" w14:textId="77777777" w:rsidTr="00E85757">
        <w:trPr>
          <w:cantSplit/>
          <w:jc w:val="center"/>
        </w:trPr>
        <w:tc>
          <w:tcPr>
            <w:tcW w:w="9855" w:type="dxa"/>
            <w:gridSpan w:val="4"/>
            <w:tcBorders>
              <w:top w:val="single" w:sz="4" w:space="0" w:color="auto"/>
              <w:left w:val="single" w:sz="4" w:space="0" w:color="auto"/>
              <w:bottom w:val="single" w:sz="4" w:space="0" w:color="auto"/>
              <w:right w:val="single" w:sz="4" w:space="0" w:color="auto"/>
            </w:tcBorders>
            <w:vAlign w:val="center"/>
            <w:hideMark/>
          </w:tcPr>
          <w:p w14:paraId="2146B05E" w14:textId="77777777" w:rsidR="00E85757" w:rsidRDefault="00E85757" w:rsidP="00E85757">
            <w:pPr>
              <w:keepNext/>
              <w:keepLines/>
              <w:spacing w:after="0"/>
              <w:ind w:left="851" w:hanging="851"/>
              <w:rPr>
                <w:rFonts w:ascii="Arial" w:hAnsi="Arial" w:cs="Arial"/>
                <w:sz w:val="18"/>
                <w:lang w:val="fr-FR" w:eastAsia="ko-KR"/>
              </w:rPr>
            </w:pPr>
            <w:r w:rsidRPr="009F0E8B">
              <w:rPr>
                <w:rFonts w:ascii="Arial" w:hAnsi="Arial" w:cs="Arial"/>
                <w:sz w:val="18"/>
                <w:lang w:val="fr-FR" w:eastAsia="en-GB"/>
              </w:rPr>
              <w:t>N</w:t>
            </w:r>
            <w:r>
              <w:rPr>
                <w:rFonts w:ascii="Arial" w:hAnsi="Arial" w:cs="Arial"/>
                <w:sz w:val="18"/>
                <w:lang w:val="fr-FR" w:eastAsia="en-GB"/>
              </w:rPr>
              <w:t>ote 1</w:t>
            </w:r>
            <w:r w:rsidRPr="009F0E8B">
              <w:rPr>
                <w:rFonts w:ascii="Arial" w:hAnsi="Arial" w:cs="Arial"/>
                <w:sz w:val="18"/>
                <w:lang w:val="fr-FR" w:eastAsia="en-GB"/>
              </w:rPr>
              <w:t>:</w:t>
            </w:r>
            <w:r w:rsidRPr="009F0E8B">
              <w:rPr>
                <w:rFonts w:ascii="Arial" w:hAnsi="Arial" w:cs="Arial"/>
                <w:sz w:val="18"/>
                <w:lang w:val="fr-FR" w:eastAsia="en-GB"/>
              </w:rPr>
              <w:tab/>
              <w:t>EIS</w:t>
            </w:r>
            <w:r w:rsidRPr="009F0E8B">
              <w:rPr>
                <w:rFonts w:ascii="Arial" w:hAnsi="Arial" w:cs="Arial"/>
                <w:sz w:val="18"/>
                <w:vertAlign w:val="subscript"/>
                <w:lang w:val="fr-FR" w:eastAsia="en-GB"/>
              </w:rPr>
              <w:t>REFSENS</w:t>
            </w:r>
            <w:r w:rsidRPr="009F0E8B">
              <w:rPr>
                <w:rFonts w:ascii="Arial" w:hAnsi="Arial" w:cs="Arial"/>
                <w:sz w:val="18"/>
                <w:lang w:val="fr-FR" w:eastAsia="en-GB"/>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9F0E8B">
              <w:rPr>
                <w:rFonts w:ascii="Arial" w:hAnsi="Arial" w:cs="Arial"/>
                <w:sz w:val="18"/>
                <w:lang w:val="fr-FR" w:eastAsia="ko-KR"/>
              </w:rPr>
              <w:t xml:space="preserve">, except for one instance that might overlap one other instance to cover the full </w:t>
            </w:r>
            <w:r w:rsidRPr="009F0E8B">
              <w:rPr>
                <w:rFonts w:ascii="Arial" w:hAnsi="Arial" w:cs="Arial"/>
                <w:i/>
                <w:sz w:val="18"/>
                <w:lang w:val="en-US" w:eastAsia="zh-CN"/>
              </w:rPr>
              <w:t>SAN</w:t>
            </w:r>
            <w:r w:rsidRPr="009F0E8B">
              <w:rPr>
                <w:rFonts w:ascii="Arial" w:hAnsi="Arial" w:cs="Arial"/>
                <w:i/>
                <w:sz w:val="18"/>
                <w:lang w:val="fr-FR" w:eastAsia="ko-KR"/>
              </w:rPr>
              <w:t xml:space="preserve"> channel bandwidth</w:t>
            </w:r>
            <w:r w:rsidRPr="009F0E8B">
              <w:rPr>
                <w:rFonts w:ascii="Arial" w:hAnsi="Arial" w:cs="Arial"/>
                <w:sz w:val="18"/>
                <w:lang w:val="fr-FR" w:eastAsia="ko-KR"/>
              </w:rPr>
              <w:t>.</w:t>
            </w:r>
          </w:p>
          <w:p w14:paraId="2FE8B73A" w14:textId="77777777" w:rsidR="00E85757" w:rsidRPr="00654BF7" w:rsidRDefault="00E85757" w:rsidP="00E85757">
            <w:pPr>
              <w:pStyle w:val="TAN"/>
              <w:rPr>
                <w:rFonts w:cs="v5.0.0"/>
                <w:lang w:eastAsia="zh-CN"/>
              </w:rPr>
            </w:pPr>
            <w:r w:rsidRPr="00654BF7">
              <w:t>Note 2:</w:t>
            </w:r>
            <w:r w:rsidRPr="00654BF7">
              <w:tab/>
            </w:r>
            <w:r w:rsidRPr="00654BF7">
              <w:rPr>
                <w:rFonts w:hint="eastAsia"/>
                <w:lang w:eastAsia="zh-CN"/>
              </w:rPr>
              <w:t xml:space="preserve">The requirements apply to </w:t>
            </w:r>
            <w:r>
              <w:rPr>
                <w:rFonts w:cs="v4.2.0"/>
              </w:rPr>
              <w:t>SAN</w:t>
            </w:r>
            <w:r w:rsidRPr="00654BF7">
              <w:rPr>
                <w:rFonts w:cs="v4.2.0"/>
              </w:rPr>
              <w:t xml:space="preserve"> that supports </w:t>
            </w:r>
            <w:r w:rsidRPr="00654BF7">
              <w:rPr>
                <w:rFonts w:cs="v5.0.0"/>
              </w:rPr>
              <w:t>NB-</w:t>
            </w:r>
            <w:proofErr w:type="spellStart"/>
            <w:r w:rsidRPr="00654BF7">
              <w:rPr>
                <w:rFonts w:cs="v5.0.0"/>
              </w:rPr>
              <w:t>IoT</w:t>
            </w:r>
            <w:proofErr w:type="spellEnd"/>
            <w:r w:rsidRPr="00654BF7">
              <w:rPr>
                <w:rFonts w:cs="v5.0.0"/>
              </w:rPr>
              <w:t xml:space="preserve"> operation in </w:t>
            </w:r>
            <w:r>
              <w:rPr>
                <w:rFonts w:cs="v5.0.0"/>
              </w:rPr>
              <w:t xml:space="preserve">NTN </w:t>
            </w:r>
            <w:r w:rsidRPr="00654BF7">
              <w:rPr>
                <w:rFonts w:cs="v5.0.0"/>
              </w:rPr>
              <w:t>NR in-band</w:t>
            </w:r>
            <w:r w:rsidRPr="00654BF7">
              <w:rPr>
                <w:rFonts w:cs="v5.0.0" w:hint="eastAsia"/>
                <w:lang w:eastAsia="zh-CN"/>
              </w:rPr>
              <w:t>.</w:t>
            </w:r>
          </w:p>
          <w:p w14:paraId="0DCA04F0" w14:textId="77777777" w:rsidR="00E85757" w:rsidRPr="00654BF7" w:rsidRDefault="00E85757" w:rsidP="00E85757">
            <w:pPr>
              <w:pStyle w:val="TAN"/>
            </w:pPr>
            <w:r w:rsidRPr="00654BF7">
              <w:rPr>
                <w:rFonts w:cs="v5.0.0"/>
                <w:lang w:eastAsia="zh-CN"/>
              </w:rPr>
              <w:t>Note 3</w:t>
            </w:r>
            <w:r w:rsidRPr="00654BF7">
              <w:t>:</w:t>
            </w:r>
            <w:r w:rsidRPr="00654BF7">
              <w:tab/>
            </w:r>
            <w:r w:rsidRPr="009F0E8B">
              <w:rPr>
                <w:rFonts w:cs="Arial"/>
                <w:lang w:val="fr-FR" w:eastAsia="en-GB"/>
              </w:rPr>
              <w:t>EIS</w:t>
            </w:r>
            <w:r w:rsidRPr="009F0E8B">
              <w:rPr>
                <w:rFonts w:cs="Arial"/>
                <w:vertAlign w:val="subscript"/>
                <w:lang w:val="fr-FR" w:eastAsia="en-GB"/>
              </w:rPr>
              <w:t>REFSENS</w:t>
            </w:r>
            <w:r w:rsidRPr="00654BF7">
              <w:t xml:space="preserve"> is the power level of a single instance of the reference measurement channel. This requirement shall be met for a single instance of G-FR1-A1-10</w:t>
            </w:r>
            <w:r>
              <w:t>-1</w:t>
            </w:r>
            <w:r w:rsidRPr="00654BF7">
              <w:t xml:space="preserve"> mapped to the 24 </w:t>
            </w:r>
            <w:r w:rsidRPr="00654BF7">
              <w:rPr>
                <w:rFonts w:cs="v5.0.0"/>
              </w:rPr>
              <w:t>NR</w:t>
            </w:r>
            <w:r w:rsidRPr="00654BF7">
              <w:t xml:space="preserve"> resource blocks adjacent to the NB-</w:t>
            </w:r>
            <w:proofErr w:type="spellStart"/>
            <w:r w:rsidRPr="00654BF7">
              <w:t>IoT</w:t>
            </w:r>
            <w:proofErr w:type="spellEnd"/>
            <w:r w:rsidRPr="00654BF7">
              <w:t xml:space="preserve"> PRB, and for each consecutive application of a single instance of G-FR1-A1-1 mapped to disjoint frequency ranges with a width of 25 resource blocks each.</w:t>
            </w:r>
          </w:p>
          <w:p w14:paraId="1A2C2F00" w14:textId="77777777" w:rsidR="00E85757" w:rsidRPr="00097611" w:rsidRDefault="00E85757" w:rsidP="00E85757">
            <w:pPr>
              <w:pStyle w:val="TAN"/>
              <w:rPr>
                <w:rFonts w:cs="Arial"/>
                <w:lang w:eastAsia="zh-CN"/>
              </w:rPr>
            </w:pPr>
            <w:r w:rsidRPr="00654BF7">
              <w:t>Note 4:</w:t>
            </w:r>
            <w:r w:rsidRPr="00654BF7">
              <w:tab/>
            </w:r>
            <w:r w:rsidRPr="009F0E8B">
              <w:rPr>
                <w:rFonts w:cs="Arial"/>
                <w:lang w:val="fr-FR" w:eastAsia="en-GB"/>
              </w:rPr>
              <w:t>EIS</w:t>
            </w:r>
            <w:r w:rsidRPr="009F0E8B">
              <w:rPr>
                <w:rFonts w:cs="Arial"/>
                <w:vertAlign w:val="subscript"/>
                <w:lang w:val="fr-FR" w:eastAsia="en-GB"/>
              </w:rPr>
              <w:t>REFSENS</w:t>
            </w:r>
            <w:r w:rsidRPr="00654BF7" w:rsidDel="00325A0D">
              <w:t xml:space="preserve"> </w:t>
            </w:r>
            <w:r w:rsidRPr="00654BF7">
              <w:t>is the power level of a single instance of the reference measurement channel. This requirement shall be met for a single instance of G-FR1-A1-11</w:t>
            </w:r>
            <w:r>
              <w:t>-1</w:t>
            </w:r>
            <w:r w:rsidRPr="00654BF7">
              <w:t xml:space="preserve"> mapped to the 105 </w:t>
            </w:r>
            <w:r w:rsidRPr="00654BF7">
              <w:rPr>
                <w:rFonts w:cs="v5.0.0"/>
              </w:rPr>
              <w:t>NR</w:t>
            </w:r>
            <w:r w:rsidRPr="00654BF7">
              <w:t xml:space="preserve"> resource blocks adjacent to the NB-</w:t>
            </w:r>
            <w:proofErr w:type="spellStart"/>
            <w:r w:rsidRPr="00654BF7">
              <w:t>IoT</w:t>
            </w:r>
            <w:proofErr w:type="spellEnd"/>
            <w:r w:rsidRPr="00654BF7">
              <w:t xml:space="preserve"> PRB, and for each consecutive application of a single instance of G-FR1-A1-4 mapped to disjoint frequency ranges with a width of 106 resource blocks each.</w:t>
            </w:r>
          </w:p>
        </w:tc>
      </w:tr>
    </w:tbl>
    <w:p w14:paraId="0FE84E85" w14:textId="77777777" w:rsidR="00E85757" w:rsidRDefault="00E85757" w:rsidP="00E85757">
      <w:pPr>
        <w:rPr>
          <w:noProof/>
        </w:rPr>
      </w:pPr>
    </w:p>
    <w:p w14:paraId="5E18F11F" w14:textId="77777777" w:rsidR="00E85757" w:rsidRPr="00022832" w:rsidRDefault="00E85757" w:rsidP="00E85757">
      <w:pPr>
        <w:pStyle w:val="30"/>
        <w:rPr>
          <w:lang w:eastAsia="zh-CN"/>
        </w:rPr>
      </w:pPr>
      <w:bookmarkStart w:id="769" w:name="_Toc208770000"/>
      <w:r>
        <w:t>10.3.</w:t>
      </w:r>
      <w:r>
        <w:rPr>
          <w:rFonts w:hint="eastAsia"/>
          <w:lang w:eastAsia="zh-CN"/>
        </w:rPr>
        <w:t>2a</w:t>
      </w:r>
      <w:r>
        <w:tab/>
        <w:t xml:space="preserve">Minimum requirement for </w:t>
      </w:r>
      <w:r>
        <w:rPr>
          <w:rFonts w:hint="eastAsia"/>
          <w:i/>
          <w:lang w:val="en-US" w:eastAsia="zh-CN"/>
        </w:rPr>
        <w:t>SAN</w:t>
      </w:r>
      <w:r>
        <w:rPr>
          <w:i/>
        </w:rPr>
        <w:t xml:space="preserve"> type </w:t>
      </w:r>
      <w:r>
        <w:rPr>
          <w:rFonts w:hint="eastAsia"/>
          <w:i/>
          <w:lang w:eastAsia="zh-CN"/>
        </w:rPr>
        <w:t>1</w:t>
      </w:r>
      <w:r>
        <w:rPr>
          <w:i/>
        </w:rPr>
        <w:t>-O</w:t>
      </w:r>
      <w:r>
        <w:rPr>
          <w:rFonts w:hint="eastAsia"/>
          <w:lang w:eastAsia="zh-CN"/>
        </w:rPr>
        <w:t xml:space="preserve"> operating above 10GHz</w:t>
      </w:r>
      <w:bookmarkEnd w:id="769"/>
    </w:p>
    <w:p w14:paraId="7DE723ED" w14:textId="77777777" w:rsidR="00E85757" w:rsidRPr="00F95B02" w:rsidRDefault="00E85757" w:rsidP="00E85757">
      <w:r w:rsidRPr="00F95B02">
        <w:t xml:space="preserve">The throughput shall be </w:t>
      </w:r>
      <w:r w:rsidRPr="00F95B02">
        <w:rPr>
          <w:rFonts w:hint="eastAsia"/>
        </w:rPr>
        <w:t>≥</w:t>
      </w:r>
      <w:r w:rsidRPr="00F95B02">
        <w:t xml:space="preserve"> 95% of the maximum throughput of the reference measurement channel as specified in the corresponding table and annex A.1 when the OTA test signal is at the corresponding </w:t>
      </w:r>
      <w:r w:rsidRPr="00F95B02">
        <w:rPr>
          <w:lang w:val="en-US" w:eastAsia="zh-CN"/>
        </w:rPr>
        <w:t>EIS</w:t>
      </w:r>
      <w:r w:rsidRPr="00F95B02">
        <w:rPr>
          <w:vertAlign w:val="subscript"/>
          <w:lang w:val="en-US" w:eastAsia="zh-CN"/>
        </w:rPr>
        <w:t>REFSENS</w:t>
      </w:r>
      <w:r w:rsidRPr="00F95B02">
        <w:t xml:space="preserve"> level and arrives from any direction within the </w:t>
      </w:r>
      <w:r w:rsidRPr="00F95B02">
        <w:rPr>
          <w:i/>
        </w:rPr>
        <w:t xml:space="preserve">OTA REFSENS </w:t>
      </w:r>
      <w:proofErr w:type="spellStart"/>
      <w:r w:rsidRPr="00F95B02">
        <w:rPr>
          <w:i/>
        </w:rPr>
        <w:t>RoAoA</w:t>
      </w:r>
      <w:proofErr w:type="spellEnd"/>
      <w:r w:rsidRPr="00F95B02">
        <w:t>.</w:t>
      </w:r>
    </w:p>
    <w:p w14:paraId="275A29FE" w14:textId="77777777" w:rsidR="00E85757" w:rsidRPr="00F95B02" w:rsidRDefault="00E85757" w:rsidP="00E85757">
      <w:r w:rsidRPr="00F95B02">
        <w:t>EIS</w:t>
      </w:r>
      <w:r w:rsidRPr="00F95B02">
        <w:rPr>
          <w:vertAlign w:val="subscript"/>
        </w:rPr>
        <w:t>REFSENS</w:t>
      </w:r>
      <w:r w:rsidRPr="00F95B02">
        <w:t xml:space="preserve"> levels are derived from a single declared basis level EIS</w:t>
      </w:r>
      <w:r w:rsidRPr="00F95B02">
        <w:rPr>
          <w:vertAlign w:val="subscript"/>
        </w:rPr>
        <w:t>REFSENS_50M,</w:t>
      </w:r>
      <w:r w:rsidRPr="00F95B02">
        <w:t xml:space="preserve"> which is based on a </w:t>
      </w:r>
      <w:r w:rsidRPr="00F95B02">
        <w:rPr>
          <w:rFonts w:cs="Arial"/>
        </w:rPr>
        <w:t>reference measurement channel</w:t>
      </w:r>
      <w:r w:rsidRPr="00F95B02">
        <w:t xml:space="preserve"> with 50 MHz </w:t>
      </w:r>
      <w:r w:rsidRPr="00F95B02">
        <w:rPr>
          <w:i/>
        </w:rPr>
        <w:t>S</w:t>
      </w:r>
      <w:r>
        <w:rPr>
          <w:rFonts w:hint="eastAsia"/>
          <w:i/>
          <w:lang w:eastAsia="zh-CN"/>
        </w:rPr>
        <w:t>AN</w:t>
      </w:r>
      <w:r w:rsidRPr="00F95B02">
        <w:rPr>
          <w:i/>
        </w:rPr>
        <w:t xml:space="preserve"> channel bandwidth</w:t>
      </w:r>
      <w:r w:rsidRPr="00F95B02">
        <w:t>. EIS</w:t>
      </w:r>
      <w:r w:rsidRPr="00F95B02">
        <w:rPr>
          <w:vertAlign w:val="subscript"/>
        </w:rPr>
        <w:t>REFSENS_50M</w:t>
      </w:r>
      <w:r w:rsidRPr="00F95B02">
        <w:t xml:space="preserve"> itself is not a requirement and although it is based on a </w:t>
      </w:r>
      <w:r w:rsidRPr="00F95B02">
        <w:rPr>
          <w:rFonts w:cs="Arial"/>
        </w:rPr>
        <w:t>reference measurement channel</w:t>
      </w:r>
      <w:r w:rsidRPr="00F95B02">
        <w:t xml:space="preserve"> with 50 MHz </w:t>
      </w:r>
      <w:r w:rsidRPr="00F95B02">
        <w:rPr>
          <w:i/>
        </w:rPr>
        <w:t>S</w:t>
      </w:r>
      <w:r>
        <w:rPr>
          <w:rFonts w:hint="eastAsia"/>
          <w:i/>
          <w:lang w:eastAsia="zh-CN"/>
        </w:rPr>
        <w:t>AN</w:t>
      </w:r>
      <w:r w:rsidRPr="00F95B02">
        <w:rPr>
          <w:i/>
        </w:rPr>
        <w:t xml:space="preserve"> channel bandwidth</w:t>
      </w:r>
      <w:r w:rsidRPr="00F95B02">
        <w:t xml:space="preserve"> it does not imply that </w:t>
      </w:r>
      <w:r>
        <w:rPr>
          <w:rFonts w:hint="eastAsia"/>
          <w:lang w:eastAsia="zh-CN"/>
        </w:rPr>
        <w:t>SAN</w:t>
      </w:r>
      <w:r w:rsidRPr="00F95B02">
        <w:t xml:space="preserve"> has to support 50 MHz </w:t>
      </w:r>
      <w:r w:rsidRPr="00F95B02">
        <w:rPr>
          <w:i/>
        </w:rPr>
        <w:t>S</w:t>
      </w:r>
      <w:r>
        <w:rPr>
          <w:rFonts w:hint="eastAsia"/>
          <w:i/>
          <w:lang w:eastAsia="zh-CN"/>
        </w:rPr>
        <w:t>AN</w:t>
      </w:r>
      <w:r w:rsidRPr="00F95B02">
        <w:rPr>
          <w:i/>
        </w:rPr>
        <w:t xml:space="preserve"> channel bandwidth</w:t>
      </w:r>
      <w:r w:rsidRPr="00F95B02">
        <w:t>.</w:t>
      </w:r>
    </w:p>
    <w:p w14:paraId="4909C885" w14:textId="77777777" w:rsidR="00E85757" w:rsidRPr="00F95B02" w:rsidRDefault="00E85757" w:rsidP="00E85757">
      <w:r w:rsidRPr="00F95B02">
        <w:t xml:space="preserve">For </w:t>
      </w:r>
      <w:r>
        <w:rPr>
          <w:rFonts w:hint="eastAsia"/>
          <w:lang w:eastAsia="zh-CN"/>
        </w:rPr>
        <w:t>GEO class SAN</w:t>
      </w:r>
      <w:r w:rsidRPr="00F95B02">
        <w:t>, EIS</w:t>
      </w:r>
      <w:r w:rsidRPr="00F95B02">
        <w:rPr>
          <w:vertAlign w:val="subscript"/>
        </w:rPr>
        <w:t>REFSENS_50M</w:t>
      </w:r>
      <w:r w:rsidRPr="00F95B02">
        <w:t xml:space="preserve"> is an integer value in the range </w:t>
      </w:r>
      <w:r>
        <w:rPr>
          <w:rFonts w:hint="eastAsia"/>
          <w:lang w:eastAsia="zh-CN"/>
        </w:rPr>
        <w:t>of m</w:t>
      </w:r>
      <w:r>
        <w:t>inimum value</w:t>
      </w:r>
      <w:r w:rsidDel="008C24E1">
        <w:rPr>
          <w:rFonts w:hint="eastAsia"/>
          <w:lang w:eastAsia="zh-CN"/>
        </w:rPr>
        <w:t xml:space="preserve"> </w:t>
      </w:r>
      <w:r w:rsidRPr="00F95B02">
        <w:t>to</w:t>
      </w:r>
      <w:r>
        <w:rPr>
          <w:rFonts w:hint="eastAsia"/>
          <w:lang w:eastAsia="zh-CN"/>
        </w:rPr>
        <w:t xml:space="preserve"> m</w:t>
      </w:r>
      <w:r>
        <w:t>aximum value</w:t>
      </w:r>
      <w:r>
        <w:rPr>
          <w:rFonts w:hint="eastAsia"/>
          <w:lang w:eastAsia="zh-CN"/>
        </w:rPr>
        <w:t xml:space="preserve"> </w:t>
      </w:r>
      <w:r>
        <w:rPr>
          <w:lang w:eastAsia="zh-CN"/>
        </w:rPr>
        <w:t xml:space="preserve">specified </w:t>
      </w:r>
      <w:r>
        <w:rPr>
          <w:rFonts w:hint="eastAsia"/>
          <w:lang w:eastAsia="zh-CN"/>
        </w:rPr>
        <w:t>in table 10.3.2a-0</w:t>
      </w:r>
      <w:r w:rsidRPr="00F95B02">
        <w:t>. The specific value is declared by the vendor.</w:t>
      </w:r>
    </w:p>
    <w:p w14:paraId="175E6897" w14:textId="77777777" w:rsidR="00E85757" w:rsidRDefault="00E85757" w:rsidP="00E85757">
      <w:pPr>
        <w:rPr>
          <w:lang w:eastAsia="zh-TW"/>
        </w:rPr>
      </w:pPr>
      <w:r w:rsidRPr="00F95B02">
        <w:t xml:space="preserve">For </w:t>
      </w:r>
      <w:r>
        <w:rPr>
          <w:rFonts w:hint="eastAsia"/>
          <w:lang w:eastAsia="zh-CN"/>
        </w:rPr>
        <w:t>LEO class SAN</w:t>
      </w:r>
      <w:r w:rsidRPr="00F95B02">
        <w:t>, EIS</w:t>
      </w:r>
      <w:r w:rsidRPr="00F95B02">
        <w:rPr>
          <w:vertAlign w:val="subscript"/>
        </w:rPr>
        <w:t>REFSENS_50M</w:t>
      </w:r>
      <w:r w:rsidRPr="00F95B02">
        <w:t xml:space="preserve"> is an integer value in the range </w:t>
      </w:r>
      <w:r>
        <w:rPr>
          <w:rFonts w:hint="eastAsia"/>
          <w:lang w:eastAsia="zh-CN"/>
        </w:rPr>
        <w:t>of m</w:t>
      </w:r>
      <w:r>
        <w:t>inimum value</w:t>
      </w:r>
      <w:r w:rsidRPr="00F95B02">
        <w:t xml:space="preserve"> to </w:t>
      </w:r>
      <w:r>
        <w:rPr>
          <w:rFonts w:hint="eastAsia"/>
          <w:lang w:eastAsia="zh-CN"/>
        </w:rPr>
        <w:t>m</w:t>
      </w:r>
      <w:r>
        <w:t>aximum value</w:t>
      </w:r>
      <w:r>
        <w:rPr>
          <w:rFonts w:hint="eastAsia"/>
          <w:lang w:eastAsia="zh-CN"/>
        </w:rPr>
        <w:t xml:space="preserve"> </w:t>
      </w:r>
      <w:r>
        <w:rPr>
          <w:lang w:eastAsia="zh-CN"/>
        </w:rPr>
        <w:t>specified</w:t>
      </w:r>
      <w:r>
        <w:rPr>
          <w:rFonts w:hint="eastAsia"/>
          <w:lang w:eastAsia="zh-CN"/>
        </w:rPr>
        <w:t xml:space="preserve"> in table 10.3.2a-0</w:t>
      </w:r>
      <w:r w:rsidRPr="00F95B02">
        <w:t>. The specific value is declared by the vendor.</w:t>
      </w:r>
    </w:p>
    <w:p w14:paraId="1BDF2D44" w14:textId="77777777" w:rsidR="00E85757" w:rsidRDefault="00E85757" w:rsidP="00E85757">
      <w:pPr>
        <w:pStyle w:val="TH"/>
        <w:rPr>
          <w:lang w:eastAsia="zh-CN"/>
        </w:rPr>
      </w:pPr>
      <w:r>
        <w:t>Table 10.3.</w:t>
      </w:r>
      <w:r>
        <w:rPr>
          <w:rFonts w:hint="eastAsia"/>
          <w:lang w:eastAsia="zh-CN"/>
        </w:rPr>
        <w:t>2a</w:t>
      </w:r>
      <w:r>
        <w:t>-0: FR</w:t>
      </w:r>
      <w:r>
        <w:rPr>
          <w:rFonts w:hint="eastAsia"/>
          <w:lang w:eastAsia="zh-CN"/>
        </w:rPr>
        <w:t>1-NTN</w:t>
      </w:r>
      <w:r>
        <w:t xml:space="preserve"> EIS</w:t>
      </w:r>
      <w:r>
        <w:rPr>
          <w:vertAlign w:val="subscript"/>
        </w:rPr>
        <w:t xml:space="preserve">REFSENS_50M </w:t>
      </w:r>
      <w:r w:rsidRPr="001F65B9">
        <w:t>ranges</w:t>
      </w:r>
    </w:p>
    <w:tbl>
      <w:tblPr>
        <w:tblStyle w:val="aff3"/>
        <w:tblW w:w="0" w:type="auto"/>
        <w:jc w:val="center"/>
        <w:tblLook w:val="04A0" w:firstRow="1" w:lastRow="0" w:firstColumn="1" w:lastColumn="0" w:noHBand="0" w:noVBand="1"/>
      </w:tblPr>
      <w:tblGrid>
        <w:gridCol w:w="2093"/>
        <w:gridCol w:w="2026"/>
        <w:gridCol w:w="2226"/>
        <w:gridCol w:w="2177"/>
      </w:tblGrid>
      <w:tr w:rsidR="00E85757" w14:paraId="2CFEC47D" w14:textId="77777777" w:rsidTr="00E85757">
        <w:trPr>
          <w:jc w:val="center"/>
        </w:trPr>
        <w:tc>
          <w:tcPr>
            <w:tcW w:w="2093" w:type="dxa"/>
            <w:vMerge w:val="restart"/>
          </w:tcPr>
          <w:p w14:paraId="5BD85D52" w14:textId="77777777" w:rsidR="00E85757" w:rsidRDefault="00E85757" w:rsidP="00E85757">
            <w:pPr>
              <w:pStyle w:val="TAH"/>
              <w:rPr>
                <w:lang w:eastAsia="zh-CN"/>
              </w:rPr>
            </w:pPr>
            <w:r>
              <w:t>FR</w:t>
            </w:r>
            <w:r>
              <w:rPr>
                <w:rFonts w:hint="eastAsia"/>
                <w:lang w:eastAsia="zh-CN"/>
              </w:rPr>
              <w:t>1</w:t>
            </w:r>
            <w:r>
              <w:t>-NTN bands</w:t>
            </w:r>
            <w:r>
              <w:rPr>
                <w:rFonts w:hint="eastAsia"/>
                <w:lang w:eastAsia="zh-CN"/>
              </w:rPr>
              <w:t xml:space="preserve"> above 10GHz</w:t>
            </w:r>
          </w:p>
        </w:tc>
        <w:tc>
          <w:tcPr>
            <w:tcW w:w="2026" w:type="dxa"/>
            <w:vMerge w:val="restart"/>
          </w:tcPr>
          <w:p w14:paraId="168107E8" w14:textId="77777777" w:rsidR="00E85757" w:rsidRDefault="00E85757" w:rsidP="00E85757">
            <w:pPr>
              <w:pStyle w:val="TAH"/>
            </w:pPr>
            <w:r>
              <w:t>SAN class</w:t>
            </w:r>
          </w:p>
        </w:tc>
        <w:tc>
          <w:tcPr>
            <w:tcW w:w="4403" w:type="dxa"/>
            <w:gridSpan w:val="2"/>
          </w:tcPr>
          <w:p w14:paraId="6F18FF15" w14:textId="77777777" w:rsidR="00E85757" w:rsidRDefault="00E85757" w:rsidP="00E85757">
            <w:pPr>
              <w:pStyle w:val="TAH"/>
            </w:pPr>
            <w:r>
              <w:t>EIS</w:t>
            </w:r>
            <w:r>
              <w:rPr>
                <w:vertAlign w:val="subscript"/>
              </w:rPr>
              <w:t>REFSENS_50M</w:t>
            </w:r>
          </w:p>
        </w:tc>
      </w:tr>
      <w:tr w:rsidR="00E85757" w14:paraId="55F3FCFE" w14:textId="77777777" w:rsidTr="00E85757">
        <w:trPr>
          <w:jc w:val="center"/>
        </w:trPr>
        <w:tc>
          <w:tcPr>
            <w:tcW w:w="2093" w:type="dxa"/>
            <w:vMerge/>
          </w:tcPr>
          <w:p w14:paraId="44C4ACA0" w14:textId="77777777" w:rsidR="00E85757" w:rsidRDefault="00E85757" w:rsidP="00E85757">
            <w:pPr>
              <w:pStyle w:val="TAH"/>
            </w:pPr>
          </w:p>
        </w:tc>
        <w:tc>
          <w:tcPr>
            <w:tcW w:w="2026" w:type="dxa"/>
            <w:vMerge/>
          </w:tcPr>
          <w:p w14:paraId="481F5F53" w14:textId="77777777" w:rsidR="00E85757" w:rsidRDefault="00E85757" w:rsidP="00E85757">
            <w:pPr>
              <w:pStyle w:val="TAH"/>
            </w:pPr>
          </w:p>
        </w:tc>
        <w:tc>
          <w:tcPr>
            <w:tcW w:w="2226" w:type="dxa"/>
          </w:tcPr>
          <w:p w14:paraId="7698CDE3" w14:textId="77777777" w:rsidR="00E85757" w:rsidRDefault="00E85757" w:rsidP="00E85757">
            <w:pPr>
              <w:pStyle w:val="TAH"/>
            </w:pPr>
            <w:r>
              <w:t>M</w:t>
            </w:r>
            <w:r>
              <w:rPr>
                <w:rFonts w:hint="eastAsia"/>
                <w:lang w:eastAsia="zh-CN"/>
              </w:rPr>
              <w:t>axi</w:t>
            </w:r>
            <w:r>
              <w:t>mum value (</w:t>
            </w:r>
            <w:proofErr w:type="spellStart"/>
            <w:r>
              <w:t>dBm</w:t>
            </w:r>
            <w:proofErr w:type="spellEnd"/>
            <w:r>
              <w:t>)</w:t>
            </w:r>
          </w:p>
        </w:tc>
        <w:tc>
          <w:tcPr>
            <w:tcW w:w="2177" w:type="dxa"/>
          </w:tcPr>
          <w:p w14:paraId="5F1F7C64" w14:textId="77777777" w:rsidR="00E85757" w:rsidRDefault="00E85757" w:rsidP="00E85757">
            <w:pPr>
              <w:pStyle w:val="TAH"/>
            </w:pPr>
            <w:r>
              <w:t>M</w:t>
            </w:r>
            <w:r>
              <w:rPr>
                <w:rFonts w:hint="eastAsia"/>
                <w:lang w:eastAsia="zh-CN"/>
              </w:rPr>
              <w:t>in</w:t>
            </w:r>
            <w:r>
              <w:t>imum value (</w:t>
            </w:r>
            <w:proofErr w:type="spellStart"/>
            <w:r>
              <w:t>dBm</w:t>
            </w:r>
            <w:proofErr w:type="spellEnd"/>
            <w:r>
              <w:t>)</w:t>
            </w:r>
          </w:p>
        </w:tc>
      </w:tr>
      <w:tr w:rsidR="00E85757" w14:paraId="1BC2C5BE" w14:textId="77777777" w:rsidTr="00E85757">
        <w:trPr>
          <w:jc w:val="center"/>
        </w:trPr>
        <w:tc>
          <w:tcPr>
            <w:tcW w:w="2093" w:type="dxa"/>
            <w:vMerge w:val="restart"/>
          </w:tcPr>
          <w:p w14:paraId="0C3D6EFF" w14:textId="77777777" w:rsidR="00E85757" w:rsidRDefault="00E85757" w:rsidP="00E85757">
            <w:pPr>
              <w:pStyle w:val="TAC"/>
              <w:rPr>
                <w:lang w:eastAsia="zh-CN"/>
              </w:rPr>
            </w:pPr>
            <w:r>
              <w:t>n</w:t>
            </w:r>
            <w:r>
              <w:rPr>
                <w:rFonts w:hint="eastAsia"/>
                <w:lang w:eastAsia="zh-CN"/>
              </w:rPr>
              <w:t>248</w:t>
            </w:r>
            <w:r>
              <w:t>, n</w:t>
            </w:r>
            <w:r>
              <w:rPr>
                <w:rFonts w:hint="eastAsia"/>
                <w:lang w:eastAsia="zh-CN"/>
              </w:rPr>
              <w:t>247</w:t>
            </w:r>
          </w:p>
          <w:p w14:paraId="2BD7F47F" w14:textId="77777777" w:rsidR="00E85757" w:rsidRDefault="00E85757" w:rsidP="00E85757">
            <w:pPr>
              <w:pStyle w:val="TAC"/>
              <w:rPr>
                <w:lang w:eastAsia="zh-CN"/>
              </w:rPr>
            </w:pPr>
          </w:p>
        </w:tc>
        <w:tc>
          <w:tcPr>
            <w:tcW w:w="2026" w:type="dxa"/>
          </w:tcPr>
          <w:p w14:paraId="16CB6708" w14:textId="77777777" w:rsidR="00E85757" w:rsidRDefault="00E85757" w:rsidP="00E85757">
            <w:pPr>
              <w:pStyle w:val="TAC"/>
            </w:pPr>
            <w:r>
              <w:t>GEO</w:t>
            </w:r>
          </w:p>
        </w:tc>
        <w:tc>
          <w:tcPr>
            <w:tcW w:w="2226" w:type="dxa"/>
          </w:tcPr>
          <w:p w14:paraId="143C6EE8" w14:textId="77777777" w:rsidR="00E85757" w:rsidRPr="004623C2" w:rsidRDefault="00E85757" w:rsidP="00E85757">
            <w:pPr>
              <w:pStyle w:val="TAC"/>
              <w:rPr>
                <w:lang w:eastAsia="zh-TW"/>
              </w:rPr>
            </w:pPr>
            <w:r>
              <w:t>-1</w:t>
            </w:r>
            <w:r>
              <w:rPr>
                <w:rFonts w:hint="eastAsia"/>
                <w:lang w:eastAsia="zh-CN"/>
              </w:rPr>
              <w:t>29</w:t>
            </w:r>
          </w:p>
        </w:tc>
        <w:tc>
          <w:tcPr>
            <w:tcW w:w="2177" w:type="dxa"/>
          </w:tcPr>
          <w:p w14:paraId="6D777B51" w14:textId="77777777" w:rsidR="00E85757" w:rsidRDefault="00E85757" w:rsidP="00E85757">
            <w:pPr>
              <w:pStyle w:val="TAC"/>
              <w:rPr>
                <w:lang w:eastAsia="zh-CN"/>
              </w:rPr>
            </w:pPr>
            <w:r>
              <w:rPr>
                <w:rFonts w:hint="eastAsia"/>
                <w:lang w:eastAsia="zh-CN"/>
              </w:rPr>
              <w:t>N/A</w:t>
            </w:r>
          </w:p>
        </w:tc>
      </w:tr>
      <w:tr w:rsidR="00E85757" w14:paraId="0FC11385" w14:textId="77777777" w:rsidTr="00E85757">
        <w:trPr>
          <w:jc w:val="center"/>
        </w:trPr>
        <w:tc>
          <w:tcPr>
            <w:tcW w:w="2093" w:type="dxa"/>
            <w:vMerge/>
          </w:tcPr>
          <w:p w14:paraId="1A28D27B" w14:textId="77777777" w:rsidR="00E85757" w:rsidRDefault="00E85757" w:rsidP="00E85757">
            <w:pPr>
              <w:pStyle w:val="TAC"/>
            </w:pPr>
          </w:p>
        </w:tc>
        <w:tc>
          <w:tcPr>
            <w:tcW w:w="2026" w:type="dxa"/>
          </w:tcPr>
          <w:p w14:paraId="2B1F84F6" w14:textId="77777777" w:rsidR="00E85757" w:rsidRDefault="00E85757" w:rsidP="00E85757">
            <w:pPr>
              <w:pStyle w:val="TAC"/>
            </w:pPr>
            <w:r>
              <w:t>LEO</w:t>
            </w:r>
          </w:p>
        </w:tc>
        <w:tc>
          <w:tcPr>
            <w:tcW w:w="2226" w:type="dxa"/>
          </w:tcPr>
          <w:p w14:paraId="733CA7C2" w14:textId="77777777" w:rsidR="00E85757" w:rsidRPr="004623C2" w:rsidRDefault="00E85757" w:rsidP="00E85757">
            <w:pPr>
              <w:pStyle w:val="TAC"/>
              <w:rPr>
                <w:lang w:eastAsia="zh-TW"/>
              </w:rPr>
            </w:pPr>
            <w:r>
              <w:t>-120</w:t>
            </w:r>
          </w:p>
        </w:tc>
        <w:tc>
          <w:tcPr>
            <w:tcW w:w="2177" w:type="dxa"/>
          </w:tcPr>
          <w:p w14:paraId="78FCA7DF" w14:textId="77777777" w:rsidR="00E85757" w:rsidRPr="004623C2" w:rsidRDefault="00E85757" w:rsidP="00E85757">
            <w:pPr>
              <w:pStyle w:val="TAC"/>
              <w:rPr>
                <w:lang w:eastAsia="zh-TW"/>
              </w:rPr>
            </w:pPr>
            <w:r>
              <w:t>-129</w:t>
            </w:r>
          </w:p>
        </w:tc>
      </w:tr>
    </w:tbl>
    <w:p w14:paraId="7D169261" w14:textId="77777777" w:rsidR="00E85757" w:rsidRDefault="00E85757" w:rsidP="00E85757">
      <w:pPr>
        <w:rPr>
          <w:noProof/>
          <w:lang w:eastAsia="zh-TW"/>
        </w:rPr>
      </w:pPr>
    </w:p>
    <w:p w14:paraId="65FA94DD" w14:textId="77777777" w:rsidR="00E85757" w:rsidRDefault="00E85757" w:rsidP="00E85757">
      <w:pPr>
        <w:pStyle w:val="TAH"/>
        <w:rPr>
          <w:lang w:eastAsia="zh-CN"/>
        </w:rPr>
      </w:pPr>
      <w:r>
        <w:lastRenderedPageBreak/>
        <w:t>Table 10.3.2</w:t>
      </w:r>
      <w:r>
        <w:rPr>
          <w:rFonts w:hint="eastAsia"/>
          <w:lang w:eastAsia="zh-CN"/>
        </w:rPr>
        <w:t>a</w:t>
      </w:r>
      <w:r>
        <w:t xml:space="preserve">-1: SAN </w:t>
      </w:r>
      <w:r>
        <w:rPr>
          <w:rFonts w:hint="eastAsia"/>
          <w:lang w:val="en-US" w:eastAsia="zh-CN"/>
        </w:rPr>
        <w:t>GEO and LEO</w:t>
      </w:r>
      <w:r>
        <w:rPr>
          <w:lang w:eastAsia="zh-CN"/>
        </w:rPr>
        <w:t xml:space="preserve"> class </w:t>
      </w:r>
      <w:r>
        <w:t>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1842"/>
        <w:gridCol w:w="3119"/>
        <w:gridCol w:w="2659"/>
      </w:tblGrid>
      <w:tr w:rsidR="00E85757" w:rsidRPr="009F0E8B" w14:paraId="0156814B" w14:textId="77777777" w:rsidTr="00E85757">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592DC544" w14:textId="77777777" w:rsidR="00E85757" w:rsidRPr="009F0E8B" w:rsidRDefault="00E85757" w:rsidP="00E85757">
            <w:pPr>
              <w:pStyle w:val="TAH"/>
              <w:rPr>
                <w:lang w:val="it-IT" w:eastAsia="en-GB"/>
              </w:rPr>
            </w:pPr>
            <w:r w:rsidRPr="009F0E8B">
              <w:rPr>
                <w:lang w:val="en-US" w:eastAsia="zh-CN"/>
              </w:rPr>
              <w:t>SAN</w:t>
            </w:r>
            <w:r w:rsidRPr="009F0E8B">
              <w:rPr>
                <w:lang w:val="it-IT" w:eastAsia="en-GB"/>
              </w:rPr>
              <w:t xml:space="preserve"> channel bandwidth (MHz)</w:t>
            </w:r>
          </w:p>
        </w:tc>
        <w:tc>
          <w:tcPr>
            <w:tcW w:w="1842" w:type="dxa"/>
            <w:tcBorders>
              <w:top w:val="single" w:sz="4" w:space="0" w:color="auto"/>
              <w:left w:val="single" w:sz="4" w:space="0" w:color="auto"/>
              <w:bottom w:val="single" w:sz="4" w:space="0" w:color="auto"/>
              <w:right w:val="single" w:sz="4" w:space="0" w:color="auto"/>
            </w:tcBorders>
            <w:hideMark/>
          </w:tcPr>
          <w:p w14:paraId="4BF59985" w14:textId="77777777" w:rsidR="00E85757" w:rsidRPr="009F0E8B" w:rsidRDefault="00E85757" w:rsidP="00E85757">
            <w:pPr>
              <w:pStyle w:val="TAH"/>
              <w:rPr>
                <w:lang w:eastAsia="en-GB"/>
              </w:rPr>
            </w:pPr>
            <w:r w:rsidRPr="009F0E8B">
              <w:rPr>
                <w:lang w:val="fr-FR" w:eastAsia="en-GB"/>
              </w:rPr>
              <w:t>Sub-carrier spacing (kHz)</w:t>
            </w:r>
          </w:p>
        </w:tc>
        <w:tc>
          <w:tcPr>
            <w:tcW w:w="3119" w:type="dxa"/>
            <w:tcBorders>
              <w:top w:val="single" w:sz="4" w:space="0" w:color="auto"/>
              <w:left w:val="single" w:sz="4" w:space="0" w:color="auto"/>
              <w:bottom w:val="single" w:sz="4" w:space="0" w:color="auto"/>
              <w:right w:val="single" w:sz="4" w:space="0" w:color="auto"/>
            </w:tcBorders>
            <w:hideMark/>
          </w:tcPr>
          <w:p w14:paraId="280F58A9" w14:textId="77777777" w:rsidR="00E85757" w:rsidRPr="009F0E8B" w:rsidRDefault="00E85757" w:rsidP="00E85757">
            <w:pPr>
              <w:pStyle w:val="TAH"/>
              <w:rPr>
                <w:lang w:val="fr-FR" w:eastAsia="en-GB"/>
              </w:rPr>
            </w:pPr>
            <w:r w:rsidRPr="009F0E8B">
              <w:rPr>
                <w:lang w:val="fr-FR" w:eastAsia="en-GB"/>
              </w:rPr>
              <w:t>Reference measurement channel</w:t>
            </w:r>
          </w:p>
        </w:tc>
        <w:tc>
          <w:tcPr>
            <w:tcW w:w="2659" w:type="dxa"/>
            <w:tcBorders>
              <w:top w:val="single" w:sz="4" w:space="0" w:color="auto"/>
              <w:left w:val="single" w:sz="4" w:space="0" w:color="auto"/>
              <w:bottom w:val="single" w:sz="4" w:space="0" w:color="auto"/>
              <w:right w:val="single" w:sz="4" w:space="0" w:color="auto"/>
            </w:tcBorders>
            <w:vAlign w:val="center"/>
            <w:hideMark/>
          </w:tcPr>
          <w:p w14:paraId="6FC920F6" w14:textId="77777777" w:rsidR="00E85757" w:rsidRPr="009F0E8B" w:rsidRDefault="00E85757" w:rsidP="00E85757">
            <w:pPr>
              <w:pStyle w:val="TAH"/>
              <w:rPr>
                <w:lang w:val="fr-FR" w:eastAsia="en-GB"/>
              </w:rPr>
            </w:pPr>
            <w:r w:rsidRPr="009F0E8B">
              <w:rPr>
                <w:lang w:val="fr-FR" w:eastAsia="en-GB"/>
              </w:rPr>
              <w:t xml:space="preserve">OTA reference sensitivity level, </w:t>
            </w:r>
            <w:r w:rsidRPr="009F0E8B">
              <w:rPr>
                <w:lang w:val="fr-FR" w:eastAsia="zh-CN"/>
              </w:rPr>
              <w:t>EIS</w:t>
            </w:r>
            <w:r w:rsidRPr="009F0E8B">
              <w:rPr>
                <w:vertAlign w:val="subscript"/>
                <w:lang w:val="fr-FR" w:eastAsia="zh-CN"/>
              </w:rPr>
              <w:t>REFSENS</w:t>
            </w:r>
          </w:p>
          <w:p w14:paraId="120267D8" w14:textId="77777777" w:rsidR="00E85757" w:rsidRPr="009F0E8B" w:rsidRDefault="00E85757" w:rsidP="00E85757">
            <w:pPr>
              <w:pStyle w:val="TAH"/>
              <w:rPr>
                <w:lang w:val="fr-FR" w:eastAsia="en-GB"/>
              </w:rPr>
            </w:pPr>
            <w:r w:rsidRPr="009F0E8B">
              <w:rPr>
                <w:lang w:val="fr-FR" w:eastAsia="en-GB"/>
              </w:rPr>
              <w:t>(dBm)</w:t>
            </w:r>
          </w:p>
        </w:tc>
      </w:tr>
      <w:tr w:rsidR="00E85757" w:rsidRPr="009F0E8B" w14:paraId="4BEBCAE4" w14:textId="77777777" w:rsidTr="00E85757">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6EAADA15" w14:textId="77777777" w:rsidR="00E85757" w:rsidRPr="009F0E8B" w:rsidRDefault="00E85757" w:rsidP="00E85757">
            <w:pPr>
              <w:pStyle w:val="TAC"/>
              <w:rPr>
                <w:lang w:val="fr-FR" w:eastAsia="en-GB"/>
              </w:rPr>
            </w:pPr>
            <w:r w:rsidRPr="009F0E8B">
              <w:rPr>
                <w:lang w:val="fr-FR" w:eastAsia="en-GB"/>
              </w:rPr>
              <w:t>10, 15</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B7D4E8B" w14:textId="77777777" w:rsidR="00E85757" w:rsidRPr="009F0E8B" w:rsidRDefault="00E85757" w:rsidP="00E85757">
            <w:pPr>
              <w:pStyle w:val="TAC"/>
              <w:rPr>
                <w:lang w:val="fr-FR" w:eastAsia="zh-CN"/>
              </w:rPr>
            </w:pPr>
            <w:r w:rsidRPr="009F0E8B">
              <w:rPr>
                <w:lang w:val="fr-FR" w:eastAsia="zh-CN"/>
              </w:rPr>
              <w:t>15</w:t>
            </w:r>
          </w:p>
        </w:tc>
        <w:tc>
          <w:tcPr>
            <w:tcW w:w="3119" w:type="dxa"/>
            <w:tcBorders>
              <w:top w:val="single" w:sz="4" w:space="0" w:color="auto"/>
              <w:left w:val="single" w:sz="4" w:space="0" w:color="auto"/>
              <w:bottom w:val="single" w:sz="4" w:space="0" w:color="auto"/>
              <w:right w:val="single" w:sz="4" w:space="0" w:color="auto"/>
            </w:tcBorders>
            <w:vAlign w:val="center"/>
            <w:hideMark/>
          </w:tcPr>
          <w:p w14:paraId="013AF38E" w14:textId="77777777" w:rsidR="00E85757" w:rsidRPr="009F0E8B" w:rsidRDefault="00E85757" w:rsidP="00E85757">
            <w:pPr>
              <w:pStyle w:val="TAC"/>
              <w:rPr>
                <w:lang w:val="fr-FR" w:eastAsia="zh-CN"/>
              </w:rPr>
            </w:pPr>
            <w:r w:rsidRPr="009F0E8B">
              <w:rPr>
                <w:lang w:val="fr-FR" w:eastAsia="zh-CN"/>
              </w:rPr>
              <w:t>G-FR1-NTN-A1-1</w:t>
            </w:r>
            <w:r>
              <w:rPr>
                <w:lang w:val="fr-FR" w:eastAsia="zh-CN"/>
              </w:rPr>
              <w:t xml:space="preserve"> (Note 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4D9E45E2" w14:textId="77777777" w:rsidR="00E85757" w:rsidRPr="00C278C2" w:rsidRDefault="00E85757" w:rsidP="00E85757">
            <w:pPr>
              <w:pStyle w:val="TAC"/>
              <w:rPr>
                <w:szCs w:val="18"/>
                <w:lang w:val="fr-FR" w:eastAsia="zh-TW"/>
              </w:rPr>
            </w:pPr>
            <w:r w:rsidRPr="00C278C2">
              <w:rPr>
                <w:szCs w:val="18"/>
                <w:lang w:eastAsia="en-GB"/>
              </w:rPr>
              <w:t>EIS</w:t>
            </w:r>
            <w:r w:rsidRPr="00C278C2">
              <w:rPr>
                <w:szCs w:val="18"/>
                <w:vertAlign w:val="subscript"/>
                <w:lang w:eastAsia="en-GB"/>
              </w:rPr>
              <w:t xml:space="preserve">REFSENS_50M </w:t>
            </w:r>
            <w:r w:rsidRPr="00C278C2">
              <w:rPr>
                <w:szCs w:val="18"/>
                <w:lang w:eastAsia="zh-CN"/>
              </w:rPr>
              <w:t>-10.3</w:t>
            </w:r>
            <w:r w:rsidRPr="006A05DB">
              <w:rPr>
                <w:szCs w:val="18"/>
              </w:rPr>
              <w:t>+ Δ</w:t>
            </w:r>
            <w:r w:rsidRPr="006A05DB">
              <w:rPr>
                <w:szCs w:val="18"/>
                <w:vertAlign w:val="subscript"/>
              </w:rPr>
              <w:t>FR</w:t>
            </w:r>
            <w:r w:rsidRPr="006A05DB">
              <w:rPr>
                <w:szCs w:val="18"/>
                <w:vertAlign w:val="subscript"/>
                <w:lang w:eastAsia="zh-CN"/>
              </w:rPr>
              <w:t>1</w:t>
            </w:r>
            <w:r w:rsidRPr="006A05DB">
              <w:rPr>
                <w:szCs w:val="18"/>
                <w:vertAlign w:val="subscript"/>
              </w:rPr>
              <w:t>_REFSENS</w:t>
            </w:r>
          </w:p>
        </w:tc>
      </w:tr>
      <w:tr w:rsidR="00E85757" w:rsidRPr="009F0E8B" w14:paraId="63877B24" w14:textId="77777777" w:rsidTr="00E85757">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2FD35F53" w14:textId="77777777" w:rsidR="00E85757" w:rsidRPr="009F0E8B" w:rsidRDefault="00E85757" w:rsidP="00E85757">
            <w:pPr>
              <w:pStyle w:val="TAC"/>
              <w:rPr>
                <w:lang w:val="fr-FR" w:eastAsia="en-GB"/>
              </w:rPr>
            </w:pPr>
            <w:r w:rsidRPr="009F0E8B">
              <w:rPr>
                <w:lang w:val="fr-FR" w:eastAsia="en-GB"/>
              </w:rPr>
              <w:t xml:space="preserve">10 </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AFCCC77" w14:textId="77777777" w:rsidR="00E85757" w:rsidRPr="009F0E8B" w:rsidRDefault="00E85757" w:rsidP="00E85757">
            <w:pPr>
              <w:pStyle w:val="TAC"/>
              <w:rPr>
                <w:lang w:val="fr-FR" w:eastAsia="zh-CN"/>
              </w:rPr>
            </w:pPr>
            <w:r w:rsidRPr="009F0E8B">
              <w:rPr>
                <w:lang w:val="fr-FR" w:eastAsia="zh-CN"/>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2F3CDEDA" w14:textId="77777777" w:rsidR="00E85757" w:rsidRPr="009F0E8B" w:rsidRDefault="00E85757" w:rsidP="00E85757">
            <w:pPr>
              <w:pStyle w:val="TAC"/>
              <w:rPr>
                <w:lang w:val="fr-FR" w:eastAsia="en-GB"/>
              </w:rPr>
            </w:pPr>
            <w:r w:rsidRPr="009F0E8B">
              <w:rPr>
                <w:lang w:val="fr-FR" w:eastAsia="zh-CN"/>
              </w:rPr>
              <w:t>G-FR1-NTN-A1-2</w:t>
            </w:r>
            <w:r>
              <w:rPr>
                <w:lang w:val="fr-FR" w:eastAsia="zh-CN"/>
              </w:rPr>
              <w:t xml:space="preserve"> (Note 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4D3E2112" w14:textId="77777777" w:rsidR="00E85757" w:rsidRPr="00C278C2" w:rsidRDefault="00E85757" w:rsidP="00E85757">
            <w:pPr>
              <w:pStyle w:val="TAC"/>
              <w:rPr>
                <w:szCs w:val="18"/>
                <w:lang w:val="fr-FR" w:eastAsia="zh-TW"/>
              </w:rPr>
            </w:pPr>
            <w:r w:rsidRPr="006A05DB">
              <w:rPr>
                <w:szCs w:val="18"/>
                <w:lang w:eastAsia="en-GB"/>
              </w:rPr>
              <w:t>EIS</w:t>
            </w:r>
            <w:r w:rsidRPr="006A05DB">
              <w:rPr>
                <w:szCs w:val="18"/>
                <w:vertAlign w:val="subscript"/>
                <w:lang w:eastAsia="en-GB"/>
              </w:rPr>
              <w:t xml:space="preserve">REFSENS_50M </w:t>
            </w:r>
            <w:r w:rsidRPr="006A05DB">
              <w:rPr>
                <w:szCs w:val="18"/>
                <w:lang w:eastAsia="zh-CN"/>
              </w:rPr>
              <w:t>-10.8</w:t>
            </w:r>
            <w:r w:rsidRPr="006A05DB">
              <w:rPr>
                <w:szCs w:val="18"/>
              </w:rPr>
              <w:t>+ Δ</w:t>
            </w:r>
            <w:r w:rsidRPr="006A05DB">
              <w:rPr>
                <w:szCs w:val="18"/>
                <w:vertAlign w:val="subscript"/>
              </w:rPr>
              <w:t>FR</w:t>
            </w:r>
            <w:r w:rsidRPr="006A05DB">
              <w:rPr>
                <w:szCs w:val="18"/>
                <w:vertAlign w:val="subscript"/>
                <w:lang w:eastAsia="zh-CN"/>
              </w:rPr>
              <w:t>1</w:t>
            </w:r>
            <w:r w:rsidRPr="006A05DB">
              <w:rPr>
                <w:szCs w:val="18"/>
                <w:vertAlign w:val="subscript"/>
              </w:rPr>
              <w:t>_REFSENS</w:t>
            </w:r>
          </w:p>
        </w:tc>
      </w:tr>
      <w:tr w:rsidR="00E85757" w:rsidRPr="009F0E8B" w14:paraId="4FC1B7A8" w14:textId="77777777" w:rsidTr="00E85757">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5F8BF87B" w14:textId="77777777" w:rsidR="00E85757" w:rsidRPr="009F0E8B" w:rsidRDefault="00E85757" w:rsidP="00E85757">
            <w:pPr>
              <w:pStyle w:val="TAC"/>
              <w:rPr>
                <w:lang w:val="fr-FR" w:eastAsia="zh-CN"/>
              </w:rPr>
            </w:pPr>
            <w:r>
              <w:rPr>
                <w:lang w:val="fr-FR" w:eastAsia="en-GB"/>
              </w:rPr>
              <w:t>2</w:t>
            </w:r>
            <w:r>
              <w:rPr>
                <w:rFonts w:hint="eastAsia"/>
                <w:lang w:val="fr-FR" w:eastAsia="zh-CN"/>
              </w:rPr>
              <w:t>5, 35, 50</w:t>
            </w:r>
            <w:r w:rsidRPr="009F0E8B">
              <w:rPr>
                <w:lang w:val="fr-FR" w:eastAsia="en-GB"/>
              </w:rPr>
              <w:t xml:space="preserve"> </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7C86FD0" w14:textId="77777777" w:rsidR="00E85757" w:rsidRPr="009F0E8B" w:rsidRDefault="00E85757" w:rsidP="00E85757">
            <w:pPr>
              <w:pStyle w:val="TAC"/>
              <w:rPr>
                <w:lang w:val="fr-FR" w:eastAsia="zh-CN"/>
              </w:rPr>
            </w:pPr>
            <w:r w:rsidRPr="009F0E8B">
              <w:rPr>
                <w:lang w:val="fr-FR" w:eastAsia="zh-CN"/>
              </w:rPr>
              <w:t>15</w:t>
            </w:r>
          </w:p>
        </w:tc>
        <w:tc>
          <w:tcPr>
            <w:tcW w:w="3119" w:type="dxa"/>
            <w:tcBorders>
              <w:top w:val="single" w:sz="4" w:space="0" w:color="auto"/>
              <w:left w:val="single" w:sz="4" w:space="0" w:color="auto"/>
              <w:bottom w:val="single" w:sz="4" w:space="0" w:color="auto"/>
              <w:right w:val="single" w:sz="4" w:space="0" w:color="auto"/>
            </w:tcBorders>
            <w:vAlign w:val="center"/>
            <w:hideMark/>
          </w:tcPr>
          <w:p w14:paraId="7F762BF7" w14:textId="77777777" w:rsidR="00E85757" w:rsidRPr="009F0E8B" w:rsidRDefault="00E85757" w:rsidP="00E85757">
            <w:pPr>
              <w:pStyle w:val="TAC"/>
              <w:rPr>
                <w:lang w:val="fr-FR" w:eastAsia="zh-CN"/>
              </w:rPr>
            </w:pPr>
            <w:r w:rsidRPr="009F0E8B">
              <w:rPr>
                <w:lang w:val="fr-FR" w:eastAsia="zh-CN"/>
              </w:rPr>
              <w:t>G-FR1-NTN-A1-4</w:t>
            </w:r>
            <w:r>
              <w:rPr>
                <w:lang w:val="fr-FR" w:eastAsia="zh-CN"/>
              </w:rPr>
              <w:t xml:space="preserve"> (Note 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7381A5C7" w14:textId="77777777" w:rsidR="00E85757" w:rsidRPr="00C278C2" w:rsidRDefault="00E85757" w:rsidP="00E85757">
            <w:pPr>
              <w:pStyle w:val="TAC"/>
              <w:rPr>
                <w:szCs w:val="18"/>
                <w:lang w:val="fr-FR" w:eastAsia="zh-TW"/>
              </w:rPr>
            </w:pPr>
            <w:r w:rsidRPr="006A05DB">
              <w:rPr>
                <w:szCs w:val="18"/>
                <w:lang w:eastAsia="en-GB"/>
              </w:rPr>
              <w:t>EIS</w:t>
            </w:r>
            <w:r w:rsidRPr="006A05DB">
              <w:rPr>
                <w:szCs w:val="18"/>
                <w:vertAlign w:val="subscript"/>
                <w:lang w:eastAsia="en-GB"/>
              </w:rPr>
              <w:t xml:space="preserve">REFSENS_50M </w:t>
            </w:r>
            <w:r w:rsidRPr="006A05DB">
              <w:rPr>
                <w:szCs w:val="18"/>
                <w:lang w:eastAsia="zh-CN"/>
              </w:rPr>
              <w:t>-4</w:t>
            </w:r>
            <w:r w:rsidRPr="006A05DB">
              <w:rPr>
                <w:szCs w:val="18"/>
              </w:rPr>
              <w:t>+ Δ</w:t>
            </w:r>
            <w:r w:rsidRPr="006A05DB">
              <w:rPr>
                <w:szCs w:val="18"/>
                <w:vertAlign w:val="subscript"/>
              </w:rPr>
              <w:t>FR</w:t>
            </w:r>
            <w:r w:rsidRPr="006A05DB">
              <w:rPr>
                <w:szCs w:val="18"/>
                <w:vertAlign w:val="subscript"/>
                <w:lang w:eastAsia="zh-CN"/>
              </w:rPr>
              <w:t>1</w:t>
            </w:r>
            <w:r w:rsidRPr="006A05DB">
              <w:rPr>
                <w:szCs w:val="18"/>
                <w:vertAlign w:val="subscript"/>
              </w:rPr>
              <w:t>_REFSENS</w:t>
            </w:r>
          </w:p>
        </w:tc>
      </w:tr>
      <w:tr w:rsidR="00E85757" w:rsidRPr="009F0E8B" w14:paraId="7624C1BA" w14:textId="77777777" w:rsidTr="00E85757">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55AF8551" w14:textId="77777777" w:rsidR="00E85757" w:rsidRPr="009F0E8B" w:rsidRDefault="00E85757" w:rsidP="00E85757">
            <w:pPr>
              <w:pStyle w:val="TAC"/>
              <w:rPr>
                <w:lang w:val="fr-FR" w:eastAsia="zh-CN"/>
              </w:rPr>
            </w:pPr>
            <w:r w:rsidRPr="009F0E8B">
              <w:rPr>
                <w:lang w:val="fr-FR" w:eastAsia="en-GB"/>
              </w:rPr>
              <w:t>20</w:t>
            </w:r>
            <w:r>
              <w:rPr>
                <w:rFonts w:hint="eastAsia"/>
                <w:lang w:val="fr-FR" w:eastAsia="zh-CN"/>
              </w:rPr>
              <w:t>, 25, 35, 50, 70, 100</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99A53BC" w14:textId="77777777" w:rsidR="00E85757" w:rsidRPr="009F0E8B" w:rsidRDefault="00E85757" w:rsidP="00E85757">
            <w:pPr>
              <w:pStyle w:val="TAC"/>
              <w:rPr>
                <w:lang w:val="fr-FR" w:eastAsia="zh-CN"/>
              </w:rPr>
            </w:pPr>
            <w:r w:rsidRPr="009F0E8B">
              <w:rPr>
                <w:lang w:val="fr-FR" w:eastAsia="zh-CN"/>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408B2EEF" w14:textId="77777777" w:rsidR="00E85757" w:rsidRPr="009F0E8B" w:rsidRDefault="00E85757" w:rsidP="00E85757">
            <w:pPr>
              <w:pStyle w:val="TAC"/>
              <w:rPr>
                <w:lang w:val="fr-FR" w:eastAsia="zh-CN"/>
              </w:rPr>
            </w:pPr>
            <w:r w:rsidRPr="009F0E8B">
              <w:rPr>
                <w:lang w:val="fr-FR" w:eastAsia="zh-CN"/>
              </w:rPr>
              <w:t>G-FR1-NTN-A1-5</w:t>
            </w:r>
            <w:r>
              <w:rPr>
                <w:lang w:val="fr-FR" w:eastAsia="zh-CN"/>
              </w:rPr>
              <w:t xml:space="preserve"> (Note 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36946649" w14:textId="77777777" w:rsidR="00E85757" w:rsidRPr="00C278C2" w:rsidRDefault="00E85757" w:rsidP="00E85757">
            <w:pPr>
              <w:pStyle w:val="TAC"/>
              <w:rPr>
                <w:szCs w:val="18"/>
                <w:lang w:val="fr-FR" w:eastAsia="zh-TW"/>
              </w:rPr>
            </w:pPr>
            <w:r w:rsidRPr="006A05DB">
              <w:rPr>
                <w:szCs w:val="18"/>
                <w:lang w:eastAsia="en-GB"/>
              </w:rPr>
              <w:t>EIS</w:t>
            </w:r>
            <w:r w:rsidRPr="006A05DB">
              <w:rPr>
                <w:szCs w:val="18"/>
                <w:vertAlign w:val="subscript"/>
                <w:lang w:eastAsia="en-GB"/>
              </w:rPr>
              <w:t xml:space="preserve">REFSENS_50M </w:t>
            </w:r>
            <w:r w:rsidRPr="006A05DB">
              <w:rPr>
                <w:szCs w:val="18"/>
                <w:lang w:eastAsia="zh-CN"/>
              </w:rPr>
              <w:t>-4.2</w:t>
            </w:r>
            <w:r w:rsidRPr="006A05DB">
              <w:rPr>
                <w:szCs w:val="18"/>
              </w:rPr>
              <w:t>+ Δ</w:t>
            </w:r>
            <w:r w:rsidRPr="006A05DB">
              <w:rPr>
                <w:szCs w:val="18"/>
                <w:vertAlign w:val="subscript"/>
              </w:rPr>
              <w:t>FR</w:t>
            </w:r>
            <w:r w:rsidRPr="006A05DB">
              <w:rPr>
                <w:szCs w:val="18"/>
                <w:vertAlign w:val="subscript"/>
                <w:lang w:eastAsia="zh-CN"/>
              </w:rPr>
              <w:t>1</w:t>
            </w:r>
            <w:r w:rsidRPr="006A05DB">
              <w:rPr>
                <w:szCs w:val="18"/>
                <w:vertAlign w:val="subscript"/>
              </w:rPr>
              <w:t>_REFSENS</w:t>
            </w:r>
          </w:p>
        </w:tc>
      </w:tr>
      <w:tr w:rsidR="00E85757" w:rsidRPr="009F0E8B" w14:paraId="6E116E20" w14:textId="77777777" w:rsidTr="00E85757">
        <w:trPr>
          <w:cantSplit/>
          <w:jc w:val="center"/>
        </w:trPr>
        <w:tc>
          <w:tcPr>
            <w:tcW w:w="9855" w:type="dxa"/>
            <w:gridSpan w:val="4"/>
            <w:tcBorders>
              <w:top w:val="single" w:sz="4" w:space="0" w:color="auto"/>
              <w:left w:val="single" w:sz="4" w:space="0" w:color="auto"/>
              <w:bottom w:val="single" w:sz="4" w:space="0" w:color="auto"/>
              <w:right w:val="single" w:sz="4" w:space="0" w:color="auto"/>
            </w:tcBorders>
            <w:vAlign w:val="center"/>
            <w:hideMark/>
          </w:tcPr>
          <w:p w14:paraId="25925DEF" w14:textId="77777777" w:rsidR="00E85757" w:rsidRDefault="00E85757" w:rsidP="00E85757">
            <w:pPr>
              <w:pStyle w:val="TAN"/>
              <w:rPr>
                <w:ins w:id="770" w:author="Bo-Han Hsieh" w:date="2025-10-02T11:16:00Z"/>
                <w:lang w:val="fr-FR" w:eastAsia="zh-TW"/>
              </w:rPr>
            </w:pPr>
            <w:r w:rsidRPr="009F0E8B">
              <w:rPr>
                <w:lang w:val="fr-FR" w:eastAsia="en-GB"/>
              </w:rPr>
              <w:t>N</w:t>
            </w:r>
            <w:r>
              <w:rPr>
                <w:lang w:val="fr-FR" w:eastAsia="en-GB"/>
              </w:rPr>
              <w:t>ote 1</w:t>
            </w:r>
            <w:r w:rsidRPr="009F0E8B">
              <w:rPr>
                <w:lang w:val="fr-FR" w:eastAsia="en-GB"/>
              </w:rPr>
              <w:t>:</w:t>
            </w:r>
            <w:r w:rsidRPr="009F0E8B">
              <w:rPr>
                <w:lang w:val="fr-FR" w:eastAsia="en-GB"/>
              </w:rPr>
              <w:tab/>
              <w:t>EIS</w:t>
            </w:r>
            <w:r w:rsidRPr="009F0E8B">
              <w:rPr>
                <w:vertAlign w:val="subscript"/>
                <w:lang w:val="fr-FR" w:eastAsia="en-GB"/>
              </w:rPr>
              <w:t>REFSENS</w:t>
            </w:r>
            <w:r w:rsidRPr="009F0E8B">
              <w:rPr>
                <w:lang w:val="fr-FR" w:eastAsia="en-GB"/>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9F0E8B">
              <w:rPr>
                <w:lang w:val="fr-FR" w:eastAsia="ko-KR"/>
              </w:rPr>
              <w:t xml:space="preserve">, except for one instance that might overlap one other instance to cover the full </w:t>
            </w:r>
            <w:r w:rsidRPr="009F0E8B">
              <w:rPr>
                <w:i/>
                <w:iCs/>
                <w:lang w:val="en-US" w:eastAsia="zh-CN"/>
              </w:rPr>
              <w:t>SAN</w:t>
            </w:r>
            <w:r w:rsidRPr="009F0E8B">
              <w:rPr>
                <w:i/>
                <w:lang w:val="fr-FR" w:eastAsia="ko-KR"/>
              </w:rPr>
              <w:t xml:space="preserve"> channel bandwidth</w:t>
            </w:r>
            <w:r w:rsidRPr="009F0E8B">
              <w:rPr>
                <w:lang w:val="fr-FR" w:eastAsia="ko-KR"/>
              </w:rPr>
              <w:t>.</w:t>
            </w:r>
          </w:p>
          <w:p w14:paraId="7B28FA26" w14:textId="4089CFBF" w:rsidR="00240C6F" w:rsidRPr="009F0E8B" w:rsidRDefault="00240C6F">
            <w:pPr>
              <w:pStyle w:val="TAN"/>
              <w:ind w:left="0" w:firstLine="0"/>
              <w:rPr>
                <w:lang w:val="fr-FR" w:eastAsia="zh-TW"/>
              </w:rPr>
              <w:pPrChange w:id="771" w:author="Bo-Han Hsieh" w:date="2025-10-02T11:16:00Z">
                <w:pPr>
                  <w:pStyle w:val="TAN"/>
                </w:pPr>
              </w:pPrChange>
            </w:pPr>
            <w:ins w:id="772" w:author="Bo-Han Hsieh" w:date="2025-10-02T11:16:00Z">
              <w:r w:rsidRPr="000405F3">
                <w:rPr>
                  <w:rFonts w:eastAsia="SimSun"/>
                  <w:lang w:eastAsia="zh-CN"/>
                </w:rPr>
                <w:t>N</w:t>
              </w:r>
              <w:r>
                <w:rPr>
                  <w:rFonts w:hint="eastAsia"/>
                  <w:lang w:eastAsia="zh-TW"/>
                </w:rPr>
                <w:t>ote</w:t>
              </w:r>
              <w:r w:rsidRPr="000405F3">
                <w:rPr>
                  <w:rFonts w:eastAsia="SimSun"/>
                  <w:lang w:eastAsia="zh-CN"/>
                </w:rPr>
                <w:t xml:space="preserve"> 2:</w:t>
              </w:r>
              <w:r w:rsidRPr="000405F3">
                <w:tab/>
              </w:r>
              <w:r w:rsidRPr="000405F3">
                <w:rPr>
                  <w:rFonts w:eastAsia="SimSun"/>
                  <w:lang w:eastAsia="zh-CN"/>
                </w:rPr>
                <w:t xml:space="preserve">The declared </w:t>
              </w:r>
              <w:r w:rsidRPr="000405F3">
                <w:rPr>
                  <w:rFonts w:eastAsia="SimSun"/>
                </w:rPr>
                <w:t>EIS</w:t>
              </w:r>
              <w:r w:rsidRPr="000405F3">
                <w:rPr>
                  <w:rFonts w:eastAsia="SimSun"/>
                  <w:vertAlign w:val="subscript"/>
                </w:rPr>
                <w:t>REFSENS_50M</w:t>
              </w:r>
              <w:r w:rsidRPr="000405F3">
                <w:rPr>
                  <w:rFonts w:eastAsia="SimSun"/>
                </w:rPr>
                <w:t xml:space="preserve"> shall be within the range specified above.</w:t>
              </w:r>
            </w:ins>
          </w:p>
        </w:tc>
      </w:tr>
    </w:tbl>
    <w:p w14:paraId="2DBAB83D" w14:textId="77777777" w:rsidR="00E85757" w:rsidRPr="00C278C2" w:rsidRDefault="00E85757" w:rsidP="00E85757">
      <w:pPr>
        <w:rPr>
          <w:noProof/>
          <w:lang w:eastAsia="zh-TW"/>
        </w:rPr>
      </w:pPr>
    </w:p>
    <w:p w14:paraId="6F3AC450" w14:textId="77777777" w:rsidR="00E85757" w:rsidRDefault="00E85757" w:rsidP="00E85757">
      <w:pPr>
        <w:pStyle w:val="30"/>
      </w:pPr>
      <w:bookmarkStart w:id="773" w:name="_Toc192602850"/>
      <w:bookmarkStart w:id="774" w:name="_Toc208770001"/>
      <w:r>
        <w:t>10.3.</w:t>
      </w:r>
      <w:r>
        <w:rPr>
          <w:rFonts w:hint="eastAsia"/>
          <w:lang w:eastAsia="zh-CN"/>
        </w:rPr>
        <w:t>3</w:t>
      </w:r>
      <w:r>
        <w:tab/>
        <w:t xml:space="preserve">Minimum requirement for </w:t>
      </w:r>
      <w:r>
        <w:rPr>
          <w:rFonts w:hint="eastAsia"/>
          <w:i/>
          <w:lang w:val="en-US" w:eastAsia="zh-CN"/>
        </w:rPr>
        <w:t>SAN</w:t>
      </w:r>
      <w:r>
        <w:rPr>
          <w:i/>
        </w:rPr>
        <w:t xml:space="preserve"> type </w:t>
      </w:r>
      <w:r>
        <w:rPr>
          <w:rFonts w:hint="eastAsia"/>
          <w:i/>
          <w:lang w:eastAsia="zh-CN"/>
        </w:rPr>
        <w:t>2</w:t>
      </w:r>
      <w:r>
        <w:rPr>
          <w:i/>
        </w:rPr>
        <w:t>-O</w:t>
      </w:r>
      <w:bookmarkEnd w:id="766"/>
      <w:bookmarkEnd w:id="767"/>
      <w:bookmarkEnd w:id="768"/>
      <w:bookmarkEnd w:id="773"/>
      <w:bookmarkEnd w:id="774"/>
    </w:p>
    <w:p w14:paraId="3C8A2E31" w14:textId="77777777" w:rsidR="00E85757" w:rsidRPr="00F95B02" w:rsidRDefault="00E85757" w:rsidP="00E85757">
      <w:r w:rsidRPr="00F95B02">
        <w:t xml:space="preserve">The throughput shall be </w:t>
      </w:r>
      <w:r w:rsidRPr="00F95B02">
        <w:rPr>
          <w:rFonts w:hint="eastAsia"/>
        </w:rPr>
        <w:t>≥</w:t>
      </w:r>
      <w:r w:rsidRPr="00F95B02">
        <w:t xml:space="preserve"> 95% of the maximum throughput of the reference measurement channel as specified in the corresponding table and annex A.1 when the OTA test signal is at the corresponding </w:t>
      </w:r>
      <w:r w:rsidRPr="00F95B02">
        <w:rPr>
          <w:lang w:val="en-US" w:eastAsia="zh-CN"/>
        </w:rPr>
        <w:t>EIS</w:t>
      </w:r>
      <w:r w:rsidRPr="00F95B02">
        <w:rPr>
          <w:vertAlign w:val="subscript"/>
          <w:lang w:val="en-US" w:eastAsia="zh-CN"/>
        </w:rPr>
        <w:t>REFSENS</w:t>
      </w:r>
      <w:r w:rsidRPr="00F95B02">
        <w:t xml:space="preserve"> level and arrives from any direction within the </w:t>
      </w:r>
      <w:r w:rsidRPr="00F95B02">
        <w:rPr>
          <w:i/>
        </w:rPr>
        <w:t xml:space="preserve">OTA REFSENS </w:t>
      </w:r>
      <w:proofErr w:type="spellStart"/>
      <w:r w:rsidRPr="00F95B02">
        <w:rPr>
          <w:i/>
        </w:rPr>
        <w:t>RoAoA</w:t>
      </w:r>
      <w:proofErr w:type="spellEnd"/>
      <w:r w:rsidRPr="00F95B02">
        <w:t>.</w:t>
      </w:r>
    </w:p>
    <w:p w14:paraId="1C1AF4AE" w14:textId="77777777" w:rsidR="00E85757" w:rsidRPr="00F95B02" w:rsidRDefault="00E85757" w:rsidP="00E85757">
      <w:r w:rsidRPr="00F95B02">
        <w:t>EIS</w:t>
      </w:r>
      <w:r w:rsidRPr="00F95B02">
        <w:rPr>
          <w:vertAlign w:val="subscript"/>
        </w:rPr>
        <w:t>REFSENS</w:t>
      </w:r>
      <w:r w:rsidRPr="00F95B02">
        <w:t xml:space="preserve"> levels are derived from a single declared basis level EIS</w:t>
      </w:r>
      <w:r w:rsidRPr="00F95B02">
        <w:rPr>
          <w:vertAlign w:val="subscript"/>
        </w:rPr>
        <w:t>REFSENS_50M,</w:t>
      </w:r>
      <w:r w:rsidRPr="00F95B02">
        <w:t xml:space="preserve"> which is based on a </w:t>
      </w:r>
      <w:r w:rsidRPr="00F95B02">
        <w:rPr>
          <w:rFonts w:cs="Arial"/>
        </w:rPr>
        <w:t>reference measurement channel</w:t>
      </w:r>
      <w:r w:rsidRPr="00F95B02">
        <w:t xml:space="preserve"> with 50 MHz </w:t>
      </w:r>
      <w:r w:rsidRPr="00F95B02">
        <w:rPr>
          <w:i/>
        </w:rPr>
        <w:t>S</w:t>
      </w:r>
      <w:r>
        <w:rPr>
          <w:rFonts w:hint="eastAsia"/>
          <w:i/>
          <w:lang w:eastAsia="zh-CN"/>
        </w:rPr>
        <w:t>AN</w:t>
      </w:r>
      <w:r w:rsidRPr="00F95B02">
        <w:rPr>
          <w:i/>
        </w:rPr>
        <w:t xml:space="preserve"> channel bandwidth</w:t>
      </w:r>
      <w:r w:rsidRPr="00F95B02">
        <w:t>. EIS</w:t>
      </w:r>
      <w:r w:rsidRPr="00F95B02">
        <w:rPr>
          <w:vertAlign w:val="subscript"/>
        </w:rPr>
        <w:t>REFSENS_50M</w:t>
      </w:r>
      <w:r w:rsidRPr="00F95B02">
        <w:t xml:space="preserve"> itself is not a requirement and although it is based on a </w:t>
      </w:r>
      <w:r w:rsidRPr="00F95B02">
        <w:rPr>
          <w:rFonts w:cs="Arial"/>
        </w:rPr>
        <w:t>reference measurement channel</w:t>
      </w:r>
      <w:r w:rsidRPr="00F95B02">
        <w:t xml:space="preserve"> with 50 MHz </w:t>
      </w:r>
      <w:r w:rsidRPr="00F95B02">
        <w:rPr>
          <w:i/>
        </w:rPr>
        <w:t>S</w:t>
      </w:r>
      <w:r>
        <w:rPr>
          <w:rFonts w:hint="eastAsia"/>
          <w:i/>
          <w:lang w:eastAsia="zh-CN"/>
        </w:rPr>
        <w:t>AN</w:t>
      </w:r>
      <w:r w:rsidRPr="00F95B02">
        <w:rPr>
          <w:i/>
        </w:rPr>
        <w:t xml:space="preserve"> channel bandwidth</w:t>
      </w:r>
      <w:r w:rsidRPr="00F95B02">
        <w:t xml:space="preserve"> it does not imply that </w:t>
      </w:r>
      <w:r>
        <w:rPr>
          <w:rFonts w:hint="eastAsia"/>
          <w:lang w:eastAsia="zh-CN"/>
        </w:rPr>
        <w:t>SAN</w:t>
      </w:r>
      <w:r w:rsidRPr="00F95B02">
        <w:t xml:space="preserve"> has to support 50 MHz </w:t>
      </w:r>
      <w:r w:rsidRPr="00F95B02">
        <w:rPr>
          <w:i/>
        </w:rPr>
        <w:t>S</w:t>
      </w:r>
      <w:r>
        <w:rPr>
          <w:rFonts w:hint="eastAsia"/>
          <w:i/>
          <w:lang w:eastAsia="zh-CN"/>
        </w:rPr>
        <w:t>AN</w:t>
      </w:r>
      <w:r w:rsidRPr="00F95B02">
        <w:rPr>
          <w:i/>
        </w:rPr>
        <w:t xml:space="preserve"> channel bandwidth</w:t>
      </w:r>
      <w:r w:rsidRPr="00F95B02">
        <w:t>.</w:t>
      </w:r>
    </w:p>
    <w:p w14:paraId="512979BF" w14:textId="77777777" w:rsidR="00E85757" w:rsidRPr="00F95B02" w:rsidRDefault="00E85757" w:rsidP="00E85757">
      <w:r w:rsidRPr="00F95B02">
        <w:t xml:space="preserve">For </w:t>
      </w:r>
      <w:r>
        <w:rPr>
          <w:rFonts w:hint="eastAsia"/>
          <w:lang w:eastAsia="zh-CN"/>
        </w:rPr>
        <w:t>GEO class SAN</w:t>
      </w:r>
      <w:r w:rsidRPr="00F95B02">
        <w:t>, EIS</w:t>
      </w:r>
      <w:r w:rsidRPr="00F95B02">
        <w:rPr>
          <w:vertAlign w:val="subscript"/>
        </w:rPr>
        <w:t>REFSENS_50M</w:t>
      </w:r>
      <w:r w:rsidRPr="00F95B02">
        <w:t xml:space="preserve"> is an integer value in the range</w:t>
      </w:r>
      <w:r>
        <w:t xml:space="preserve"> </w:t>
      </w:r>
      <w:r>
        <w:rPr>
          <w:rFonts w:hint="eastAsia"/>
          <w:lang w:eastAsia="zh-CN"/>
        </w:rPr>
        <w:t>of m</w:t>
      </w:r>
      <w:r>
        <w:t>inimum value</w:t>
      </w:r>
      <w:r w:rsidRPr="00F95B02">
        <w:t xml:space="preserve"> </w:t>
      </w:r>
      <w:r>
        <w:rPr>
          <w:rFonts w:hint="eastAsia"/>
          <w:lang w:eastAsia="zh-TW"/>
        </w:rPr>
        <w:t xml:space="preserve">to </w:t>
      </w:r>
      <w:r>
        <w:rPr>
          <w:rFonts w:hint="eastAsia"/>
          <w:lang w:eastAsia="zh-CN"/>
        </w:rPr>
        <w:t>m</w:t>
      </w:r>
      <w:r>
        <w:t>aximum value</w:t>
      </w:r>
      <w:r>
        <w:rPr>
          <w:rFonts w:hint="eastAsia"/>
          <w:lang w:eastAsia="zh-CN"/>
        </w:rPr>
        <w:t xml:space="preserve"> </w:t>
      </w:r>
      <w:r>
        <w:rPr>
          <w:lang w:eastAsia="zh-CN"/>
        </w:rPr>
        <w:t>specified</w:t>
      </w:r>
      <w:r>
        <w:rPr>
          <w:rFonts w:hint="eastAsia"/>
          <w:lang w:eastAsia="zh-CN"/>
        </w:rPr>
        <w:t xml:space="preserve"> in table 10.3.3-0</w:t>
      </w:r>
      <w:r w:rsidRPr="00F95B02">
        <w:t>. The specific value is declared by the vendor.</w:t>
      </w:r>
    </w:p>
    <w:p w14:paraId="3F30799D" w14:textId="77777777" w:rsidR="00E85757" w:rsidRDefault="00E85757" w:rsidP="00E85757">
      <w:r w:rsidRPr="00F95B02">
        <w:t xml:space="preserve">For </w:t>
      </w:r>
      <w:r>
        <w:rPr>
          <w:rFonts w:hint="eastAsia"/>
          <w:lang w:eastAsia="zh-CN"/>
        </w:rPr>
        <w:t>LEO class SAN</w:t>
      </w:r>
      <w:r w:rsidRPr="00F95B02">
        <w:t>, EIS</w:t>
      </w:r>
      <w:r w:rsidRPr="00F95B02">
        <w:rPr>
          <w:vertAlign w:val="subscript"/>
        </w:rPr>
        <w:t>REFSENS_50M</w:t>
      </w:r>
      <w:r w:rsidRPr="00F95B02">
        <w:t xml:space="preserve"> is an integer value in the range </w:t>
      </w:r>
      <w:r>
        <w:rPr>
          <w:rFonts w:hint="eastAsia"/>
          <w:lang w:eastAsia="zh-CN"/>
        </w:rPr>
        <w:t>of m</w:t>
      </w:r>
      <w:r>
        <w:t>inimum value</w:t>
      </w:r>
      <w:r w:rsidRPr="00F95B02">
        <w:t xml:space="preserve"> </w:t>
      </w:r>
      <w:r>
        <w:rPr>
          <w:rFonts w:hint="eastAsia"/>
          <w:lang w:eastAsia="zh-TW"/>
        </w:rPr>
        <w:t xml:space="preserve">to </w:t>
      </w:r>
      <w:r>
        <w:rPr>
          <w:rFonts w:hint="eastAsia"/>
          <w:lang w:eastAsia="zh-CN"/>
        </w:rPr>
        <w:t>m</w:t>
      </w:r>
      <w:r>
        <w:t>aximum value</w:t>
      </w:r>
      <w:r>
        <w:rPr>
          <w:rFonts w:hint="eastAsia"/>
          <w:lang w:eastAsia="zh-CN"/>
        </w:rPr>
        <w:t xml:space="preserve"> </w:t>
      </w:r>
      <w:r>
        <w:rPr>
          <w:lang w:eastAsia="zh-CN"/>
        </w:rPr>
        <w:t>specified</w:t>
      </w:r>
      <w:r>
        <w:rPr>
          <w:rFonts w:hint="eastAsia"/>
          <w:lang w:eastAsia="zh-CN"/>
        </w:rPr>
        <w:t xml:space="preserve"> in table 10.3.3-0</w:t>
      </w:r>
      <w:r w:rsidRPr="00F95B02">
        <w:t>. The specific value is declared by the vendor.</w:t>
      </w:r>
    </w:p>
    <w:p w14:paraId="41B66516" w14:textId="77777777" w:rsidR="00E85757" w:rsidRDefault="00E85757" w:rsidP="00E85757">
      <w:pPr>
        <w:pStyle w:val="TH"/>
      </w:pPr>
      <w:r>
        <w:t>Table 10.3.3-0: FR2</w:t>
      </w:r>
      <w:r>
        <w:rPr>
          <w:rFonts w:hint="eastAsia"/>
          <w:lang w:eastAsia="zh-CN"/>
        </w:rPr>
        <w:t>-NTN</w:t>
      </w:r>
      <w:r>
        <w:t xml:space="preserve"> EIS</w:t>
      </w:r>
      <w:r>
        <w:rPr>
          <w:vertAlign w:val="subscript"/>
        </w:rPr>
        <w:t xml:space="preserve">REFSENS_50M </w:t>
      </w:r>
      <w:r w:rsidRPr="001F65B9">
        <w:t>ranges</w:t>
      </w:r>
    </w:p>
    <w:tbl>
      <w:tblPr>
        <w:tblStyle w:val="aff3"/>
        <w:tblW w:w="0" w:type="auto"/>
        <w:jc w:val="center"/>
        <w:tblLook w:val="04A0" w:firstRow="1" w:lastRow="0" w:firstColumn="1" w:lastColumn="0" w:noHBand="0" w:noVBand="1"/>
      </w:tblPr>
      <w:tblGrid>
        <w:gridCol w:w="2093"/>
        <w:gridCol w:w="2026"/>
        <w:gridCol w:w="2226"/>
        <w:gridCol w:w="2177"/>
      </w:tblGrid>
      <w:tr w:rsidR="00E85757" w14:paraId="1048528F" w14:textId="77777777" w:rsidTr="00E85757">
        <w:trPr>
          <w:jc w:val="center"/>
        </w:trPr>
        <w:tc>
          <w:tcPr>
            <w:tcW w:w="2093" w:type="dxa"/>
            <w:vMerge w:val="restart"/>
          </w:tcPr>
          <w:p w14:paraId="0D50C9CC" w14:textId="77777777" w:rsidR="00E85757" w:rsidRDefault="00E85757" w:rsidP="00E85757">
            <w:pPr>
              <w:pStyle w:val="TAH"/>
            </w:pPr>
            <w:r>
              <w:t>FR2-NTN bands</w:t>
            </w:r>
          </w:p>
        </w:tc>
        <w:tc>
          <w:tcPr>
            <w:tcW w:w="2026" w:type="dxa"/>
            <w:vMerge w:val="restart"/>
          </w:tcPr>
          <w:p w14:paraId="6F5A518D" w14:textId="77777777" w:rsidR="00E85757" w:rsidRDefault="00E85757" w:rsidP="00E85757">
            <w:pPr>
              <w:pStyle w:val="TAH"/>
            </w:pPr>
            <w:r>
              <w:t>SAN class</w:t>
            </w:r>
          </w:p>
        </w:tc>
        <w:tc>
          <w:tcPr>
            <w:tcW w:w="4403" w:type="dxa"/>
            <w:gridSpan w:val="2"/>
          </w:tcPr>
          <w:p w14:paraId="76F78222" w14:textId="77777777" w:rsidR="00E85757" w:rsidRDefault="00E85757" w:rsidP="00E85757">
            <w:pPr>
              <w:pStyle w:val="TAH"/>
            </w:pPr>
            <w:r>
              <w:t>EIS</w:t>
            </w:r>
            <w:r>
              <w:rPr>
                <w:vertAlign w:val="subscript"/>
              </w:rPr>
              <w:t>REFSENS_50M</w:t>
            </w:r>
          </w:p>
        </w:tc>
      </w:tr>
      <w:tr w:rsidR="00E85757" w14:paraId="3E1581D6" w14:textId="77777777" w:rsidTr="00E85757">
        <w:trPr>
          <w:jc w:val="center"/>
        </w:trPr>
        <w:tc>
          <w:tcPr>
            <w:tcW w:w="2093" w:type="dxa"/>
            <w:vMerge/>
          </w:tcPr>
          <w:p w14:paraId="4193E355" w14:textId="77777777" w:rsidR="00E85757" w:rsidRDefault="00E85757" w:rsidP="00E85757">
            <w:pPr>
              <w:pStyle w:val="TAH"/>
            </w:pPr>
          </w:p>
        </w:tc>
        <w:tc>
          <w:tcPr>
            <w:tcW w:w="2026" w:type="dxa"/>
            <w:vMerge/>
          </w:tcPr>
          <w:p w14:paraId="6185143C" w14:textId="77777777" w:rsidR="00E85757" w:rsidRDefault="00E85757" w:rsidP="00E85757">
            <w:pPr>
              <w:pStyle w:val="TAH"/>
            </w:pPr>
          </w:p>
        </w:tc>
        <w:tc>
          <w:tcPr>
            <w:tcW w:w="2226" w:type="dxa"/>
          </w:tcPr>
          <w:p w14:paraId="49663244" w14:textId="77777777" w:rsidR="00E85757" w:rsidRDefault="00E85757" w:rsidP="00E85757">
            <w:pPr>
              <w:pStyle w:val="TAH"/>
            </w:pPr>
            <w:r>
              <w:t>M</w:t>
            </w:r>
            <w:r>
              <w:rPr>
                <w:rFonts w:hint="eastAsia"/>
                <w:lang w:eastAsia="zh-CN"/>
              </w:rPr>
              <w:t>axi</w:t>
            </w:r>
            <w:r>
              <w:t>mum value (</w:t>
            </w:r>
            <w:proofErr w:type="spellStart"/>
            <w:r>
              <w:t>dBm</w:t>
            </w:r>
            <w:proofErr w:type="spellEnd"/>
            <w:r>
              <w:t>)</w:t>
            </w:r>
          </w:p>
        </w:tc>
        <w:tc>
          <w:tcPr>
            <w:tcW w:w="2177" w:type="dxa"/>
          </w:tcPr>
          <w:p w14:paraId="70A326D4" w14:textId="77777777" w:rsidR="00E85757" w:rsidRDefault="00E85757" w:rsidP="00E85757">
            <w:pPr>
              <w:pStyle w:val="TAH"/>
            </w:pPr>
            <w:r>
              <w:t>M</w:t>
            </w:r>
            <w:r>
              <w:rPr>
                <w:rFonts w:hint="eastAsia"/>
                <w:lang w:eastAsia="zh-CN"/>
              </w:rPr>
              <w:t>in</w:t>
            </w:r>
            <w:r>
              <w:t>imum value (</w:t>
            </w:r>
            <w:proofErr w:type="spellStart"/>
            <w:r>
              <w:t>dBm</w:t>
            </w:r>
            <w:proofErr w:type="spellEnd"/>
            <w:r>
              <w:t>)</w:t>
            </w:r>
          </w:p>
        </w:tc>
      </w:tr>
      <w:tr w:rsidR="00E85757" w14:paraId="1EF3D401" w14:textId="77777777" w:rsidTr="00E85757">
        <w:trPr>
          <w:jc w:val="center"/>
        </w:trPr>
        <w:tc>
          <w:tcPr>
            <w:tcW w:w="2093" w:type="dxa"/>
            <w:vMerge w:val="restart"/>
          </w:tcPr>
          <w:p w14:paraId="5A22BB18" w14:textId="77777777" w:rsidR="00E85757" w:rsidRDefault="00E85757" w:rsidP="00E85757">
            <w:pPr>
              <w:pStyle w:val="TAC"/>
              <w:rPr>
                <w:lang w:eastAsia="zh-CN"/>
              </w:rPr>
            </w:pPr>
            <w:r>
              <w:t>n512, n511, n510</w:t>
            </w:r>
          </w:p>
          <w:p w14:paraId="01706515" w14:textId="77777777" w:rsidR="00E85757" w:rsidRDefault="00E85757" w:rsidP="00E85757">
            <w:pPr>
              <w:pStyle w:val="TAC"/>
              <w:rPr>
                <w:lang w:eastAsia="zh-CN"/>
              </w:rPr>
            </w:pPr>
          </w:p>
        </w:tc>
        <w:tc>
          <w:tcPr>
            <w:tcW w:w="2026" w:type="dxa"/>
          </w:tcPr>
          <w:p w14:paraId="4FE2968B" w14:textId="77777777" w:rsidR="00E85757" w:rsidRDefault="00E85757" w:rsidP="00E85757">
            <w:pPr>
              <w:pStyle w:val="TAC"/>
            </w:pPr>
            <w:r>
              <w:t>GEO</w:t>
            </w:r>
          </w:p>
        </w:tc>
        <w:tc>
          <w:tcPr>
            <w:tcW w:w="2226" w:type="dxa"/>
          </w:tcPr>
          <w:p w14:paraId="42B62A03" w14:textId="77777777" w:rsidR="00E85757" w:rsidRPr="004623C2" w:rsidRDefault="00E85757" w:rsidP="00E85757">
            <w:pPr>
              <w:pStyle w:val="TAC"/>
              <w:rPr>
                <w:lang w:eastAsia="zh-TW"/>
              </w:rPr>
            </w:pPr>
            <w:r>
              <w:t>-140</w:t>
            </w:r>
          </w:p>
        </w:tc>
        <w:tc>
          <w:tcPr>
            <w:tcW w:w="2177" w:type="dxa"/>
          </w:tcPr>
          <w:p w14:paraId="6176A063" w14:textId="77777777" w:rsidR="00E85757" w:rsidRPr="004623C2" w:rsidRDefault="00E85757" w:rsidP="00E85757">
            <w:pPr>
              <w:pStyle w:val="TAC"/>
              <w:rPr>
                <w:lang w:eastAsia="zh-TW"/>
              </w:rPr>
            </w:pPr>
            <w:r>
              <w:t>-149</w:t>
            </w:r>
          </w:p>
        </w:tc>
      </w:tr>
      <w:tr w:rsidR="00E85757" w14:paraId="74114179" w14:textId="77777777" w:rsidTr="00E85757">
        <w:trPr>
          <w:jc w:val="center"/>
        </w:trPr>
        <w:tc>
          <w:tcPr>
            <w:tcW w:w="2093" w:type="dxa"/>
            <w:vMerge/>
          </w:tcPr>
          <w:p w14:paraId="0B18DC45" w14:textId="77777777" w:rsidR="00E85757" w:rsidRDefault="00E85757" w:rsidP="00E85757">
            <w:pPr>
              <w:pStyle w:val="TAC"/>
            </w:pPr>
          </w:p>
        </w:tc>
        <w:tc>
          <w:tcPr>
            <w:tcW w:w="2026" w:type="dxa"/>
          </w:tcPr>
          <w:p w14:paraId="53C6F57E" w14:textId="77777777" w:rsidR="00E85757" w:rsidRDefault="00E85757" w:rsidP="00E85757">
            <w:pPr>
              <w:pStyle w:val="TAC"/>
            </w:pPr>
            <w:r>
              <w:t>LEO</w:t>
            </w:r>
          </w:p>
        </w:tc>
        <w:tc>
          <w:tcPr>
            <w:tcW w:w="2226" w:type="dxa"/>
          </w:tcPr>
          <w:p w14:paraId="12C4C5FB" w14:textId="77777777" w:rsidR="00E85757" w:rsidRPr="004623C2" w:rsidRDefault="00E85757" w:rsidP="00E85757">
            <w:pPr>
              <w:pStyle w:val="TAC"/>
              <w:rPr>
                <w:lang w:eastAsia="zh-TW"/>
              </w:rPr>
            </w:pPr>
            <w:r>
              <w:t>-120</w:t>
            </w:r>
          </w:p>
        </w:tc>
        <w:tc>
          <w:tcPr>
            <w:tcW w:w="2177" w:type="dxa"/>
          </w:tcPr>
          <w:p w14:paraId="21EBF48B" w14:textId="77777777" w:rsidR="00E85757" w:rsidRPr="004623C2" w:rsidRDefault="00E85757" w:rsidP="00E85757">
            <w:pPr>
              <w:pStyle w:val="TAC"/>
              <w:rPr>
                <w:lang w:eastAsia="zh-TW"/>
              </w:rPr>
            </w:pPr>
            <w:r>
              <w:t>-129</w:t>
            </w:r>
          </w:p>
        </w:tc>
      </w:tr>
      <w:tr w:rsidR="00E85757" w14:paraId="3C7BE743" w14:textId="77777777" w:rsidTr="00E85757">
        <w:trPr>
          <w:jc w:val="center"/>
        </w:trPr>
        <w:tc>
          <w:tcPr>
            <w:tcW w:w="2093" w:type="dxa"/>
            <w:vMerge w:val="restart"/>
          </w:tcPr>
          <w:p w14:paraId="5509BC03" w14:textId="77777777" w:rsidR="00E85757" w:rsidRDefault="00E85757" w:rsidP="00E85757">
            <w:pPr>
              <w:pStyle w:val="TAC"/>
              <w:rPr>
                <w:lang w:eastAsia="zh-CN"/>
              </w:rPr>
            </w:pPr>
            <w:r>
              <w:t>n509, n508</w:t>
            </w:r>
          </w:p>
          <w:p w14:paraId="717E9F12" w14:textId="77777777" w:rsidR="00E85757" w:rsidRDefault="00E85757" w:rsidP="00E85757">
            <w:pPr>
              <w:pStyle w:val="TAC"/>
              <w:rPr>
                <w:lang w:eastAsia="zh-CN"/>
              </w:rPr>
            </w:pPr>
          </w:p>
        </w:tc>
        <w:tc>
          <w:tcPr>
            <w:tcW w:w="2026" w:type="dxa"/>
          </w:tcPr>
          <w:p w14:paraId="21A96988" w14:textId="77777777" w:rsidR="00E85757" w:rsidRDefault="00E85757" w:rsidP="00E85757">
            <w:pPr>
              <w:pStyle w:val="TAC"/>
            </w:pPr>
            <w:r>
              <w:t>GEO</w:t>
            </w:r>
          </w:p>
        </w:tc>
        <w:tc>
          <w:tcPr>
            <w:tcW w:w="2226" w:type="dxa"/>
          </w:tcPr>
          <w:p w14:paraId="7B4240C6" w14:textId="77777777" w:rsidR="00E85757" w:rsidRPr="004623C2" w:rsidRDefault="00E85757" w:rsidP="00E85757">
            <w:pPr>
              <w:pStyle w:val="TAC"/>
              <w:rPr>
                <w:lang w:eastAsia="zh-TW"/>
              </w:rPr>
            </w:pPr>
            <w:r>
              <w:t>-1</w:t>
            </w:r>
            <w:r>
              <w:rPr>
                <w:rFonts w:hint="eastAsia"/>
                <w:lang w:eastAsia="zh-CN"/>
              </w:rPr>
              <w:t>29</w:t>
            </w:r>
          </w:p>
        </w:tc>
        <w:tc>
          <w:tcPr>
            <w:tcW w:w="2177" w:type="dxa"/>
          </w:tcPr>
          <w:p w14:paraId="37BBD8E0" w14:textId="77777777" w:rsidR="00E85757" w:rsidRDefault="00E85757" w:rsidP="00E85757">
            <w:pPr>
              <w:pStyle w:val="TAC"/>
              <w:rPr>
                <w:lang w:eastAsia="zh-CN"/>
              </w:rPr>
            </w:pPr>
            <w:r>
              <w:rPr>
                <w:rFonts w:hint="eastAsia"/>
                <w:lang w:eastAsia="zh-CN"/>
              </w:rPr>
              <w:t>N/A</w:t>
            </w:r>
          </w:p>
        </w:tc>
      </w:tr>
      <w:tr w:rsidR="00E85757" w14:paraId="712439C2" w14:textId="77777777" w:rsidTr="00E85757">
        <w:trPr>
          <w:jc w:val="center"/>
        </w:trPr>
        <w:tc>
          <w:tcPr>
            <w:tcW w:w="2093" w:type="dxa"/>
            <w:vMerge/>
          </w:tcPr>
          <w:p w14:paraId="7863BFAA" w14:textId="77777777" w:rsidR="00E85757" w:rsidRDefault="00E85757" w:rsidP="00E85757">
            <w:pPr>
              <w:pStyle w:val="TAC"/>
            </w:pPr>
          </w:p>
        </w:tc>
        <w:tc>
          <w:tcPr>
            <w:tcW w:w="2026" w:type="dxa"/>
          </w:tcPr>
          <w:p w14:paraId="25BCE428" w14:textId="77777777" w:rsidR="00E85757" w:rsidRDefault="00E85757" w:rsidP="00E85757">
            <w:pPr>
              <w:pStyle w:val="TAC"/>
            </w:pPr>
            <w:r>
              <w:t>LEO</w:t>
            </w:r>
          </w:p>
        </w:tc>
        <w:tc>
          <w:tcPr>
            <w:tcW w:w="2226" w:type="dxa"/>
          </w:tcPr>
          <w:p w14:paraId="5A898EB3" w14:textId="77777777" w:rsidR="00E85757" w:rsidRPr="004623C2" w:rsidRDefault="00E85757" w:rsidP="00E85757">
            <w:pPr>
              <w:pStyle w:val="TAC"/>
              <w:rPr>
                <w:lang w:eastAsia="zh-TW"/>
              </w:rPr>
            </w:pPr>
            <w:r>
              <w:t>-120</w:t>
            </w:r>
          </w:p>
        </w:tc>
        <w:tc>
          <w:tcPr>
            <w:tcW w:w="2177" w:type="dxa"/>
          </w:tcPr>
          <w:p w14:paraId="6A343D65" w14:textId="77777777" w:rsidR="00E85757" w:rsidRPr="004623C2" w:rsidRDefault="00E85757" w:rsidP="00E85757">
            <w:pPr>
              <w:pStyle w:val="TAC"/>
              <w:rPr>
                <w:lang w:eastAsia="zh-TW"/>
              </w:rPr>
            </w:pPr>
            <w:r>
              <w:t>-129</w:t>
            </w:r>
          </w:p>
        </w:tc>
      </w:tr>
    </w:tbl>
    <w:p w14:paraId="15C8C12A" w14:textId="77777777" w:rsidR="00E85757" w:rsidRPr="00C278C2" w:rsidRDefault="00E85757" w:rsidP="00E85757">
      <w:pPr>
        <w:rPr>
          <w:lang w:eastAsia="zh-TW"/>
        </w:rPr>
      </w:pPr>
    </w:p>
    <w:p w14:paraId="51A71B22" w14:textId="77777777" w:rsidR="00E85757" w:rsidRPr="00F95B02" w:rsidRDefault="00E85757" w:rsidP="00E85757">
      <w:pPr>
        <w:pStyle w:val="TH"/>
      </w:pPr>
      <w:r w:rsidRPr="00F95B02">
        <w:lastRenderedPageBreak/>
        <w:t>Table 10.3.3-1: FR2</w:t>
      </w:r>
      <w:r>
        <w:rPr>
          <w:rFonts w:hint="eastAsia"/>
          <w:lang w:eastAsia="zh-CN"/>
        </w:rPr>
        <w:t>-NTN</w:t>
      </w:r>
      <w:r w:rsidRPr="00F95B02">
        <w:t xml:space="preserve"> OTA reference sensitivity requirement</w:t>
      </w:r>
    </w:p>
    <w:tbl>
      <w:tblPr>
        <w:tblW w:w="0" w:type="auto"/>
        <w:jc w:val="center"/>
        <w:tblLayout w:type="fixed"/>
        <w:tblLook w:val="04A0" w:firstRow="1" w:lastRow="0" w:firstColumn="1" w:lastColumn="0" w:noHBand="0" w:noVBand="1"/>
      </w:tblPr>
      <w:tblGrid>
        <w:gridCol w:w="1701"/>
        <w:gridCol w:w="1256"/>
        <w:gridCol w:w="1740"/>
        <w:gridCol w:w="2390"/>
      </w:tblGrid>
      <w:tr w:rsidR="00E85757" w:rsidRPr="000405F3" w14:paraId="4BB37C5E" w14:textId="77777777" w:rsidTr="00E85757">
        <w:trPr>
          <w:cantSplit/>
          <w:jc w:val="center"/>
        </w:trPr>
        <w:tc>
          <w:tcPr>
            <w:tcW w:w="1701" w:type="dxa"/>
            <w:tcBorders>
              <w:top w:val="single" w:sz="4" w:space="0" w:color="auto"/>
              <w:left w:val="single" w:sz="4" w:space="0" w:color="auto"/>
              <w:bottom w:val="single" w:sz="4" w:space="0" w:color="auto"/>
              <w:right w:val="single" w:sz="4" w:space="0" w:color="auto"/>
            </w:tcBorders>
            <w:vAlign w:val="center"/>
          </w:tcPr>
          <w:p w14:paraId="12C8CE02" w14:textId="77777777" w:rsidR="00E85757" w:rsidRPr="000405F3" w:rsidRDefault="00E85757" w:rsidP="00E85757">
            <w:pPr>
              <w:pStyle w:val="TAH"/>
              <w:rPr>
                <w:lang w:val="it-IT"/>
              </w:rPr>
            </w:pPr>
            <w:r w:rsidRPr="000405F3">
              <w:rPr>
                <w:lang w:val="it-IT"/>
              </w:rPr>
              <w:t>S</w:t>
            </w:r>
            <w:r>
              <w:rPr>
                <w:lang w:val="it-IT"/>
              </w:rPr>
              <w:t>AN</w:t>
            </w:r>
            <w:r w:rsidRPr="000405F3">
              <w:rPr>
                <w:lang w:val="it-IT"/>
              </w:rPr>
              <w:t xml:space="preserve"> channel Bandwidth</w:t>
            </w:r>
          </w:p>
          <w:p w14:paraId="3C93D05C" w14:textId="77777777" w:rsidR="00E85757" w:rsidRPr="000405F3" w:rsidRDefault="00E85757" w:rsidP="00E85757">
            <w:pPr>
              <w:pStyle w:val="TAH"/>
              <w:rPr>
                <w:lang w:eastAsia="en-GB"/>
              </w:rPr>
            </w:pPr>
            <w:r w:rsidRPr="000405F3">
              <w:rPr>
                <w:lang w:val="it-IT"/>
              </w:rPr>
              <w:t>(MHz)</w:t>
            </w:r>
          </w:p>
        </w:tc>
        <w:tc>
          <w:tcPr>
            <w:tcW w:w="1256" w:type="dxa"/>
            <w:tcBorders>
              <w:top w:val="single" w:sz="4" w:space="0" w:color="auto"/>
              <w:left w:val="single" w:sz="4" w:space="0" w:color="auto"/>
              <w:bottom w:val="single" w:sz="4" w:space="0" w:color="auto"/>
              <w:right w:val="single" w:sz="4" w:space="0" w:color="auto"/>
            </w:tcBorders>
            <w:vAlign w:val="center"/>
          </w:tcPr>
          <w:p w14:paraId="0DAD24A7" w14:textId="77777777" w:rsidR="00E85757" w:rsidRPr="000405F3" w:rsidRDefault="00E85757" w:rsidP="00E85757">
            <w:pPr>
              <w:pStyle w:val="TAH"/>
              <w:rPr>
                <w:lang w:eastAsia="en-GB"/>
              </w:rPr>
            </w:pPr>
            <w:r w:rsidRPr="000405F3">
              <w:rPr>
                <w:lang w:val="it-IT"/>
              </w:rPr>
              <w:t>Sub-carrier spacing (kHz)</w:t>
            </w:r>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63DC3B" w14:textId="77777777" w:rsidR="00E85757" w:rsidRPr="000405F3" w:rsidRDefault="00E85757" w:rsidP="00E85757">
            <w:pPr>
              <w:pStyle w:val="TAH"/>
              <w:rPr>
                <w:lang w:eastAsia="en-GB"/>
              </w:rPr>
            </w:pPr>
            <w:r w:rsidRPr="000405F3">
              <w:rPr>
                <w:rFonts w:cs="Arial"/>
              </w:rPr>
              <w:t>Reference measurement channel</w:t>
            </w:r>
          </w:p>
        </w:tc>
        <w:tc>
          <w:tcPr>
            <w:tcW w:w="2390" w:type="dxa"/>
            <w:tcBorders>
              <w:top w:val="single" w:sz="4" w:space="0" w:color="auto"/>
              <w:left w:val="single" w:sz="4" w:space="0" w:color="auto"/>
              <w:bottom w:val="single" w:sz="4" w:space="0" w:color="auto"/>
              <w:right w:val="single" w:sz="4" w:space="0" w:color="auto"/>
            </w:tcBorders>
            <w:vAlign w:val="center"/>
          </w:tcPr>
          <w:p w14:paraId="00049ACE" w14:textId="77777777" w:rsidR="00E85757" w:rsidRPr="000405F3" w:rsidRDefault="00E85757" w:rsidP="00E85757">
            <w:pPr>
              <w:pStyle w:val="TAH"/>
              <w:rPr>
                <w:lang w:eastAsia="en-GB"/>
              </w:rPr>
            </w:pPr>
            <w:r w:rsidRPr="000405F3">
              <w:rPr>
                <w:rFonts w:cs="Arial"/>
              </w:rPr>
              <w:t xml:space="preserve">OTA reference sensitivity level, </w:t>
            </w:r>
            <w:r w:rsidRPr="000405F3">
              <w:rPr>
                <w:lang w:eastAsia="zh-CN"/>
              </w:rPr>
              <w:t>EIS</w:t>
            </w:r>
            <w:r w:rsidRPr="000405F3">
              <w:rPr>
                <w:vertAlign w:val="subscript"/>
                <w:lang w:eastAsia="zh-CN"/>
              </w:rPr>
              <w:t>REFSENS</w:t>
            </w:r>
            <w:r w:rsidRPr="000405F3" w:rsidDel="003276BA">
              <w:rPr>
                <w:lang w:eastAsia="en-GB"/>
              </w:rPr>
              <w:t xml:space="preserve"> </w:t>
            </w:r>
            <w:r w:rsidRPr="000405F3">
              <w:rPr>
                <w:lang w:eastAsia="en-GB"/>
              </w:rPr>
              <w:t>(</w:t>
            </w:r>
            <w:proofErr w:type="spellStart"/>
            <w:r w:rsidRPr="000405F3">
              <w:rPr>
                <w:lang w:eastAsia="en-GB"/>
              </w:rPr>
              <w:t>dBm</w:t>
            </w:r>
            <w:proofErr w:type="spellEnd"/>
            <w:r w:rsidRPr="000405F3">
              <w:rPr>
                <w:lang w:eastAsia="en-GB"/>
              </w:rPr>
              <w:t>)</w:t>
            </w:r>
          </w:p>
        </w:tc>
      </w:tr>
      <w:tr w:rsidR="00E85757" w:rsidRPr="000405F3" w14:paraId="6DE9545E" w14:textId="77777777" w:rsidTr="00E85757">
        <w:trPr>
          <w:cantSplit/>
          <w:jc w:val="center"/>
        </w:trPr>
        <w:tc>
          <w:tcPr>
            <w:tcW w:w="1701" w:type="dxa"/>
            <w:tcBorders>
              <w:top w:val="single" w:sz="4" w:space="0" w:color="auto"/>
              <w:left w:val="single" w:sz="4" w:space="0" w:color="auto"/>
              <w:bottom w:val="single" w:sz="4" w:space="0" w:color="auto"/>
              <w:right w:val="single" w:sz="4" w:space="0" w:color="auto"/>
            </w:tcBorders>
          </w:tcPr>
          <w:p w14:paraId="3FB71072" w14:textId="77777777" w:rsidR="00E85757" w:rsidRPr="000405F3" w:rsidRDefault="00E85757" w:rsidP="00E85757">
            <w:pPr>
              <w:pStyle w:val="TAC"/>
              <w:rPr>
                <w:lang w:eastAsia="en-GB"/>
              </w:rPr>
            </w:pPr>
            <w:r w:rsidRPr="000405F3">
              <w:t>50, 100, 200</w:t>
            </w:r>
          </w:p>
        </w:tc>
        <w:tc>
          <w:tcPr>
            <w:tcW w:w="1256" w:type="dxa"/>
            <w:tcBorders>
              <w:top w:val="single" w:sz="4" w:space="0" w:color="auto"/>
              <w:left w:val="single" w:sz="4" w:space="0" w:color="auto"/>
              <w:bottom w:val="single" w:sz="4" w:space="0" w:color="auto"/>
              <w:right w:val="single" w:sz="4" w:space="0" w:color="auto"/>
            </w:tcBorders>
          </w:tcPr>
          <w:p w14:paraId="6CFEB523" w14:textId="77777777" w:rsidR="00E85757" w:rsidRPr="000405F3" w:rsidRDefault="00E85757" w:rsidP="00E85757">
            <w:pPr>
              <w:pStyle w:val="TAC"/>
              <w:rPr>
                <w:lang w:eastAsia="en-GB"/>
              </w:rPr>
            </w:pPr>
            <w:r w:rsidRPr="000405F3">
              <w:rPr>
                <w:lang w:eastAsia="en-GB"/>
              </w:rPr>
              <w:t>60</w:t>
            </w:r>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77E3C0" w14:textId="77777777" w:rsidR="00E85757" w:rsidRPr="000405F3" w:rsidRDefault="00E85757" w:rsidP="00E85757">
            <w:pPr>
              <w:pStyle w:val="TAC"/>
              <w:rPr>
                <w:lang w:eastAsia="en-GB"/>
              </w:rPr>
            </w:pPr>
            <w:r w:rsidRPr="000405F3">
              <w:rPr>
                <w:lang w:eastAsia="en-GB"/>
              </w:rPr>
              <w:t>G-FR2-</w:t>
            </w:r>
            <w:r>
              <w:rPr>
                <w:lang w:eastAsia="en-GB"/>
              </w:rPr>
              <w:t>NTN-</w:t>
            </w:r>
            <w:r w:rsidRPr="000405F3">
              <w:rPr>
                <w:lang w:eastAsia="en-GB"/>
              </w:rPr>
              <w:t>A1-1</w:t>
            </w:r>
          </w:p>
        </w:tc>
        <w:tc>
          <w:tcPr>
            <w:tcW w:w="2390" w:type="dxa"/>
            <w:tcBorders>
              <w:top w:val="single" w:sz="4" w:space="0" w:color="auto"/>
              <w:left w:val="single" w:sz="4" w:space="0" w:color="auto"/>
              <w:bottom w:val="single" w:sz="4" w:space="0" w:color="auto"/>
              <w:right w:val="single" w:sz="4" w:space="0" w:color="auto"/>
            </w:tcBorders>
          </w:tcPr>
          <w:p w14:paraId="4C68DCBE" w14:textId="77777777" w:rsidR="00E85757" w:rsidRPr="000405F3" w:rsidRDefault="00E85757" w:rsidP="00E85757">
            <w:pPr>
              <w:pStyle w:val="TAC"/>
              <w:rPr>
                <w:lang w:eastAsia="en-GB"/>
              </w:rPr>
            </w:pPr>
            <w:r w:rsidRPr="000405F3">
              <w:rPr>
                <w:lang w:eastAsia="en-GB"/>
              </w:rPr>
              <w:t>EIS</w:t>
            </w:r>
            <w:r w:rsidRPr="000405F3">
              <w:rPr>
                <w:vertAlign w:val="subscript"/>
                <w:lang w:eastAsia="en-GB"/>
              </w:rPr>
              <w:t xml:space="preserve">REFSENS_50M </w:t>
            </w:r>
            <w:r w:rsidRPr="000405F3">
              <w:rPr>
                <w:rFonts w:cs="Arial"/>
              </w:rPr>
              <w:t xml:space="preserve">+ </w:t>
            </w:r>
            <w:r w:rsidRPr="000405F3">
              <w:t>Δ</w:t>
            </w:r>
            <w:r w:rsidRPr="000405F3">
              <w:rPr>
                <w:vertAlign w:val="subscript"/>
              </w:rPr>
              <w:t>FR2_REFSENS</w:t>
            </w:r>
          </w:p>
        </w:tc>
      </w:tr>
      <w:tr w:rsidR="00E85757" w:rsidRPr="000405F3" w14:paraId="5D32BC08" w14:textId="77777777" w:rsidTr="00E85757">
        <w:trPr>
          <w:cantSplit/>
          <w:jc w:val="center"/>
        </w:trPr>
        <w:tc>
          <w:tcPr>
            <w:tcW w:w="1701" w:type="dxa"/>
            <w:tcBorders>
              <w:top w:val="single" w:sz="4" w:space="0" w:color="auto"/>
              <w:left w:val="single" w:sz="4" w:space="0" w:color="auto"/>
              <w:bottom w:val="single" w:sz="4" w:space="0" w:color="auto"/>
              <w:right w:val="single" w:sz="4" w:space="0" w:color="auto"/>
            </w:tcBorders>
          </w:tcPr>
          <w:p w14:paraId="2B5687D8" w14:textId="77777777" w:rsidR="00E85757" w:rsidRPr="000405F3" w:rsidRDefault="00E85757" w:rsidP="00E85757">
            <w:pPr>
              <w:pStyle w:val="TAC"/>
              <w:rPr>
                <w:lang w:eastAsia="en-GB"/>
              </w:rPr>
            </w:pPr>
            <w:r w:rsidRPr="000405F3">
              <w:rPr>
                <w:lang w:eastAsia="en-GB"/>
              </w:rPr>
              <w:t>50</w:t>
            </w:r>
          </w:p>
        </w:tc>
        <w:tc>
          <w:tcPr>
            <w:tcW w:w="1256" w:type="dxa"/>
            <w:tcBorders>
              <w:top w:val="single" w:sz="4" w:space="0" w:color="auto"/>
              <w:left w:val="single" w:sz="4" w:space="0" w:color="auto"/>
              <w:bottom w:val="single" w:sz="4" w:space="0" w:color="auto"/>
              <w:right w:val="single" w:sz="4" w:space="0" w:color="auto"/>
            </w:tcBorders>
          </w:tcPr>
          <w:p w14:paraId="31A64050" w14:textId="77777777" w:rsidR="00E85757" w:rsidRPr="000405F3" w:rsidRDefault="00E85757" w:rsidP="00E85757">
            <w:pPr>
              <w:pStyle w:val="TAC"/>
              <w:rPr>
                <w:lang w:eastAsia="en-GB"/>
              </w:rPr>
            </w:pPr>
            <w:r w:rsidRPr="000405F3">
              <w:rPr>
                <w:lang w:eastAsia="en-GB"/>
              </w:rPr>
              <w:t>120</w:t>
            </w:r>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FE048B" w14:textId="77777777" w:rsidR="00E85757" w:rsidRPr="000405F3" w:rsidRDefault="00E85757" w:rsidP="00E85757">
            <w:pPr>
              <w:pStyle w:val="TAC"/>
              <w:rPr>
                <w:lang w:eastAsia="en-GB"/>
              </w:rPr>
            </w:pPr>
            <w:r w:rsidRPr="000405F3">
              <w:rPr>
                <w:lang w:eastAsia="en-GB"/>
              </w:rPr>
              <w:t>G-FR2-</w:t>
            </w:r>
            <w:r>
              <w:rPr>
                <w:lang w:eastAsia="en-GB"/>
              </w:rPr>
              <w:t>NTN-</w:t>
            </w:r>
            <w:r w:rsidRPr="000405F3">
              <w:rPr>
                <w:lang w:eastAsia="en-GB"/>
              </w:rPr>
              <w:t>A1-2</w:t>
            </w:r>
          </w:p>
        </w:tc>
        <w:tc>
          <w:tcPr>
            <w:tcW w:w="2390" w:type="dxa"/>
            <w:tcBorders>
              <w:top w:val="single" w:sz="4" w:space="0" w:color="auto"/>
              <w:left w:val="single" w:sz="4" w:space="0" w:color="auto"/>
              <w:bottom w:val="single" w:sz="4" w:space="0" w:color="auto"/>
              <w:right w:val="single" w:sz="4" w:space="0" w:color="auto"/>
            </w:tcBorders>
          </w:tcPr>
          <w:p w14:paraId="19012D47" w14:textId="77777777" w:rsidR="00E85757" w:rsidRPr="000405F3" w:rsidRDefault="00E85757" w:rsidP="00E85757">
            <w:pPr>
              <w:pStyle w:val="TAC"/>
              <w:rPr>
                <w:lang w:eastAsia="en-GB"/>
              </w:rPr>
            </w:pPr>
            <w:r w:rsidRPr="000405F3">
              <w:rPr>
                <w:lang w:eastAsia="en-GB"/>
              </w:rPr>
              <w:t>EIS</w:t>
            </w:r>
            <w:r w:rsidRPr="000405F3">
              <w:rPr>
                <w:vertAlign w:val="subscript"/>
                <w:lang w:eastAsia="en-GB"/>
              </w:rPr>
              <w:t xml:space="preserve">REFSENS_50M </w:t>
            </w:r>
            <w:r w:rsidRPr="000405F3">
              <w:rPr>
                <w:rFonts w:cs="Arial"/>
              </w:rPr>
              <w:t xml:space="preserve">+ </w:t>
            </w:r>
            <w:r w:rsidRPr="000405F3">
              <w:t>Δ</w:t>
            </w:r>
            <w:r w:rsidRPr="000405F3">
              <w:rPr>
                <w:vertAlign w:val="subscript"/>
              </w:rPr>
              <w:t>FR2_REFSENS</w:t>
            </w:r>
          </w:p>
        </w:tc>
      </w:tr>
      <w:tr w:rsidR="00E85757" w:rsidRPr="000405F3" w14:paraId="195BB911" w14:textId="77777777" w:rsidTr="00E85757">
        <w:trPr>
          <w:cantSplit/>
          <w:jc w:val="center"/>
        </w:trPr>
        <w:tc>
          <w:tcPr>
            <w:tcW w:w="1701" w:type="dxa"/>
            <w:tcBorders>
              <w:top w:val="single" w:sz="4" w:space="0" w:color="auto"/>
              <w:left w:val="single" w:sz="4" w:space="0" w:color="auto"/>
              <w:bottom w:val="single" w:sz="4" w:space="0" w:color="auto"/>
              <w:right w:val="single" w:sz="4" w:space="0" w:color="auto"/>
            </w:tcBorders>
          </w:tcPr>
          <w:p w14:paraId="7E64646E" w14:textId="77777777" w:rsidR="00E85757" w:rsidRPr="000405F3" w:rsidRDefault="00E85757" w:rsidP="00E85757">
            <w:pPr>
              <w:pStyle w:val="TAC"/>
              <w:rPr>
                <w:lang w:eastAsia="en-GB"/>
              </w:rPr>
            </w:pPr>
            <w:r w:rsidRPr="000405F3">
              <w:t>100, 200, 400</w:t>
            </w:r>
          </w:p>
        </w:tc>
        <w:tc>
          <w:tcPr>
            <w:tcW w:w="1256" w:type="dxa"/>
            <w:tcBorders>
              <w:top w:val="single" w:sz="4" w:space="0" w:color="auto"/>
              <w:left w:val="single" w:sz="4" w:space="0" w:color="auto"/>
              <w:bottom w:val="single" w:sz="4" w:space="0" w:color="auto"/>
              <w:right w:val="single" w:sz="4" w:space="0" w:color="auto"/>
            </w:tcBorders>
          </w:tcPr>
          <w:p w14:paraId="6C6DD4E2" w14:textId="77777777" w:rsidR="00E85757" w:rsidRPr="000405F3" w:rsidRDefault="00E85757" w:rsidP="00E85757">
            <w:pPr>
              <w:pStyle w:val="TAC"/>
              <w:rPr>
                <w:lang w:eastAsia="en-GB"/>
              </w:rPr>
            </w:pPr>
            <w:r w:rsidRPr="000405F3">
              <w:rPr>
                <w:lang w:eastAsia="en-GB"/>
              </w:rPr>
              <w:t>120</w:t>
            </w:r>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8CC4C8" w14:textId="77777777" w:rsidR="00E85757" w:rsidRPr="000405F3" w:rsidRDefault="00E85757" w:rsidP="00E85757">
            <w:pPr>
              <w:pStyle w:val="TAC"/>
              <w:rPr>
                <w:lang w:eastAsia="en-GB"/>
              </w:rPr>
            </w:pPr>
            <w:r w:rsidRPr="000405F3">
              <w:rPr>
                <w:lang w:eastAsia="en-GB"/>
              </w:rPr>
              <w:t>G-FR2-</w:t>
            </w:r>
            <w:r>
              <w:rPr>
                <w:lang w:eastAsia="en-GB"/>
              </w:rPr>
              <w:t>NTN-</w:t>
            </w:r>
            <w:r w:rsidRPr="000405F3">
              <w:rPr>
                <w:lang w:eastAsia="en-GB"/>
              </w:rPr>
              <w:t>A1-3</w:t>
            </w:r>
          </w:p>
        </w:tc>
        <w:tc>
          <w:tcPr>
            <w:tcW w:w="2390" w:type="dxa"/>
            <w:tcBorders>
              <w:top w:val="single" w:sz="4" w:space="0" w:color="auto"/>
              <w:left w:val="single" w:sz="4" w:space="0" w:color="auto"/>
              <w:bottom w:val="single" w:sz="4" w:space="0" w:color="auto"/>
              <w:right w:val="single" w:sz="4" w:space="0" w:color="auto"/>
            </w:tcBorders>
          </w:tcPr>
          <w:p w14:paraId="4F660F09" w14:textId="77777777" w:rsidR="00E85757" w:rsidRPr="000405F3" w:rsidRDefault="00E85757" w:rsidP="00E85757">
            <w:pPr>
              <w:pStyle w:val="TAC"/>
              <w:rPr>
                <w:lang w:eastAsia="en-GB"/>
              </w:rPr>
            </w:pPr>
            <w:r w:rsidRPr="000405F3">
              <w:rPr>
                <w:lang w:eastAsia="en-GB"/>
              </w:rPr>
              <w:t>EIS</w:t>
            </w:r>
            <w:r w:rsidRPr="000405F3">
              <w:rPr>
                <w:vertAlign w:val="subscript"/>
                <w:lang w:eastAsia="en-GB"/>
              </w:rPr>
              <w:t xml:space="preserve">REFSENS_50M </w:t>
            </w:r>
            <w:r w:rsidRPr="000405F3">
              <w:rPr>
                <w:lang w:eastAsia="en-GB"/>
              </w:rPr>
              <w:t>+ 3</w:t>
            </w:r>
            <w:r w:rsidRPr="000405F3">
              <w:rPr>
                <w:vertAlign w:val="subscript"/>
                <w:lang w:eastAsia="en-GB"/>
              </w:rPr>
              <w:t xml:space="preserve"> </w:t>
            </w:r>
            <w:r w:rsidRPr="000405F3">
              <w:rPr>
                <w:rFonts w:cs="Arial"/>
              </w:rPr>
              <w:t xml:space="preserve">+ </w:t>
            </w:r>
            <w:r w:rsidRPr="000405F3">
              <w:t>Δ</w:t>
            </w:r>
            <w:r w:rsidRPr="000405F3">
              <w:rPr>
                <w:vertAlign w:val="subscript"/>
              </w:rPr>
              <w:t>FR2_REFSENS</w:t>
            </w:r>
          </w:p>
        </w:tc>
      </w:tr>
      <w:tr w:rsidR="00E85757" w:rsidRPr="000405F3" w14:paraId="6A3C9D72" w14:textId="77777777" w:rsidTr="00E85757">
        <w:trPr>
          <w:cantSplit/>
          <w:jc w:val="center"/>
        </w:trPr>
        <w:tc>
          <w:tcPr>
            <w:tcW w:w="7087" w:type="dxa"/>
            <w:gridSpan w:val="4"/>
            <w:tcBorders>
              <w:top w:val="single" w:sz="4" w:space="0" w:color="auto"/>
              <w:left w:val="single" w:sz="4" w:space="0" w:color="auto"/>
              <w:bottom w:val="single" w:sz="4" w:space="0" w:color="auto"/>
              <w:right w:val="single" w:sz="4" w:space="0" w:color="auto"/>
            </w:tcBorders>
          </w:tcPr>
          <w:p w14:paraId="6ED7911F" w14:textId="77777777" w:rsidR="00E85757" w:rsidRPr="000405F3" w:rsidRDefault="00E85757" w:rsidP="00E85757">
            <w:pPr>
              <w:pStyle w:val="TAN"/>
              <w:rPr>
                <w:rFonts w:eastAsia="SimSun"/>
                <w:lang w:eastAsia="zh-CN"/>
              </w:rPr>
            </w:pPr>
            <w:r w:rsidRPr="000405F3">
              <w:t>NOTE 1:</w:t>
            </w:r>
            <w:r w:rsidRPr="000405F3">
              <w:tab/>
              <w:t>EIS</w:t>
            </w:r>
            <w:r w:rsidRPr="000405F3">
              <w:rPr>
                <w:vertAlign w:val="subscript"/>
              </w:rPr>
              <w:t>REFSENS</w:t>
            </w:r>
            <w:r w:rsidRPr="000405F3">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0405F3">
              <w:rPr>
                <w:lang w:eastAsia="ko-KR"/>
              </w:rPr>
              <w:t xml:space="preserve">, except for one instance that might overlap one other instance to cover the full </w:t>
            </w:r>
            <w:r w:rsidRPr="000405F3">
              <w:rPr>
                <w:i/>
                <w:lang w:eastAsia="ko-KR"/>
              </w:rPr>
              <w:t>S</w:t>
            </w:r>
            <w:r>
              <w:rPr>
                <w:rFonts w:hint="eastAsia"/>
                <w:i/>
                <w:lang w:eastAsia="zh-CN"/>
              </w:rPr>
              <w:t>AN</w:t>
            </w:r>
            <w:r w:rsidRPr="000405F3">
              <w:rPr>
                <w:i/>
                <w:lang w:eastAsia="ko-KR"/>
              </w:rPr>
              <w:t xml:space="preserve"> channel bandwidth</w:t>
            </w:r>
            <w:r w:rsidRPr="000405F3">
              <w:rPr>
                <w:lang w:eastAsia="ko-KR"/>
              </w:rPr>
              <w:t>.</w:t>
            </w:r>
          </w:p>
          <w:p w14:paraId="5EE74B32" w14:textId="77777777" w:rsidR="00E85757" w:rsidRPr="000405F3" w:rsidRDefault="00E85757" w:rsidP="00E85757">
            <w:pPr>
              <w:pStyle w:val="TAC"/>
              <w:jc w:val="left"/>
              <w:rPr>
                <w:lang w:eastAsia="en-GB"/>
              </w:rPr>
            </w:pPr>
            <w:r w:rsidRPr="000405F3">
              <w:rPr>
                <w:rFonts w:eastAsia="SimSun"/>
                <w:lang w:eastAsia="zh-CN"/>
              </w:rPr>
              <w:t>NOTE 2:</w:t>
            </w:r>
            <w:r w:rsidRPr="000405F3">
              <w:tab/>
            </w:r>
            <w:r w:rsidRPr="000405F3">
              <w:rPr>
                <w:rFonts w:eastAsia="SimSun"/>
                <w:lang w:eastAsia="zh-CN"/>
              </w:rPr>
              <w:t xml:space="preserve">The declared </w:t>
            </w:r>
            <w:r w:rsidRPr="000405F3">
              <w:rPr>
                <w:rFonts w:eastAsia="SimSun"/>
              </w:rPr>
              <w:t>EIS</w:t>
            </w:r>
            <w:r w:rsidRPr="000405F3">
              <w:rPr>
                <w:rFonts w:eastAsia="SimSun"/>
                <w:vertAlign w:val="subscript"/>
              </w:rPr>
              <w:t>REFSENS_50M</w:t>
            </w:r>
            <w:r w:rsidRPr="000405F3">
              <w:rPr>
                <w:rFonts w:eastAsia="SimSun"/>
              </w:rPr>
              <w:t xml:space="preserve"> shall be within the range specified above.</w:t>
            </w:r>
          </w:p>
        </w:tc>
      </w:tr>
    </w:tbl>
    <w:p w14:paraId="327107EA" w14:textId="77777777" w:rsidR="00E85757" w:rsidRPr="00FE0997" w:rsidRDefault="00E85757" w:rsidP="00E85757">
      <w:pPr>
        <w:rPr>
          <w:lang w:eastAsia="zh-CN"/>
        </w:rPr>
      </w:pPr>
    </w:p>
    <w:p w14:paraId="35496C42" w14:textId="77777777" w:rsidR="00E85757" w:rsidRDefault="00E85757" w:rsidP="00E85757">
      <w:pPr>
        <w:pStyle w:val="2"/>
      </w:pPr>
      <w:bookmarkStart w:id="775" w:name="_Toc114242283"/>
      <w:bookmarkStart w:id="776" w:name="_Toc123044279"/>
      <w:bookmarkStart w:id="777" w:name="_Toc124157918"/>
      <w:bookmarkStart w:id="778" w:name="_Toc124259841"/>
      <w:bookmarkStart w:id="779" w:name="_Toc130584913"/>
      <w:bookmarkStart w:id="780" w:name="_Toc137464569"/>
      <w:bookmarkStart w:id="781" w:name="_Toc138884238"/>
      <w:bookmarkStart w:id="782" w:name="_Toc145643439"/>
      <w:bookmarkStart w:id="783" w:name="_Toc155472273"/>
      <w:bookmarkStart w:id="784" w:name="_Toc155777162"/>
      <w:bookmarkStart w:id="785" w:name="_Toc161668494"/>
      <w:bookmarkStart w:id="786" w:name="_Toc169713822"/>
      <w:bookmarkStart w:id="787" w:name="_Toc176445373"/>
      <w:bookmarkStart w:id="788" w:name="_Toc187246848"/>
      <w:bookmarkStart w:id="789" w:name="_Toc192602851"/>
      <w:bookmarkStart w:id="790" w:name="_Toc208770002"/>
      <w:r w:rsidRPr="00F95B02">
        <w:t>10.4</w:t>
      </w:r>
      <w:r w:rsidRPr="00F95B02">
        <w:tab/>
        <w:t xml:space="preserve">OTA </w:t>
      </w:r>
      <w:bookmarkEnd w:id="750"/>
      <w:r w:rsidRPr="00F95B02">
        <w:t>dynamic range</w:t>
      </w:r>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p>
    <w:p w14:paraId="5CCAE80E" w14:textId="77777777" w:rsidR="00E85757" w:rsidRDefault="00E85757" w:rsidP="00E85757">
      <w:pPr>
        <w:pStyle w:val="2"/>
      </w:pPr>
      <w:bookmarkStart w:id="791" w:name="_Toc37260393"/>
      <w:bookmarkStart w:id="792" w:name="_Toc45893699"/>
      <w:bookmarkStart w:id="793" w:name="_Toc74663489"/>
      <w:bookmarkStart w:id="794" w:name="_Toc82622030"/>
      <w:bookmarkStart w:id="795" w:name="_Toc67916868"/>
      <w:bookmarkStart w:id="796" w:name="_Toc29811919"/>
      <w:bookmarkStart w:id="797" w:name="_Toc61179572"/>
      <w:bookmarkStart w:id="798" w:name="_Toc37267781"/>
      <w:bookmarkStart w:id="799" w:name="_Toc21127710"/>
      <w:bookmarkStart w:id="800" w:name="_Toc44712387"/>
      <w:bookmarkStart w:id="801" w:name="_Toc61179102"/>
      <w:bookmarkStart w:id="802" w:name="_Toc53178413"/>
      <w:bookmarkStart w:id="803" w:name="_Toc90422877"/>
      <w:bookmarkStart w:id="804" w:name="_Toc36817471"/>
      <w:bookmarkStart w:id="805" w:name="_Toc53178864"/>
      <w:bookmarkStart w:id="806" w:name="_Toc104311102"/>
      <w:bookmarkStart w:id="807" w:name="_Toc106126803"/>
      <w:bookmarkStart w:id="808" w:name="_Toc106177116"/>
      <w:bookmarkStart w:id="809" w:name="_Toc114242284"/>
      <w:bookmarkStart w:id="810" w:name="_Toc123044280"/>
      <w:bookmarkStart w:id="811" w:name="_Toc124157919"/>
      <w:bookmarkStart w:id="812" w:name="_Toc124259842"/>
      <w:bookmarkStart w:id="813" w:name="_Toc130584914"/>
      <w:bookmarkStart w:id="814" w:name="_Toc137464570"/>
      <w:bookmarkStart w:id="815" w:name="_Toc138884239"/>
      <w:bookmarkStart w:id="816" w:name="_Toc145643440"/>
      <w:bookmarkStart w:id="817" w:name="_Toc155472274"/>
      <w:bookmarkStart w:id="818" w:name="_Toc155777163"/>
      <w:bookmarkStart w:id="819" w:name="_Toc161668495"/>
      <w:bookmarkStart w:id="820" w:name="_Toc169713823"/>
      <w:bookmarkStart w:id="821" w:name="_Toc176445374"/>
      <w:bookmarkStart w:id="822" w:name="_Toc187246849"/>
      <w:bookmarkStart w:id="823" w:name="_Toc192602852"/>
      <w:bookmarkStart w:id="824" w:name="_Toc208770003"/>
      <w:r>
        <w:t>10.4.1</w:t>
      </w:r>
      <w:r>
        <w:tab/>
        <w:t>General</w:t>
      </w:r>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p>
    <w:p w14:paraId="6F35573F" w14:textId="77777777" w:rsidR="00E85757" w:rsidRDefault="00E85757" w:rsidP="00E85757">
      <w:r>
        <w:t xml:space="preserve">The OTA dynamic range is a measure of the capability of the receiver unit to receive a wanted signal in the presence of an interfering signal inside the received </w:t>
      </w:r>
      <w:r>
        <w:rPr>
          <w:rFonts w:hint="eastAsia"/>
          <w:i/>
          <w:lang w:val="en-US" w:eastAsia="zh-CN"/>
        </w:rPr>
        <w:t>SAN</w:t>
      </w:r>
      <w:r>
        <w:rPr>
          <w:i/>
        </w:rPr>
        <w:t xml:space="preserve"> channel bandwidth</w:t>
      </w:r>
      <w:r>
        <w:t>.</w:t>
      </w:r>
    </w:p>
    <w:p w14:paraId="6C60F6E2" w14:textId="77777777" w:rsidR="00E85757" w:rsidRDefault="00E85757" w:rsidP="00E85757">
      <w:pPr>
        <w:rPr>
          <w:i/>
        </w:rPr>
      </w:pPr>
      <w:r>
        <w:t xml:space="preserve">The requirement shall apply at the RIB when the </w:t>
      </w:r>
      <w:proofErr w:type="spellStart"/>
      <w:r>
        <w:t>AoA</w:t>
      </w:r>
      <w:proofErr w:type="spellEnd"/>
      <w:r>
        <w:t xml:space="preserve"> of the incident wave of a received signal and the interfering signal are from the same direction and are within the </w:t>
      </w:r>
      <w:r>
        <w:rPr>
          <w:i/>
        </w:rPr>
        <w:t xml:space="preserve">OTA REFSENS </w:t>
      </w:r>
      <w:proofErr w:type="spellStart"/>
      <w:r>
        <w:rPr>
          <w:i/>
        </w:rPr>
        <w:t>RoAoA</w:t>
      </w:r>
      <w:proofErr w:type="spellEnd"/>
      <w:r>
        <w:rPr>
          <w:i/>
        </w:rPr>
        <w:t>.</w:t>
      </w:r>
    </w:p>
    <w:p w14:paraId="5EEC24A0" w14:textId="77777777" w:rsidR="00E85757" w:rsidRDefault="00E85757" w:rsidP="00E85757">
      <w:r>
        <w:t xml:space="preserve">The wanted and interfering signals apply to each supported polarization, under the assumption of </w:t>
      </w:r>
      <w:r>
        <w:rPr>
          <w:i/>
        </w:rPr>
        <w:t>polarization match</w:t>
      </w:r>
      <w:r>
        <w:t>.</w:t>
      </w:r>
    </w:p>
    <w:p w14:paraId="2445F6F4" w14:textId="2AD58F73" w:rsidR="00E85757" w:rsidRDefault="00E85757" w:rsidP="00E85757">
      <w:pPr>
        <w:pStyle w:val="30"/>
        <w:rPr>
          <w:lang w:eastAsia="zh-TW"/>
        </w:rPr>
      </w:pPr>
      <w:bookmarkStart w:id="825" w:name="_Toc61179573"/>
      <w:bookmarkStart w:id="826" w:name="_Toc45893700"/>
      <w:bookmarkStart w:id="827" w:name="_Toc44712388"/>
      <w:bookmarkStart w:id="828" w:name="_Toc37267782"/>
      <w:bookmarkStart w:id="829" w:name="_Toc90422878"/>
      <w:bookmarkStart w:id="830" w:name="_Toc82622031"/>
      <w:bookmarkStart w:id="831" w:name="_Toc67916869"/>
      <w:bookmarkStart w:id="832" w:name="_Toc29811920"/>
      <w:bookmarkStart w:id="833" w:name="_Toc61179103"/>
      <w:bookmarkStart w:id="834" w:name="_Toc74663490"/>
      <w:bookmarkStart w:id="835" w:name="_Toc21127711"/>
      <w:bookmarkStart w:id="836" w:name="_Toc53178865"/>
      <w:bookmarkStart w:id="837" w:name="_Toc53178414"/>
      <w:bookmarkStart w:id="838" w:name="_Toc37260394"/>
      <w:bookmarkStart w:id="839" w:name="_Toc36817472"/>
      <w:bookmarkStart w:id="840" w:name="_Toc104311103"/>
      <w:bookmarkStart w:id="841" w:name="_Toc106126804"/>
      <w:bookmarkStart w:id="842" w:name="_Toc106177117"/>
      <w:bookmarkStart w:id="843" w:name="_Toc114242285"/>
      <w:bookmarkStart w:id="844" w:name="_Toc123044281"/>
      <w:bookmarkStart w:id="845" w:name="_Toc124157920"/>
      <w:bookmarkStart w:id="846" w:name="_Toc124259843"/>
      <w:bookmarkStart w:id="847" w:name="_Toc130584915"/>
      <w:bookmarkStart w:id="848" w:name="_Toc137464571"/>
      <w:bookmarkStart w:id="849" w:name="_Toc138884240"/>
      <w:bookmarkStart w:id="850" w:name="_Toc145643441"/>
      <w:bookmarkStart w:id="851" w:name="_Toc155472275"/>
      <w:bookmarkStart w:id="852" w:name="_Toc155777164"/>
      <w:bookmarkStart w:id="853" w:name="_Toc161668496"/>
      <w:bookmarkStart w:id="854" w:name="_Toc169713824"/>
      <w:bookmarkStart w:id="855" w:name="_Toc176445375"/>
      <w:bookmarkStart w:id="856" w:name="_Toc187246850"/>
      <w:bookmarkStart w:id="857" w:name="_Toc192602853"/>
      <w:bookmarkStart w:id="858" w:name="_Toc208770004"/>
      <w:r>
        <w:t>10.4.2</w:t>
      </w:r>
      <w:r>
        <w:tab/>
        <w:t xml:space="preserve">Minimum requirement for </w:t>
      </w:r>
      <w:r>
        <w:rPr>
          <w:rFonts w:hint="eastAsia"/>
          <w:i/>
          <w:iCs/>
          <w:lang w:val="en-US" w:eastAsia="zh-CN"/>
        </w:rPr>
        <w:t>SAN</w:t>
      </w:r>
      <w:r>
        <w:rPr>
          <w:i/>
        </w:rPr>
        <w:t xml:space="preserve"> type 1-O</w:t>
      </w:r>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ins w:id="859" w:author="Bo-Han Hsieh" w:date="2025-10-02T11:04:00Z">
        <w:r>
          <w:rPr>
            <w:rFonts w:hint="eastAsia"/>
            <w:i/>
            <w:lang w:eastAsia="zh-TW"/>
          </w:rPr>
          <w:t xml:space="preserve"> </w:t>
        </w:r>
        <w:r>
          <w:rPr>
            <w:rFonts w:hint="eastAsia"/>
            <w:lang w:eastAsia="zh-CN"/>
          </w:rPr>
          <w:t>operating below 10GHz</w:t>
        </w:r>
      </w:ins>
    </w:p>
    <w:p w14:paraId="2B1FA68A" w14:textId="77777777" w:rsidR="00E85757" w:rsidRDefault="00E85757" w:rsidP="00E85757">
      <w:r>
        <w:t xml:space="preserve">The throughput shall be ≥ 95% of the maximum throughput of the reference measurement channel as specified in annex A.2 with parameters specified in table </w:t>
      </w:r>
      <w:r>
        <w:rPr>
          <w:lang w:val="en-US" w:eastAsia="zh-CN"/>
        </w:rPr>
        <w:t>10</w:t>
      </w:r>
      <w:r>
        <w:t>.</w:t>
      </w:r>
      <w:r>
        <w:rPr>
          <w:lang w:val="en-US" w:eastAsia="zh-CN"/>
        </w:rPr>
        <w:t>4</w:t>
      </w:r>
      <w:r>
        <w:t xml:space="preserve">.2-1 for </w:t>
      </w:r>
      <w:r>
        <w:rPr>
          <w:lang w:val="en-US" w:eastAsia="zh-CN"/>
        </w:rPr>
        <w:t>LEO</w:t>
      </w:r>
      <w:r>
        <w:rPr>
          <w:rFonts w:hint="eastAsia"/>
          <w:lang w:val="en-US" w:eastAsia="zh-CN"/>
        </w:rPr>
        <w:t xml:space="preserve"> </w:t>
      </w:r>
      <w:r>
        <w:rPr>
          <w:lang w:val="en-US" w:eastAsia="zh-CN"/>
        </w:rPr>
        <w:t>SAN</w:t>
      </w:r>
      <w:r>
        <w:t>.</w:t>
      </w:r>
    </w:p>
    <w:p w14:paraId="7844C2F0" w14:textId="77777777" w:rsidR="00E85757" w:rsidRDefault="00E85757" w:rsidP="00E85757">
      <w:pPr>
        <w:rPr>
          <w:lang w:eastAsia="zh-CN"/>
        </w:rPr>
      </w:pPr>
      <w:r>
        <w:rPr>
          <w:rFonts w:hint="eastAsia"/>
        </w:rPr>
        <w:t>For NB-</w:t>
      </w:r>
      <w:proofErr w:type="spellStart"/>
      <w:r>
        <w:rPr>
          <w:rFonts w:hint="eastAsia"/>
        </w:rPr>
        <w:t>IoT</w:t>
      </w:r>
      <w:proofErr w:type="spellEnd"/>
      <w:r>
        <w:rPr>
          <w:rFonts w:hint="eastAsia"/>
        </w:rPr>
        <w:t xml:space="preserve"> </w:t>
      </w:r>
      <w:r>
        <w:t xml:space="preserve">operation in NTN NR </w:t>
      </w:r>
      <w:r>
        <w:rPr>
          <w:rFonts w:hint="eastAsia"/>
        </w:rPr>
        <w:t>in-band, t</w:t>
      </w:r>
      <w:r>
        <w:t xml:space="preserve">he throughput shall be ≥ 95% of the maximum throughput of the reference measurement channel as specified in Annex </w:t>
      </w:r>
      <w:proofErr w:type="gramStart"/>
      <w:r>
        <w:t>A</w:t>
      </w:r>
      <w:proofErr w:type="gramEnd"/>
      <w:r>
        <w:t xml:space="preserve"> of TS 36.108 [17] with parameters specified in table 10.4.2</w:t>
      </w:r>
      <w:r>
        <w:rPr>
          <w:rFonts w:hint="eastAsia"/>
        </w:rPr>
        <w:t>-</w:t>
      </w:r>
      <w:r>
        <w:t>1a</w:t>
      </w:r>
      <w:r>
        <w:rPr>
          <w:lang w:eastAsia="zh-CN"/>
        </w:rPr>
        <w:t xml:space="preserve"> for LEO SAN.</w:t>
      </w:r>
    </w:p>
    <w:p w14:paraId="00F763FB" w14:textId="77777777" w:rsidR="00E85757" w:rsidRDefault="00E85757" w:rsidP="00E85757">
      <w:r>
        <w:t>The requirement is not applicable</w:t>
      </w:r>
      <w:r>
        <w:rPr>
          <w:rFonts w:hint="eastAsia"/>
        </w:rPr>
        <w:t xml:space="preserve"> for </w:t>
      </w:r>
      <w:r>
        <w:t>SAN type 1-O operating</w:t>
      </w:r>
      <w:r>
        <w:rPr>
          <w:rFonts w:eastAsia="SimSun" w:hint="eastAsia"/>
          <w:lang w:val="en-US" w:eastAsia="zh-CN"/>
        </w:rPr>
        <w:t xml:space="preserve"> above 10GHz</w:t>
      </w:r>
      <w:r>
        <w:t>.</w:t>
      </w:r>
    </w:p>
    <w:p w14:paraId="2DC35227" w14:textId="77777777" w:rsidR="00E85757" w:rsidRDefault="00E85757" w:rsidP="00E85757">
      <w:pPr>
        <w:pStyle w:val="TH"/>
      </w:pPr>
      <w:r>
        <w:lastRenderedPageBreak/>
        <w:t xml:space="preserve">Table </w:t>
      </w:r>
      <w:r>
        <w:rPr>
          <w:rFonts w:hint="eastAsia"/>
          <w:lang w:val="en-US" w:eastAsia="zh-CN"/>
        </w:rPr>
        <w:t>10</w:t>
      </w:r>
      <w:r>
        <w:t>.</w:t>
      </w:r>
      <w:r>
        <w:rPr>
          <w:rFonts w:hint="eastAsia"/>
          <w:lang w:val="en-US" w:eastAsia="zh-CN"/>
        </w:rPr>
        <w:t>4</w:t>
      </w:r>
      <w:r>
        <w:t xml:space="preserve">.2-1: SAN </w:t>
      </w:r>
      <w:r>
        <w:rPr>
          <w:rFonts w:hint="eastAsia"/>
          <w:lang w:val="en-US" w:eastAsia="zh-CN"/>
        </w:rPr>
        <w:t>LEO</w:t>
      </w:r>
      <w:r>
        <w:t xml:space="preserve"> class dynamic range</w:t>
      </w:r>
    </w:p>
    <w:tbl>
      <w:tblPr>
        <w:tblStyle w:val="aff3"/>
        <w:tblW w:w="5001" w:type="pct"/>
        <w:jc w:val="center"/>
        <w:tblLayout w:type="fixed"/>
        <w:tblLook w:val="04A0" w:firstRow="1" w:lastRow="0" w:firstColumn="1" w:lastColumn="0" w:noHBand="0" w:noVBand="1"/>
      </w:tblPr>
      <w:tblGrid>
        <w:gridCol w:w="1749"/>
        <w:gridCol w:w="1592"/>
        <w:gridCol w:w="1732"/>
        <w:gridCol w:w="1450"/>
        <w:gridCol w:w="1749"/>
        <w:gridCol w:w="1585"/>
      </w:tblGrid>
      <w:tr w:rsidR="00E85757" w14:paraId="7B3A2CA1" w14:textId="77777777" w:rsidTr="00E85757">
        <w:trPr>
          <w:cantSplit/>
          <w:jc w:val="center"/>
        </w:trPr>
        <w:tc>
          <w:tcPr>
            <w:tcW w:w="1709" w:type="dxa"/>
            <w:tcBorders>
              <w:bottom w:val="single" w:sz="4" w:space="0" w:color="auto"/>
            </w:tcBorders>
          </w:tcPr>
          <w:p w14:paraId="39335DF6" w14:textId="77777777" w:rsidR="00E85757" w:rsidRDefault="00E85757" w:rsidP="00E85757">
            <w:pPr>
              <w:pStyle w:val="TAH"/>
            </w:pPr>
            <w:r>
              <w:rPr>
                <w:rFonts w:hint="eastAsia"/>
                <w:lang w:val="en-US" w:eastAsia="zh-CN"/>
              </w:rPr>
              <w:t>SAN</w:t>
            </w:r>
            <w:r>
              <w:t xml:space="preserve"> channel bandwidth (MHz)</w:t>
            </w:r>
          </w:p>
        </w:tc>
        <w:tc>
          <w:tcPr>
            <w:tcW w:w="1556" w:type="dxa"/>
          </w:tcPr>
          <w:p w14:paraId="02A889C3" w14:textId="77777777" w:rsidR="00E85757" w:rsidRDefault="00E85757" w:rsidP="00E85757">
            <w:pPr>
              <w:pStyle w:val="TAH"/>
            </w:pPr>
            <w:r>
              <w:rPr>
                <w:lang w:eastAsia="zh-CN"/>
              </w:rPr>
              <w:t>Subcarrier spacing (kHz)</w:t>
            </w:r>
          </w:p>
        </w:tc>
        <w:tc>
          <w:tcPr>
            <w:tcW w:w="1693" w:type="dxa"/>
          </w:tcPr>
          <w:p w14:paraId="16B9C27A" w14:textId="77777777" w:rsidR="00E85757" w:rsidRDefault="00E85757" w:rsidP="00E85757">
            <w:pPr>
              <w:pStyle w:val="TAH"/>
            </w:pPr>
            <w:r>
              <w:t>Reference measurement channel</w:t>
            </w:r>
          </w:p>
        </w:tc>
        <w:tc>
          <w:tcPr>
            <w:tcW w:w="1417" w:type="dxa"/>
          </w:tcPr>
          <w:p w14:paraId="6F66847B" w14:textId="77777777" w:rsidR="00E85757" w:rsidRDefault="00E85757" w:rsidP="00E85757">
            <w:pPr>
              <w:pStyle w:val="TAH"/>
            </w:pPr>
            <w:r>
              <w:t>Wanted signal mean power (</w:t>
            </w:r>
            <w:proofErr w:type="spellStart"/>
            <w:r>
              <w:t>dBm</w:t>
            </w:r>
            <w:proofErr w:type="spellEnd"/>
            <w:r>
              <w:t>)</w:t>
            </w:r>
          </w:p>
        </w:tc>
        <w:tc>
          <w:tcPr>
            <w:tcW w:w="1709" w:type="dxa"/>
            <w:tcBorders>
              <w:bottom w:val="single" w:sz="4" w:space="0" w:color="auto"/>
            </w:tcBorders>
          </w:tcPr>
          <w:p w14:paraId="4AF56270" w14:textId="77777777" w:rsidR="00E85757" w:rsidRDefault="00E85757" w:rsidP="00E85757">
            <w:pPr>
              <w:pStyle w:val="TAH"/>
            </w:pPr>
            <w:r>
              <w:t>Interfering signal mean power (</w:t>
            </w:r>
            <w:proofErr w:type="spellStart"/>
            <w:r>
              <w:t>dBm</w:t>
            </w:r>
            <w:proofErr w:type="spellEnd"/>
            <w:r>
              <w:t xml:space="preserve">) / </w:t>
            </w:r>
            <w:proofErr w:type="spellStart"/>
            <w:r>
              <w:t>BW</w:t>
            </w:r>
            <w:r>
              <w:rPr>
                <w:vertAlign w:val="subscript"/>
              </w:rPr>
              <w:t>Config</w:t>
            </w:r>
            <w:proofErr w:type="spellEnd"/>
          </w:p>
        </w:tc>
        <w:tc>
          <w:tcPr>
            <w:tcW w:w="1549" w:type="dxa"/>
            <w:tcBorders>
              <w:bottom w:val="single" w:sz="4" w:space="0" w:color="auto"/>
            </w:tcBorders>
          </w:tcPr>
          <w:p w14:paraId="42CE30FD" w14:textId="77777777" w:rsidR="00E85757" w:rsidRDefault="00E85757" w:rsidP="00E85757">
            <w:pPr>
              <w:pStyle w:val="TAH"/>
            </w:pPr>
            <w:r>
              <w:t>Type of interfering signal</w:t>
            </w:r>
          </w:p>
        </w:tc>
      </w:tr>
      <w:tr w:rsidR="00E85757" w14:paraId="6A7BA169" w14:textId="77777777" w:rsidTr="00E85757">
        <w:trPr>
          <w:cantSplit/>
          <w:jc w:val="center"/>
        </w:trPr>
        <w:tc>
          <w:tcPr>
            <w:tcW w:w="1709" w:type="dxa"/>
            <w:tcBorders>
              <w:bottom w:val="nil"/>
            </w:tcBorders>
            <w:vAlign w:val="center"/>
          </w:tcPr>
          <w:p w14:paraId="01CF0AB6" w14:textId="77777777" w:rsidR="00E85757" w:rsidRDefault="00E85757" w:rsidP="00E85757">
            <w:pPr>
              <w:pStyle w:val="TAC"/>
              <w:rPr>
                <w:rFonts w:cs="v5.0.0"/>
                <w:lang w:eastAsia="zh-CN"/>
              </w:rPr>
            </w:pPr>
            <w:r>
              <w:rPr>
                <w:rFonts w:cs="v5.0.0" w:hint="eastAsia"/>
                <w:lang w:val="en-US" w:eastAsia="zh-CN"/>
              </w:rPr>
              <w:t>3</w:t>
            </w:r>
          </w:p>
        </w:tc>
        <w:tc>
          <w:tcPr>
            <w:tcW w:w="1556" w:type="dxa"/>
          </w:tcPr>
          <w:p w14:paraId="7EDAA315" w14:textId="77777777" w:rsidR="00E85757" w:rsidRDefault="00E85757" w:rsidP="00E85757">
            <w:pPr>
              <w:pStyle w:val="TAC"/>
              <w:rPr>
                <w:rFonts w:cs="v5.0.0"/>
                <w:lang w:eastAsia="zh-CN"/>
              </w:rPr>
            </w:pPr>
            <w:r>
              <w:rPr>
                <w:rFonts w:cs="v5.0.0" w:hint="eastAsia"/>
                <w:lang w:val="en-US" w:eastAsia="zh-CN"/>
              </w:rPr>
              <w:t>15</w:t>
            </w:r>
          </w:p>
        </w:tc>
        <w:tc>
          <w:tcPr>
            <w:tcW w:w="1693" w:type="dxa"/>
            <w:vAlign w:val="center"/>
          </w:tcPr>
          <w:p w14:paraId="24AF5AF6" w14:textId="77777777" w:rsidR="00E85757" w:rsidRDefault="00E85757" w:rsidP="00E85757">
            <w:pPr>
              <w:pStyle w:val="TAC"/>
            </w:pPr>
            <w:r>
              <w:t>G-FR1-NTN-A2-</w:t>
            </w:r>
            <w:r>
              <w:rPr>
                <w:rFonts w:hint="eastAsia"/>
                <w:lang w:val="en-US" w:eastAsia="zh-CN"/>
              </w:rPr>
              <w:t>7</w:t>
            </w:r>
          </w:p>
        </w:tc>
        <w:tc>
          <w:tcPr>
            <w:tcW w:w="1417" w:type="dxa"/>
            <w:vAlign w:val="center"/>
          </w:tcPr>
          <w:p w14:paraId="76416335" w14:textId="77777777" w:rsidR="00E85757" w:rsidRDefault="00E85757" w:rsidP="00E85757">
            <w:pPr>
              <w:pStyle w:val="TAC"/>
              <w:rPr>
                <w:rFonts w:cs="v5.0.0"/>
                <w:lang w:val="en-US" w:eastAsia="zh-CN"/>
              </w:rPr>
            </w:pPr>
            <w:r>
              <w:rPr>
                <w:rFonts w:cs="v5.0.0" w:hint="eastAsia"/>
                <w:lang w:val="en-US" w:eastAsia="zh-CN"/>
              </w:rPr>
              <w:t>-79.3</w:t>
            </w:r>
            <w:r>
              <w:rPr>
                <w:rFonts w:cs="v5.0.0"/>
                <w:lang w:eastAsia="zh-CN"/>
              </w:rPr>
              <w:t>- Δ</w:t>
            </w:r>
            <w:r>
              <w:rPr>
                <w:rFonts w:cs="Arial"/>
                <w:vertAlign w:val="subscript"/>
              </w:rPr>
              <w:t>OTAREFSENS</w:t>
            </w:r>
            <w:r>
              <w:rPr>
                <w:rFonts w:cs="v5.0.0" w:hint="eastAsia"/>
                <w:lang w:val="en-US" w:eastAsia="zh-CN"/>
              </w:rPr>
              <w:t xml:space="preserve"> </w:t>
            </w:r>
          </w:p>
        </w:tc>
        <w:tc>
          <w:tcPr>
            <w:tcW w:w="1709" w:type="dxa"/>
            <w:tcBorders>
              <w:bottom w:val="nil"/>
            </w:tcBorders>
            <w:vAlign w:val="center"/>
          </w:tcPr>
          <w:p w14:paraId="4587F246" w14:textId="77777777" w:rsidR="00E85757" w:rsidRDefault="00E85757" w:rsidP="00E85757">
            <w:pPr>
              <w:pStyle w:val="TAC"/>
              <w:rPr>
                <w:rFonts w:cs="v5.0.0"/>
                <w:lang w:val="en-US" w:eastAsia="zh-CN"/>
              </w:rPr>
            </w:pPr>
            <w:r>
              <w:rPr>
                <w:rFonts w:cs="v5.0.0" w:hint="eastAsia"/>
                <w:lang w:val="en-US" w:eastAsia="zh-CN"/>
              </w:rPr>
              <w:t>-90.4</w:t>
            </w:r>
            <w:r>
              <w:rPr>
                <w:rFonts w:cs="v5.0.0"/>
                <w:lang w:eastAsia="zh-CN"/>
              </w:rPr>
              <w:t>- Δ</w:t>
            </w:r>
            <w:r>
              <w:rPr>
                <w:rFonts w:cs="Arial"/>
                <w:vertAlign w:val="subscript"/>
              </w:rPr>
              <w:t>OTAREFSENS</w:t>
            </w:r>
            <w:r>
              <w:rPr>
                <w:rFonts w:cs="v5.0.0" w:hint="eastAsia"/>
                <w:lang w:val="en-US" w:eastAsia="zh-CN"/>
              </w:rPr>
              <w:t xml:space="preserve"> </w:t>
            </w:r>
          </w:p>
        </w:tc>
        <w:tc>
          <w:tcPr>
            <w:tcW w:w="1549" w:type="dxa"/>
            <w:tcBorders>
              <w:bottom w:val="nil"/>
            </w:tcBorders>
            <w:vAlign w:val="center"/>
          </w:tcPr>
          <w:p w14:paraId="0B66313D" w14:textId="77777777" w:rsidR="00E85757" w:rsidRDefault="00E85757" w:rsidP="00E85757">
            <w:pPr>
              <w:pStyle w:val="TAC"/>
              <w:rPr>
                <w:rFonts w:cs="v5.0.0"/>
                <w:lang w:eastAsia="zh-CN"/>
              </w:rPr>
            </w:pPr>
            <w:r>
              <w:rPr>
                <w:rFonts w:cs="v5.0.0"/>
                <w:lang w:eastAsia="zh-CN"/>
              </w:rPr>
              <w:t>AWGN</w:t>
            </w:r>
          </w:p>
        </w:tc>
      </w:tr>
      <w:tr w:rsidR="00E85757" w14:paraId="0EC0F016" w14:textId="77777777" w:rsidTr="00E85757">
        <w:trPr>
          <w:cantSplit/>
          <w:jc w:val="center"/>
        </w:trPr>
        <w:tc>
          <w:tcPr>
            <w:tcW w:w="1709" w:type="dxa"/>
            <w:tcBorders>
              <w:bottom w:val="nil"/>
            </w:tcBorders>
            <w:vAlign w:val="center"/>
          </w:tcPr>
          <w:p w14:paraId="23EC3873" w14:textId="77777777" w:rsidR="00E85757" w:rsidRDefault="00E85757" w:rsidP="00E85757">
            <w:pPr>
              <w:pStyle w:val="TAC"/>
            </w:pPr>
            <w:r>
              <w:rPr>
                <w:rFonts w:cs="v5.0.0"/>
                <w:lang w:eastAsia="zh-CN"/>
              </w:rPr>
              <w:t>5</w:t>
            </w:r>
          </w:p>
        </w:tc>
        <w:tc>
          <w:tcPr>
            <w:tcW w:w="1556" w:type="dxa"/>
          </w:tcPr>
          <w:p w14:paraId="383E5E8E" w14:textId="77777777" w:rsidR="00E85757" w:rsidRDefault="00E85757" w:rsidP="00E85757">
            <w:pPr>
              <w:pStyle w:val="TAC"/>
            </w:pPr>
            <w:r>
              <w:rPr>
                <w:rFonts w:cs="v5.0.0"/>
                <w:lang w:eastAsia="zh-CN"/>
              </w:rPr>
              <w:t>15</w:t>
            </w:r>
          </w:p>
        </w:tc>
        <w:tc>
          <w:tcPr>
            <w:tcW w:w="1693" w:type="dxa"/>
            <w:vAlign w:val="center"/>
          </w:tcPr>
          <w:p w14:paraId="4BBE5210" w14:textId="77777777" w:rsidR="00E85757" w:rsidRDefault="00E85757" w:rsidP="00E85757">
            <w:pPr>
              <w:pStyle w:val="TAC"/>
            </w:pPr>
            <w:r>
              <w:t>G-FR1-NTN-A2-1</w:t>
            </w:r>
          </w:p>
        </w:tc>
        <w:tc>
          <w:tcPr>
            <w:tcW w:w="1417" w:type="dxa"/>
            <w:vAlign w:val="center"/>
          </w:tcPr>
          <w:p w14:paraId="5F5F1FE7" w14:textId="77777777" w:rsidR="00E85757" w:rsidRDefault="00E85757" w:rsidP="00E85757">
            <w:pPr>
              <w:pStyle w:val="TAC"/>
            </w:pPr>
            <w:r>
              <w:rPr>
                <w:rFonts w:cs="v5.0.0" w:hint="eastAsia"/>
                <w:lang w:val="en-US" w:eastAsia="zh-CN"/>
              </w:rPr>
              <w:t xml:space="preserve">-76.4 </w:t>
            </w:r>
            <w:r>
              <w:rPr>
                <w:rFonts w:cs="v5.0.0"/>
                <w:lang w:eastAsia="zh-CN"/>
              </w:rPr>
              <w:t>- Δ</w:t>
            </w:r>
            <w:r>
              <w:rPr>
                <w:rFonts w:cs="Arial"/>
                <w:vertAlign w:val="subscript"/>
              </w:rPr>
              <w:t>OTAREFSENS</w:t>
            </w:r>
            <w:r>
              <w:rPr>
                <w:rFonts w:cs="v5.0.0" w:hint="eastAsia"/>
                <w:lang w:val="en-US" w:eastAsia="zh-CN"/>
              </w:rPr>
              <w:t xml:space="preserve"> </w:t>
            </w:r>
          </w:p>
        </w:tc>
        <w:tc>
          <w:tcPr>
            <w:tcW w:w="1709" w:type="dxa"/>
            <w:tcBorders>
              <w:bottom w:val="nil"/>
            </w:tcBorders>
            <w:vAlign w:val="center"/>
          </w:tcPr>
          <w:p w14:paraId="5F57D6EE" w14:textId="77777777" w:rsidR="00E85757" w:rsidRDefault="00E85757" w:rsidP="00E85757">
            <w:pPr>
              <w:pStyle w:val="TAC"/>
            </w:pPr>
            <w:r>
              <w:rPr>
                <w:rFonts w:cs="v5.0.0" w:hint="eastAsia"/>
                <w:lang w:val="en-US" w:eastAsia="zh-CN"/>
              </w:rPr>
              <w:t xml:space="preserve">-88.2 </w:t>
            </w:r>
            <w:r>
              <w:rPr>
                <w:rFonts w:cs="v5.0.0"/>
                <w:lang w:eastAsia="zh-CN"/>
              </w:rPr>
              <w:t>- Δ</w:t>
            </w:r>
            <w:r>
              <w:rPr>
                <w:rFonts w:cs="Arial"/>
                <w:vertAlign w:val="subscript"/>
              </w:rPr>
              <w:t>OTAREFSENS</w:t>
            </w:r>
          </w:p>
        </w:tc>
        <w:tc>
          <w:tcPr>
            <w:tcW w:w="1549" w:type="dxa"/>
            <w:tcBorders>
              <w:bottom w:val="nil"/>
            </w:tcBorders>
            <w:vAlign w:val="center"/>
          </w:tcPr>
          <w:p w14:paraId="47DD4586" w14:textId="77777777" w:rsidR="00E85757" w:rsidRDefault="00E85757" w:rsidP="00E85757">
            <w:pPr>
              <w:pStyle w:val="TAC"/>
            </w:pPr>
            <w:r>
              <w:rPr>
                <w:rFonts w:cs="v5.0.0"/>
                <w:lang w:eastAsia="zh-CN"/>
              </w:rPr>
              <w:t>AWGN</w:t>
            </w:r>
          </w:p>
        </w:tc>
      </w:tr>
      <w:tr w:rsidR="00E85757" w14:paraId="4782083B" w14:textId="77777777" w:rsidTr="00E85757">
        <w:trPr>
          <w:cantSplit/>
          <w:jc w:val="center"/>
        </w:trPr>
        <w:tc>
          <w:tcPr>
            <w:tcW w:w="1709" w:type="dxa"/>
            <w:tcBorders>
              <w:top w:val="nil"/>
              <w:bottom w:val="single" w:sz="4" w:space="0" w:color="auto"/>
            </w:tcBorders>
            <w:vAlign w:val="center"/>
          </w:tcPr>
          <w:p w14:paraId="1AC73DA2" w14:textId="77777777" w:rsidR="00E85757" w:rsidRDefault="00E85757" w:rsidP="00E85757">
            <w:pPr>
              <w:pStyle w:val="TAC"/>
            </w:pPr>
          </w:p>
        </w:tc>
        <w:tc>
          <w:tcPr>
            <w:tcW w:w="1556" w:type="dxa"/>
          </w:tcPr>
          <w:p w14:paraId="689427D2" w14:textId="77777777" w:rsidR="00E85757" w:rsidRDefault="00E85757" w:rsidP="00E85757">
            <w:pPr>
              <w:pStyle w:val="TAC"/>
            </w:pPr>
            <w:r>
              <w:rPr>
                <w:rFonts w:cs="v5.0.0"/>
                <w:lang w:eastAsia="zh-CN"/>
              </w:rPr>
              <w:t>30</w:t>
            </w:r>
          </w:p>
        </w:tc>
        <w:tc>
          <w:tcPr>
            <w:tcW w:w="1693" w:type="dxa"/>
            <w:vAlign w:val="center"/>
          </w:tcPr>
          <w:p w14:paraId="16C8976E" w14:textId="77777777" w:rsidR="00E85757" w:rsidRDefault="00E85757" w:rsidP="00E85757">
            <w:pPr>
              <w:pStyle w:val="TAC"/>
            </w:pPr>
            <w:r>
              <w:t xml:space="preserve">G-FR1-NTN-A2-2 </w:t>
            </w:r>
          </w:p>
        </w:tc>
        <w:tc>
          <w:tcPr>
            <w:tcW w:w="1417" w:type="dxa"/>
            <w:vAlign w:val="center"/>
          </w:tcPr>
          <w:p w14:paraId="28661F45" w14:textId="77777777" w:rsidR="00E85757" w:rsidRDefault="00E85757" w:rsidP="00E85757">
            <w:pPr>
              <w:pStyle w:val="TAC"/>
            </w:pPr>
            <w:r>
              <w:rPr>
                <w:rFonts w:cs="v5.0.0" w:hint="eastAsia"/>
                <w:lang w:val="en-US" w:eastAsia="zh-CN"/>
              </w:rPr>
              <w:t xml:space="preserve">-77.1 </w:t>
            </w:r>
            <w:r>
              <w:rPr>
                <w:rFonts w:cs="v5.0.0"/>
                <w:lang w:eastAsia="zh-CN"/>
              </w:rPr>
              <w:t>- Δ</w:t>
            </w:r>
            <w:r>
              <w:rPr>
                <w:rFonts w:cs="Arial"/>
                <w:vertAlign w:val="subscript"/>
              </w:rPr>
              <w:t>OTAREFSENS</w:t>
            </w:r>
          </w:p>
        </w:tc>
        <w:tc>
          <w:tcPr>
            <w:tcW w:w="1709" w:type="dxa"/>
            <w:tcBorders>
              <w:top w:val="nil"/>
              <w:bottom w:val="single" w:sz="4" w:space="0" w:color="auto"/>
            </w:tcBorders>
            <w:vAlign w:val="center"/>
          </w:tcPr>
          <w:p w14:paraId="70CA5867" w14:textId="77777777" w:rsidR="00E85757" w:rsidRDefault="00E85757" w:rsidP="00E85757">
            <w:pPr>
              <w:pStyle w:val="TAC"/>
            </w:pPr>
          </w:p>
        </w:tc>
        <w:tc>
          <w:tcPr>
            <w:tcW w:w="1549" w:type="dxa"/>
            <w:tcBorders>
              <w:top w:val="nil"/>
              <w:bottom w:val="single" w:sz="4" w:space="0" w:color="auto"/>
            </w:tcBorders>
            <w:vAlign w:val="center"/>
          </w:tcPr>
          <w:p w14:paraId="1DAE6C6B" w14:textId="77777777" w:rsidR="00E85757" w:rsidRDefault="00E85757" w:rsidP="00E85757">
            <w:pPr>
              <w:pStyle w:val="TAC"/>
            </w:pPr>
          </w:p>
        </w:tc>
      </w:tr>
      <w:tr w:rsidR="00E85757" w14:paraId="69B83767" w14:textId="77777777" w:rsidTr="00E85757">
        <w:trPr>
          <w:cantSplit/>
          <w:jc w:val="center"/>
        </w:trPr>
        <w:tc>
          <w:tcPr>
            <w:tcW w:w="1709" w:type="dxa"/>
            <w:tcBorders>
              <w:bottom w:val="nil"/>
            </w:tcBorders>
            <w:vAlign w:val="center"/>
          </w:tcPr>
          <w:p w14:paraId="6282A496" w14:textId="77777777" w:rsidR="00E85757" w:rsidRDefault="00E85757" w:rsidP="00E85757">
            <w:pPr>
              <w:pStyle w:val="TAC"/>
            </w:pPr>
            <w:r>
              <w:rPr>
                <w:rFonts w:cs="v5.0.0"/>
                <w:lang w:eastAsia="zh-CN"/>
              </w:rPr>
              <w:t>10</w:t>
            </w:r>
          </w:p>
        </w:tc>
        <w:tc>
          <w:tcPr>
            <w:tcW w:w="1556" w:type="dxa"/>
          </w:tcPr>
          <w:p w14:paraId="48F0F093" w14:textId="77777777" w:rsidR="00E85757" w:rsidRDefault="00E85757" w:rsidP="00E85757">
            <w:pPr>
              <w:pStyle w:val="TAC"/>
            </w:pPr>
            <w:r>
              <w:rPr>
                <w:rFonts w:cs="v5.0.0"/>
                <w:lang w:eastAsia="zh-CN"/>
              </w:rPr>
              <w:t>15</w:t>
            </w:r>
          </w:p>
        </w:tc>
        <w:tc>
          <w:tcPr>
            <w:tcW w:w="1693" w:type="dxa"/>
            <w:vAlign w:val="center"/>
          </w:tcPr>
          <w:p w14:paraId="5E4A0853" w14:textId="77777777" w:rsidR="00E85757" w:rsidRDefault="00E85757" w:rsidP="00E85757">
            <w:pPr>
              <w:pStyle w:val="TAC"/>
            </w:pPr>
            <w:r>
              <w:t>G-FR1-NTN-A2-1</w:t>
            </w:r>
          </w:p>
        </w:tc>
        <w:tc>
          <w:tcPr>
            <w:tcW w:w="1417" w:type="dxa"/>
            <w:vAlign w:val="center"/>
          </w:tcPr>
          <w:p w14:paraId="592E3895" w14:textId="77777777" w:rsidR="00E85757" w:rsidRDefault="00E85757" w:rsidP="00E85757">
            <w:pPr>
              <w:pStyle w:val="TAC"/>
            </w:pPr>
            <w:r>
              <w:rPr>
                <w:rFonts w:cs="v5.0.0" w:hint="eastAsia"/>
                <w:lang w:val="en-US" w:eastAsia="zh-CN"/>
              </w:rPr>
              <w:t xml:space="preserve">-76.4 </w:t>
            </w:r>
            <w:r>
              <w:rPr>
                <w:rFonts w:cs="v5.0.0"/>
                <w:lang w:eastAsia="zh-CN"/>
              </w:rPr>
              <w:t>- Δ</w:t>
            </w:r>
            <w:r>
              <w:rPr>
                <w:rFonts w:cs="Arial"/>
                <w:vertAlign w:val="subscript"/>
              </w:rPr>
              <w:t>OTAREFSENS</w:t>
            </w:r>
          </w:p>
        </w:tc>
        <w:tc>
          <w:tcPr>
            <w:tcW w:w="1709" w:type="dxa"/>
            <w:tcBorders>
              <w:bottom w:val="nil"/>
            </w:tcBorders>
            <w:vAlign w:val="center"/>
          </w:tcPr>
          <w:p w14:paraId="5D3DA390" w14:textId="77777777" w:rsidR="00E85757" w:rsidRDefault="00E85757" w:rsidP="00E85757">
            <w:pPr>
              <w:pStyle w:val="TAC"/>
            </w:pPr>
            <w:r>
              <w:rPr>
                <w:rFonts w:cs="v5.0.0" w:hint="eastAsia"/>
                <w:lang w:val="en-US" w:eastAsia="zh-CN"/>
              </w:rPr>
              <w:t xml:space="preserve">-85.0 </w:t>
            </w:r>
            <w:r>
              <w:rPr>
                <w:rFonts w:cs="v5.0.0"/>
                <w:lang w:eastAsia="zh-CN"/>
              </w:rPr>
              <w:t>- Δ</w:t>
            </w:r>
            <w:r>
              <w:rPr>
                <w:rFonts w:cs="Arial"/>
                <w:vertAlign w:val="subscript"/>
              </w:rPr>
              <w:t>OTAREFSENS</w:t>
            </w:r>
          </w:p>
        </w:tc>
        <w:tc>
          <w:tcPr>
            <w:tcW w:w="1549" w:type="dxa"/>
            <w:tcBorders>
              <w:bottom w:val="nil"/>
            </w:tcBorders>
            <w:vAlign w:val="center"/>
          </w:tcPr>
          <w:p w14:paraId="20B8B9AF" w14:textId="77777777" w:rsidR="00E85757" w:rsidRDefault="00E85757" w:rsidP="00E85757">
            <w:pPr>
              <w:pStyle w:val="TAC"/>
            </w:pPr>
            <w:r>
              <w:rPr>
                <w:rFonts w:cs="v5.0.0"/>
                <w:lang w:eastAsia="zh-CN"/>
              </w:rPr>
              <w:t>AWGN</w:t>
            </w:r>
          </w:p>
        </w:tc>
      </w:tr>
      <w:tr w:rsidR="00E85757" w14:paraId="04807E90" w14:textId="77777777" w:rsidTr="00E85757">
        <w:trPr>
          <w:cantSplit/>
          <w:jc w:val="center"/>
        </w:trPr>
        <w:tc>
          <w:tcPr>
            <w:tcW w:w="1709" w:type="dxa"/>
            <w:tcBorders>
              <w:top w:val="nil"/>
              <w:bottom w:val="nil"/>
            </w:tcBorders>
            <w:vAlign w:val="center"/>
          </w:tcPr>
          <w:p w14:paraId="5B325989" w14:textId="77777777" w:rsidR="00E85757" w:rsidRDefault="00E85757" w:rsidP="00E85757">
            <w:pPr>
              <w:pStyle w:val="TAC"/>
            </w:pPr>
          </w:p>
        </w:tc>
        <w:tc>
          <w:tcPr>
            <w:tcW w:w="1556" w:type="dxa"/>
          </w:tcPr>
          <w:p w14:paraId="35A1C4EC" w14:textId="77777777" w:rsidR="00E85757" w:rsidRDefault="00E85757" w:rsidP="00E85757">
            <w:pPr>
              <w:pStyle w:val="TAC"/>
            </w:pPr>
            <w:r>
              <w:rPr>
                <w:rFonts w:cs="v5.0.0"/>
                <w:lang w:eastAsia="zh-CN"/>
              </w:rPr>
              <w:t>30</w:t>
            </w:r>
          </w:p>
        </w:tc>
        <w:tc>
          <w:tcPr>
            <w:tcW w:w="1693" w:type="dxa"/>
            <w:vAlign w:val="center"/>
          </w:tcPr>
          <w:p w14:paraId="1A0C57A5" w14:textId="77777777" w:rsidR="00E85757" w:rsidRDefault="00E85757" w:rsidP="00E85757">
            <w:pPr>
              <w:pStyle w:val="TAC"/>
            </w:pPr>
            <w:r>
              <w:t xml:space="preserve">G-FR1-NTN-A2-2 </w:t>
            </w:r>
          </w:p>
        </w:tc>
        <w:tc>
          <w:tcPr>
            <w:tcW w:w="1417" w:type="dxa"/>
            <w:vAlign w:val="center"/>
          </w:tcPr>
          <w:p w14:paraId="668B1A79" w14:textId="77777777" w:rsidR="00E85757" w:rsidRDefault="00E85757" w:rsidP="00E85757">
            <w:pPr>
              <w:pStyle w:val="TAC"/>
            </w:pPr>
            <w:r>
              <w:rPr>
                <w:rFonts w:cs="v5.0.0" w:hint="eastAsia"/>
                <w:lang w:val="en-US" w:eastAsia="zh-CN"/>
              </w:rPr>
              <w:t xml:space="preserve">-77.1 </w:t>
            </w:r>
            <w:r>
              <w:rPr>
                <w:rFonts w:cs="v5.0.0"/>
                <w:lang w:eastAsia="zh-CN"/>
              </w:rPr>
              <w:t>- Δ</w:t>
            </w:r>
            <w:r>
              <w:rPr>
                <w:rFonts w:cs="Arial"/>
                <w:vertAlign w:val="subscript"/>
              </w:rPr>
              <w:t>OTAREFSENS</w:t>
            </w:r>
          </w:p>
        </w:tc>
        <w:tc>
          <w:tcPr>
            <w:tcW w:w="1709" w:type="dxa"/>
            <w:tcBorders>
              <w:top w:val="nil"/>
              <w:bottom w:val="nil"/>
            </w:tcBorders>
            <w:vAlign w:val="center"/>
          </w:tcPr>
          <w:p w14:paraId="01838361" w14:textId="77777777" w:rsidR="00E85757" w:rsidRDefault="00E85757" w:rsidP="00E85757">
            <w:pPr>
              <w:pStyle w:val="TAC"/>
            </w:pPr>
          </w:p>
        </w:tc>
        <w:tc>
          <w:tcPr>
            <w:tcW w:w="1549" w:type="dxa"/>
            <w:tcBorders>
              <w:top w:val="nil"/>
              <w:bottom w:val="nil"/>
            </w:tcBorders>
            <w:vAlign w:val="center"/>
          </w:tcPr>
          <w:p w14:paraId="2D53D789" w14:textId="77777777" w:rsidR="00E85757" w:rsidRDefault="00E85757" w:rsidP="00E85757">
            <w:pPr>
              <w:pStyle w:val="TAC"/>
            </w:pPr>
          </w:p>
        </w:tc>
      </w:tr>
      <w:tr w:rsidR="00E85757" w14:paraId="18C7BD9A" w14:textId="77777777" w:rsidTr="00E85757">
        <w:trPr>
          <w:cantSplit/>
          <w:jc w:val="center"/>
        </w:trPr>
        <w:tc>
          <w:tcPr>
            <w:tcW w:w="1709" w:type="dxa"/>
            <w:tcBorders>
              <w:top w:val="nil"/>
              <w:bottom w:val="single" w:sz="4" w:space="0" w:color="auto"/>
            </w:tcBorders>
            <w:vAlign w:val="center"/>
          </w:tcPr>
          <w:p w14:paraId="5084067B" w14:textId="77777777" w:rsidR="00E85757" w:rsidRDefault="00E85757" w:rsidP="00E85757">
            <w:pPr>
              <w:pStyle w:val="TAC"/>
            </w:pPr>
          </w:p>
        </w:tc>
        <w:tc>
          <w:tcPr>
            <w:tcW w:w="1556" w:type="dxa"/>
          </w:tcPr>
          <w:p w14:paraId="73F98CA9" w14:textId="77777777" w:rsidR="00E85757" w:rsidRDefault="00E85757" w:rsidP="00E85757">
            <w:pPr>
              <w:pStyle w:val="TAC"/>
            </w:pPr>
            <w:r>
              <w:rPr>
                <w:rFonts w:cs="v5.0.0"/>
                <w:lang w:eastAsia="zh-CN"/>
              </w:rPr>
              <w:t>60</w:t>
            </w:r>
          </w:p>
        </w:tc>
        <w:tc>
          <w:tcPr>
            <w:tcW w:w="1693" w:type="dxa"/>
            <w:vAlign w:val="center"/>
          </w:tcPr>
          <w:p w14:paraId="47962E2C" w14:textId="77777777" w:rsidR="00E85757" w:rsidRDefault="00E85757" w:rsidP="00E85757">
            <w:pPr>
              <w:pStyle w:val="TAC"/>
            </w:pPr>
            <w:r>
              <w:t>G-FR1-NTN-A2-3</w:t>
            </w:r>
            <w:r>
              <w:rPr>
                <w:rFonts w:eastAsia="DengXian" w:hint="eastAsia"/>
                <w:lang w:eastAsia="zh-CN"/>
              </w:rPr>
              <w:t xml:space="preserve"> </w:t>
            </w:r>
          </w:p>
        </w:tc>
        <w:tc>
          <w:tcPr>
            <w:tcW w:w="1417" w:type="dxa"/>
            <w:vAlign w:val="center"/>
          </w:tcPr>
          <w:p w14:paraId="677634B5" w14:textId="77777777" w:rsidR="00E85757" w:rsidRDefault="00E85757" w:rsidP="00E85757">
            <w:pPr>
              <w:pStyle w:val="TAC"/>
            </w:pPr>
            <w:r>
              <w:rPr>
                <w:rFonts w:cs="v5.0.0" w:hint="eastAsia"/>
                <w:lang w:val="en-US" w:eastAsia="zh-CN"/>
              </w:rPr>
              <w:t>-74.1</w:t>
            </w:r>
            <w:r>
              <w:rPr>
                <w:rFonts w:cs="v5.0.0"/>
                <w:lang w:eastAsia="zh-CN"/>
              </w:rPr>
              <w:t>- Δ</w:t>
            </w:r>
            <w:r>
              <w:rPr>
                <w:rFonts w:cs="Arial"/>
                <w:vertAlign w:val="subscript"/>
              </w:rPr>
              <w:t>OTAREFSENS</w:t>
            </w:r>
            <w:r>
              <w:rPr>
                <w:rFonts w:cs="v5.0.0" w:hint="eastAsia"/>
                <w:lang w:val="en-US" w:eastAsia="zh-CN"/>
              </w:rPr>
              <w:t xml:space="preserve"> </w:t>
            </w:r>
          </w:p>
        </w:tc>
        <w:tc>
          <w:tcPr>
            <w:tcW w:w="1709" w:type="dxa"/>
            <w:tcBorders>
              <w:top w:val="nil"/>
              <w:bottom w:val="single" w:sz="4" w:space="0" w:color="auto"/>
            </w:tcBorders>
            <w:vAlign w:val="center"/>
          </w:tcPr>
          <w:p w14:paraId="3CD10515" w14:textId="77777777" w:rsidR="00E85757" w:rsidRDefault="00E85757" w:rsidP="00E85757">
            <w:pPr>
              <w:pStyle w:val="TAC"/>
            </w:pPr>
          </w:p>
        </w:tc>
        <w:tc>
          <w:tcPr>
            <w:tcW w:w="1549" w:type="dxa"/>
            <w:tcBorders>
              <w:top w:val="nil"/>
              <w:bottom w:val="single" w:sz="4" w:space="0" w:color="auto"/>
            </w:tcBorders>
            <w:vAlign w:val="center"/>
          </w:tcPr>
          <w:p w14:paraId="39BCBDBD" w14:textId="77777777" w:rsidR="00E85757" w:rsidRDefault="00E85757" w:rsidP="00E85757">
            <w:pPr>
              <w:pStyle w:val="TAC"/>
            </w:pPr>
          </w:p>
        </w:tc>
      </w:tr>
      <w:tr w:rsidR="00E85757" w14:paraId="44B19662" w14:textId="77777777" w:rsidTr="00E85757">
        <w:trPr>
          <w:cantSplit/>
          <w:jc w:val="center"/>
        </w:trPr>
        <w:tc>
          <w:tcPr>
            <w:tcW w:w="1709" w:type="dxa"/>
            <w:tcBorders>
              <w:bottom w:val="nil"/>
            </w:tcBorders>
            <w:vAlign w:val="center"/>
          </w:tcPr>
          <w:p w14:paraId="41C16A6D" w14:textId="77777777" w:rsidR="00E85757" w:rsidRDefault="00E85757" w:rsidP="00E85757">
            <w:pPr>
              <w:pStyle w:val="TAC"/>
            </w:pPr>
            <w:r>
              <w:rPr>
                <w:rFonts w:cs="v5.0.0"/>
                <w:lang w:eastAsia="zh-CN"/>
              </w:rPr>
              <w:t>15</w:t>
            </w:r>
          </w:p>
        </w:tc>
        <w:tc>
          <w:tcPr>
            <w:tcW w:w="1556" w:type="dxa"/>
          </w:tcPr>
          <w:p w14:paraId="341CBB41" w14:textId="77777777" w:rsidR="00E85757" w:rsidRDefault="00E85757" w:rsidP="00E85757">
            <w:pPr>
              <w:pStyle w:val="TAC"/>
              <w:rPr>
                <w:rFonts w:cs="v5.0.0"/>
                <w:lang w:eastAsia="zh-CN"/>
              </w:rPr>
            </w:pPr>
            <w:r>
              <w:rPr>
                <w:rFonts w:cs="v5.0.0"/>
                <w:lang w:eastAsia="zh-CN"/>
              </w:rPr>
              <w:t>15</w:t>
            </w:r>
          </w:p>
        </w:tc>
        <w:tc>
          <w:tcPr>
            <w:tcW w:w="1693" w:type="dxa"/>
            <w:vAlign w:val="center"/>
          </w:tcPr>
          <w:p w14:paraId="4D48766B" w14:textId="77777777" w:rsidR="00E85757" w:rsidRDefault="00E85757" w:rsidP="00E85757">
            <w:pPr>
              <w:pStyle w:val="TAC"/>
            </w:pPr>
            <w:r>
              <w:t>G-FR1-NTN-A2-1</w:t>
            </w:r>
          </w:p>
        </w:tc>
        <w:tc>
          <w:tcPr>
            <w:tcW w:w="1417" w:type="dxa"/>
            <w:vAlign w:val="center"/>
          </w:tcPr>
          <w:p w14:paraId="6FF3BD7C" w14:textId="77777777" w:rsidR="00E85757" w:rsidRDefault="00E85757" w:rsidP="00E85757">
            <w:pPr>
              <w:pStyle w:val="TAC"/>
            </w:pPr>
            <w:r>
              <w:rPr>
                <w:rFonts w:cs="v5.0.0" w:hint="eastAsia"/>
                <w:lang w:val="en-US" w:eastAsia="zh-CN"/>
              </w:rPr>
              <w:t>-76.4</w:t>
            </w:r>
            <w:r>
              <w:rPr>
                <w:rFonts w:cs="v5.0.0"/>
                <w:lang w:eastAsia="zh-CN"/>
              </w:rPr>
              <w:t>- Δ</w:t>
            </w:r>
            <w:r>
              <w:rPr>
                <w:rFonts w:cs="Arial"/>
                <w:vertAlign w:val="subscript"/>
              </w:rPr>
              <w:t>OTAREFSENS</w:t>
            </w:r>
            <w:r>
              <w:rPr>
                <w:rFonts w:cs="v5.0.0" w:hint="eastAsia"/>
                <w:lang w:val="en-US" w:eastAsia="zh-CN"/>
              </w:rPr>
              <w:t xml:space="preserve"> </w:t>
            </w:r>
          </w:p>
        </w:tc>
        <w:tc>
          <w:tcPr>
            <w:tcW w:w="1709" w:type="dxa"/>
            <w:tcBorders>
              <w:bottom w:val="nil"/>
            </w:tcBorders>
            <w:vAlign w:val="center"/>
          </w:tcPr>
          <w:p w14:paraId="74B93D59" w14:textId="77777777" w:rsidR="00E85757" w:rsidRDefault="00E85757" w:rsidP="00E85757">
            <w:pPr>
              <w:pStyle w:val="TAC"/>
            </w:pPr>
            <w:r>
              <w:rPr>
                <w:rFonts w:cs="v5.0.0" w:hint="eastAsia"/>
                <w:lang w:val="en-US" w:eastAsia="zh-CN"/>
              </w:rPr>
              <w:t xml:space="preserve">-83.2 </w:t>
            </w:r>
            <w:r>
              <w:rPr>
                <w:rFonts w:cs="v5.0.0"/>
                <w:lang w:eastAsia="zh-CN"/>
              </w:rPr>
              <w:t>- Δ</w:t>
            </w:r>
            <w:r>
              <w:rPr>
                <w:rFonts w:cs="Arial"/>
                <w:vertAlign w:val="subscript"/>
              </w:rPr>
              <w:t>OTAREFSENS</w:t>
            </w:r>
            <w:r>
              <w:rPr>
                <w:rFonts w:cs="v5.0.0" w:hint="eastAsia"/>
                <w:lang w:val="en-US" w:eastAsia="zh-CN"/>
              </w:rPr>
              <w:t xml:space="preserve"> </w:t>
            </w:r>
          </w:p>
        </w:tc>
        <w:tc>
          <w:tcPr>
            <w:tcW w:w="1549" w:type="dxa"/>
            <w:tcBorders>
              <w:bottom w:val="nil"/>
            </w:tcBorders>
            <w:vAlign w:val="center"/>
          </w:tcPr>
          <w:p w14:paraId="0173708E" w14:textId="77777777" w:rsidR="00E85757" w:rsidRDefault="00E85757" w:rsidP="00E85757">
            <w:pPr>
              <w:pStyle w:val="TAC"/>
            </w:pPr>
            <w:r>
              <w:rPr>
                <w:rFonts w:cs="v5.0.0"/>
                <w:lang w:eastAsia="zh-CN"/>
              </w:rPr>
              <w:t>AWGN</w:t>
            </w:r>
          </w:p>
        </w:tc>
      </w:tr>
      <w:tr w:rsidR="00E85757" w14:paraId="43D103D5" w14:textId="77777777" w:rsidTr="00E85757">
        <w:trPr>
          <w:cantSplit/>
          <w:jc w:val="center"/>
        </w:trPr>
        <w:tc>
          <w:tcPr>
            <w:tcW w:w="1709" w:type="dxa"/>
            <w:tcBorders>
              <w:top w:val="nil"/>
              <w:bottom w:val="nil"/>
            </w:tcBorders>
            <w:vAlign w:val="center"/>
          </w:tcPr>
          <w:p w14:paraId="6BE2FA2D" w14:textId="77777777" w:rsidR="00E85757" w:rsidRDefault="00E85757" w:rsidP="00E85757">
            <w:pPr>
              <w:pStyle w:val="TAC"/>
            </w:pPr>
          </w:p>
        </w:tc>
        <w:tc>
          <w:tcPr>
            <w:tcW w:w="1556" w:type="dxa"/>
          </w:tcPr>
          <w:p w14:paraId="7DA48E13" w14:textId="77777777" w:rsidR="00E85757" w:rsidRDefault="00E85757" w:rsidP="00E85757">
            <w:pPr>
              <w:pStyle w:val="TAC"/>
              <w:rPr>
                <w:rFonts w:cs="v5.0.0"/>
                <w:lang w:eastAsia="zh-CN"/>
              </w:rPr>
            </w:pPr>
            <w:r>
              <w:rPr>
                <w:rFonts w:cs="v5.0.0"/>
                <w:lang w:eastAsia="zh-CN"/>
              </w:rPr>
              <w:t>30</w:t>
            </w:r>
          </w:p>
        </w:tc>
        <w:tc>
          <w:tcPr>
            <w:tcW w:w="1693" w:type="dxa"/>
            <w:vAlign w:val="center"/>
          </w:tcPr>
          <w:p w14:paraId="2CEB672A" w14:textId="77777777" w:rsidR="00E85757" w:rsidRDefault="00E85757" w:rsidP="00E85757">
            <w:pPr>
              <w:pStyle w:val="TAC"/>
            </w:pPr>
            <w:r>
              <w:t xml:space="preserve">G-FR1-NTN-A2-2 </w:t>
            </w:r>
          </w:p>
        </w:tc>
        <w:tc>
          <w:tcPr>
            <w:tcW w:w="1417" w:type="dxa"/>
            <w:vAlign w:val="center"/>
          </w:tcPr>
          <w:p w14:paraId="5DE17E43" w14:textId="77777777" w:rsidR="00E85757" w:rsidRDefault="00E85757" w:rsidP="00E85757">
            <w:pPr>
              <w:pStyle w:val="TAC"/>
            </w:pPr>
            <w:r>
              <w:rPr>
                <w:rFonts w:cs="v5.0.0" w:hint="eastAsia"/>
                <w:lang w:val="en-US" w:eastAsia="zh-CN"/>
              </w:rPr>
              <w:t xml:space="preserve">-77.1 </w:t>
            </w:r>
            <w:r>
              <w:rPr>
                <w:rFonts w:cs="v5.0.0"/>
                <w:lang w:eastAsia="zh-CN"/>
              </w:rPr>
              <w:t>- Δ</w:t>
            </w:r>
            <w:r>
              <w:rPr>
                <w:rFonts w:cs="Arial"/>
                <w:vertAlign w:val="subscript"/>
              </w:rPr>
              <w:t>OTAREFSENS</w:t>
            </w:r>
          </w:p>
        </w:tc>
        <w:tc>
          <w:tcPr>
            <w:tcW w:w="1709" w:type="dxa"/>
            <w:tcBorders>
              <w:top w:val="nil"/>
              <w:bottom w:val="nil"/>
            </w:tcBorders>
            <w:vAlign w:val="center"/>
          </w:tcPr>
          <w:p w14:paraId="2EB5BF89" w14:textId="77777777" w:rsidR="00E85757" w:rsidRDefault="00E85757" w:rsidP="00E85757">
            <w:pPr>
              <w:pStyle w:val="TAC"/>
            </w:pPr>
          </w:p>
        </w:tc>
        <w:tc>
          <w:tcPr>
            <w:tcW w:w="1549" w:type="dxa"/>
            <w:tcBorders>
              <w:top w:val="nil"/>
              <w:bottom w:val="nil"/>
            </w:tcBorders>
            <w:vAlign w:val="center"/>
          </w:tcPr>
          <w:p w14:paraId="0D81B387" w14:textId="77777777" w:rsidR="00E85757" w:rsidRDefault="00E85757" w:rsidP="00E85757">
            <w:pPr>
              <w:pStyle w:val="TAC"/>
            </w:pPr>
          </w:p>
        </w:tc>
      </w:tr>
      <w:tr w:rsidR="00E85757" w14:paraId="760D407F" w14:textId="77777777" w:rsidTr="00E85757">
        <w:trPr>
          <w:cantSplit/>
          <w:jc w:val="center"/>
        </w:trPr>
        <w:tc>
          <w:tcPr>
            <w:tcW w:w="1709" w:type="dxa"/>
            <w:tcBorders>
              <w:top w:val="nil"/>
              <w:bottom w:val="single" w:sz="4" w:space="0" w:color="auto"/>
            </w:tcBorders>
            <w:vAlign w:val="center"/>
          </w:tcPr>
          <w:p w14:paraId="448CC849" w14:textId="77777777" w:rsidR="00E85757" w:rsidRDefault="00E85757" w:rsidP="00E85757">
            <w:pPr>
              <w:pStyle w:val="TAC"/>
            </w:pPr>
          </w:p>
        </w:tc>
        <w:tc>
          <w:tcPr>
            <w:tcW w:w="1556" w:type="dxa"/>
          </w:tcPr>
          <w:p w14:paraId="67EC846A" w14:textId="77777777" w:rsidR="00E85757" w:rsidRDefault="00E85757" w:rsidP="00E85757">
            <w:pPr>
              <w:pStyle w:val="TAC"/>
              <w:rPr>
                <w:rFonts w:cs="v5.0.0"/>
                <w:lang w:eastAsia="zh-CN"/>
              </w:rPr>
            </w:pPr>
            <w:r>
              <w:rPr>
                <w:rFonts w:cs="v5.0.0"/>
                <w:lang w:eastAsia="zh-CN"/>
              </w:rPr>
              <w:t>60</w:t>
            </w:r>
          </w:p>
        </w:tc>
        <w:tc>
          <w:tcPr>
            <w:tcW w:w="1693" w:type="dxa"/>
            <w:vAlign w:val="center"/>
          </w:tcPr>
          <w:p w14:paraId="77A0C5EC" w14:textId="77777777" w:rsidR="00E85757" w:rsidRDefault="00E85757" w:rsidP="00E85757">
            <w:pPr>
              <w:pStyle w:val="TAC"/>
            </w:pPr>
            <w:r>
              <w:t>G-FR1-NTN-A2-3</w:t>
            </w:r>
          </w:p>
        </w:tc>
        <w:tc>
          <w:tcPr>
            <w:tcW w:w="1417" w:type="dxa"/>
            <w:vAlign w:val="center"/>
          </w:tcPr>
          <w:p w14:paraId="6DD5F2C1" w14:textId="77777777" w:rsidR="00E85757" w:rsidRDefault="00E85757" w:rsidP="00E85757">
            <w:pPr>
              <w:pStyle w:val="TAC"/>
            </w:pPr>
            <w:r>
              <w:rPr>
                <w:rFonts w:cs="v5.0.0" w:hint="eastAsia"/>
                <w:lang w:val="en-US" w:eastAsia="zh-CN"/>
              </w:rPr>
              <w:t xml:space="preserve">-74.1 </w:t>
            </w:r>
            <w:r>
              <w:rPr>
                <w:rFonts w:cs="v5.0.0"/>
                <w:lang w:eastAsia="zh-CN"/>
              </w:rPr>
              <w:t>- Δ</w:t>
            </w:r>
            <w:r>
              <w:rPr>
                <w:rFonts w:cs="Arial"/>
                <w:vertAlign w:val="subscript"/>
              </w:rPr>
              <w:t>OTAREFSENS</w:t>
            </w:r>
          </w:p>
        </w:tc>
        <w:tc>
          <w:tcPr>
            <w:tcW w:w="1709" w:type="dxa"/>
            <w:tcBorders>
              <w:top w:val="nil"/>
              <w:bottom w:val="single" w:sz="4" w:space="0" w:color="auto"/>
            </w:tcBorders>
            <w:vAlign w:val="center"/>
          </w:tcPr>
          <w:p w14:paraId="43CED844" w14:textId="77777777" w:rsidR="00E85757" w:rsidRDefault="00E85757" w:rsidP="00E85757">
            <w:pPr>
              <w:pStyle w:val="TAC"/>
            </w:pPr>
          </w:p>
        </w:tc>
        <w:tc>
          <w:tcPr>
            <w:tcW w:w="1549" w:type="dxa"/>
            <w:tcBorders>
              <w:top w:val="nil"/>
              <w:bottom w:val="single" w:sz="4" w:space="0" w:color="auto"/>
            </w:tcBorders>
            <w:vAlign w:val="center"/>
          </w:tcPr>
          <w:p w14:paraId="714B6FCF" w14:textId="77777777" w:rsidR="00E85757" w:rsidRDefault="00E85757" w:rsidP="00E85757">
            <w:pPr>
              <w:pStyle w:val="TAC"/>
            </w:pPr>
          </w:p>
        </w:tc>
      </w:tr>
      <w:tr w:rsidR="00E85757" w14:paraId="239B26F1" w14:textId="77777777" w:rsidTr="00E85757">
        <w:trPr>
          <w:cantSplit/>
          <w:jc w:val="center"/>
        </w:trPr>
        <w:tc>
          <w:tcPr>
            <w:tcW w:w="1709" w:type="dxa"/>
            <w:tcBorders>
              <w:bottom w:val="nil"/>
            </w:tcBorders>
            <w:vAlign w:val="center"/>
          </w:tcPr>
          <w:p w14:paraId="75704258" w14:textId="77777777" w:rsidR="00E85757" w:rsidRDefault="00E85757" w:rsidP="00E85757">
            <w:pPr>
              <w:pStyle w:val="TAC"/>
            </w:pPr>
            <w:r>
              <w:rPr>
                <w:rFonts w:cs="v5.0.0"/>
                <w:lang w:eastAsia="zh-CN"/>
              </w:rPr>
              <w:t>20</w:t>
            </w:r>
          </w:p>
        </w:tc>
        <w:tc>
          <w:tcPr>
            <w:tcW w:w="1556" w:type="dxa"/>
          </w:tcPr>
          <w:p w14:paraId="6EAE0DB2" w14:textId="77777777" w:rsidR="00E85757" w:rsidRDefault="00E85757" w:rsidP="00E85757">
            <w:pPr>
              <w:pStyle w:val="TAC"/>
              <w:rPr>
                <w:rFonts w:cs="v5.0.0"/>
                <w:lang w:eastAsia="zh-CN"/>
              </w:rPr>
            </w:pPr>
            <w:r>
              <w:rPr>
                <w:rFonts w:cs="v5.0.0"/>
                <w:lang w:eastAsia="zh-CN"/>
              </w:rPr>
              <w:t>15</w:t>
            </w:r>
          </w:p>
        </w:tc>
        <w:tc>
          <w:tcPr>
            <w:tcW w:w="1693" w:type="dxa"/>
            <w:vAlign w:val="center"/>
          </w:tcPr>
          <w:p w14:paraId="26505CE0" w14:textId="77777777" w:rsidR="00E85757" w:rsidRDefault="00E85757" w:rsidP="00E85757">
            <w:pPr>
              <w:pStyle w:val="TAC"/>
            </w:pPr>
            <w:r>
              <w:t>G-FR1-NTN-A2-4</w:t>
            </w:r>
          </w:p>
        </w:tc>
        <w:tc>
          <w:tcPr>
            <w:tcW w:w="1417" w:type="dxa"/>
            <w:vAlign w:val="center"/>
          </w:tcPr>
          <w:p w14:paraId="7407D6E9" w14:textId="77777777" w:rsidR="00E85757" w:rsidRDefault="00E85757" w:rsidP="00E85757">
            <w:pPr>
              <w:pStyle w:val="TAC"/>
            </w:pPr>
            <w:r>
              <w:rPr>
                <w:rFonts w:cs="v5.0.0" w:hint="eastAsia"/>
                <w:lang w:val="en-US" w:eastAsia="zh-CN"/>
              </w:rPr>
              <w:t xml:space="preserve">-70.2 </w:t>
            </w:r>
            <w:r>
              <w:rPr>
                <w:rFonts w:cs="v5.0.0"/>
                <w:lang w:eastAsia="zh-CN"/>
              </w:rPr>
              <w:t>- Δ</w:t>
            </w:r>
            <w:r>
              <w:rPr>
                <w:rFonts w:cs="Arial"/>
                <w:vertAlign w:val="subscript"/>
              </w:rPr>
              <w:t>OTAREFSENS</w:t>
            </w:r>
          </w:p>
        </w:tc>
        <w:tc>
          <w:tcPr>
            <w:tcW w:w="1709" w:type="dxa"/>
            <w:tcBorders>
              <w:bottom w:val="nil"/>
            </w:tcBorders>
            <w:vAlign w:val="center"/>
          </w:tcPr>
          <w:p w14:paraId="6BCCAB2B" w14:textId="77777777" w:rsidR="00E85757" w:rsidRDefault="00E85757" w:rsidP="00E85757">
            <w:pPr>
              <w:pStyle w:val="TAC"/>
            </w:pPr>
            <w:r>
              <w:rPr>
                <w:rFonts w:cs="v5.0.0" w:hint="eastAsia"/>
                <w:lang w:val="en-US" w:eastAsia="zh-CN"/>
              </w:rPr>
              <w:t xml:space="preserve">-81.9 </w:t>
            </w:r>
            <w:r>
              <w:rPr>
                <w:rFonts w:cs="v5.0.0"/>
                <w:lang w:eastAsia="zh-CN"/>
              </w:rPr>
              <w:t>- Δ</w:t>
            </w:r>
            <w:r>
              <w:rPr>
                <w:rFonts w:cs="Arial"/>
                <w:vertAlign w:val="subscript"/>
              </w:rPr>
              <w:t>OTAREFSENS</w:t>
            </w:r>
          </w:p>
        </w:tc>
        <w:tc>
          <w:tcPr>
            <w:tcW w:w="1549" w:type="dxa"/>
            <w:tcBorders>
              <w:bottom w:val="nil"/>
            </w:tcBorders>
            <w:vAlign w:val="center"/>
          </w:tcPr>
          <w:p w14:paraId="25CF7A7F" w14:textId="77777777" w:rsidR="00E85757" w:rsidRDefault="00E85757" w:rsidP="00E85757">
            <w:pPr>
              <w:pStyle w:val="TAC"/>
            </w:pPr>
            <w:r>
              <w:rPr>
                <w:rFonts w:cs="v5.0.0"/>
                <w:lang w:eastAsia="zh-CN"/>
              </w:rPr>
              <w:t>AWGN</w:t>
            </w:r>
          </w:p>
        </w:tc>
      </w:tr>
      <w:tr w:rsidR="00E85757" w14:paraId="2D0E0E4C" w14:textId="77777777" w:rsidTr="00E85757">
        <w:trPr>
          <w:cantSplit/>
          <w:jc w:val="center"/>
        </w:trPr>
        <w:tc>
          <w:tcPr>
            <w:tcW w:w="1709" w:type="dxa"/>
            <w:tcBorders>
              <w:top w:val="nil"/>
              <w:bottom w:val="nil"/>
            </w:tcBorders>
            <w:vAlign w:val="center"/>
          </w:tcPr>
          <w:p w14:paraId="1231A5FF" w14:textId="77777777" w:rsidR="00E85757" w:rsidRDefault="00E85757" w:rsidP="00E85757">
            <w:pPr>
              <w:pStyle w:val="TAC"/>
            </w:pPr>
          </w:p>
        </w:tc>
        <w:tc>
          <w:tcPr>
            <w:tcW w:w="1556" w:type="dxa"/>
          </w:tcPr>
          <w:p w14:paraId="15B9F531" w14:textId="77777777" w:rsidR="00E85757" w:rsidRDefault="00E85757" w:rsidP="00E85757">
            <w:pPr>
              <w:pStyle w:val="TAC"/>
              <w:rPr>
                <w:rFonts w:cs="v5.0.0"/>
                <w:lang w:eastAsia="zh-CN"/>
              </w:rPr>
            </w:pPr>
            <w:r>
              <w:rPr>
                <w:rFonts w:cs="v5.0.0"/>
                <w:lang w:eastAsia="zh-CN"/>
              </w:rPr>
              <w:t>30</w:t>
            </w:r>
          </w:p>
        </w:tc>
        <w:tc>
          <w:tcPr>
            <w:tcW w:w="1693" w:type="dxa"/>
            <w:vAlign w:val="center"/>
          </w:tcPr>
          <w:p w14:paraId="1A000C34" w14:textId="77777777" w:rsidR="00E85757" w:rsidRDefault="00E85757" w:rsidP="00E85757">
            <w:pPr>
              <w:pStyle w:val="TAC"/>
            </w:pPr>
            <w:r>
              <w:t>G-FR1-NTN-A2-5</w:t>
            </w:r>
          </w:p>
        </w:tc>
        <w:tc>
          <w:tcPr>
            <w:tcW w:w="1417" w:type="dxa"/>
            <w:vAlign w:val="center"/>
          </w:tcPr>
          <w:p w14:paraId="0EE0F199" w14:textId="77777777" w:rsidR="00E85757" w:rsidRDefault="00E85757" w:rsidP="00E85757">
            <w:pPr>
              <w:pStyle w:val="TAC"/>
            </w:pPr>
            <w:r>
              <w:rPr>
                <w:rFonts w:cs="v5.0.0" w:hint="eastAsia"/>
                <w:lang w:val="en-US" w:eastAsia="zh-CN"/>
              </w:rPr>
              <w:t xml:space="preserve">-70.2 </w:t>
            </w:r>
            <w:r>
              <w:rPr>
                <w:rFonts w:cs="v5.0.0"/>
                <w:lang w:eastAsia="zh-CN"/>
              </w:rPr>
              <w:t>- Δ</w:t>
            </w:r>
            <w:r>
              <w:rPr>
                <w:rFonts w:cs="Arial"/>
                <w:vertAlign w:val="subscript"/>
              </w:rPr>
              <w:t>OTAREFSENS</w:t>
            </w:r>
          </w:p>
        </w:tc>
        <w:tc>
          <w:tcPr>
            <w:tcW w:w="1709" w:type="dxa"/>
            <w:tcBorders>
              <w:top w:val="nil"/>
              <w:bottom w:val="nil"/>
            </w:tcBorders>
            <w:vAlign w:val="center"/>
          </w:tcPr>
          <w:p w14:paraId="66A131BA" w14:textId="77777777" w:rsidR="00E85757" w:rsidRDefault="00E85757" w:rsidP="00E85757">
            <w:pPr>
              <w:pStyle w:val="TAC"/>
            </w:pPr>
          </w:p>
        </w:tc>
        <w:tc>
          <w:tcPr>
            <w:tcW w:w="1549" w:type="dxa"/>
            <w:tcBorders>
              <w:top w:val="nil"/>
              <w:bottom w:val="nil"/>
            </w:tcBorders>
            <w:vAlign w:val="center"/>
          </w:tcPr>
          <w:p w14:paraId="50FDA0C9" w14:textId="77777777" w:rsidR="00E85757" w:rsidRDefault="00E85757" w:rsidP="00E85757">
            <w:pPr>
              <w:pStyle w:val="TAC"/>
            </w:pPr>
          </w:p>
        </w:tc>
      </w:tr>
      <w:tr w:rsidR="00E85757" w14:paraId="3821DD4C" w14:textId="77777777" w:rsidTr="00E85757">
        <w:trPr>
          <w:cantSplit/>
          <w:jc w:val="center"/>
        </w:trPr>
        <w:tc>
          <w:tcPr>
            <w:tcW w:w="1709" w:type="dxa"/>
            <w:tcBorders>
              <w:top w:val="nil"/>
              <w:bottom w:val="single" w:sz="4" w:space="0" w:color="auto"/>
            </w:tcBorders>
            <w:vAlign w:val="center"/>
          </w:tcPr>
          <w:p w14:paraId="0F4733D5" w14:textId="77777777" w:rsidR="00E85757" w:rsidRDefault="00E85757" w:rsidP="00E85757">
            <w:pPr>
              <w:pStyle w:val="TAC"/>
            </w:pPr>
          </w:p>
        </w:tc>
        <w:tc>
          <w:tcPr>
            <w:tcW w:w="1556" w:type="dxa"/>
          </w:tcPr>
          <w:p w14:paraId="399C2B07" w14:textId="77777777" w:rsidR="00E85757" w:rsidRDefault="00E85757" w:rsidP="00E85757">
            <w:pPr>
              <w:pStyle w:val="TAC"/>
              <w:rPr>
                <w:rFonts w:cs="v5.0.0"/>
                <w:lang w:eastAsia="zh-CN"/>
              </w:rPr>
            </w:pPr>
            <w:r>
              <w:rPr>
                <w:rFonts w:cs="v5.0.0"/>
                <w:lang w:eastAsia="zh-CN"/>
              </w:rPr>
              <w:t>60</w:t>
            </w:r>
          </w:p>
        </w:tc>
        <w:tc>
          <w:tcPr>
            <w:tcW w:w="1693" w:type="dxa"/>
            <w:vAlign w:val="center"/>
          </w:tcPr>
          <w:p w14:paraId="372B6B4F" w14:textId="77777777" w:rsidR="00E85757" w:rsidRDefault="00E85757" w:rsidP="00E85757">
            <w:pPr>
              <w:pStyle w:val="TAC"/>
            </w:pPr>
            <w:r>
              <w:t>G-FR1-NTN-A2-6</w:t>
            </w:r>
          </w:p>
        </w:tc>
        <w:tc>
          <w:tcPr>
            <w:tcW w:w="1417" w:type="dxa"/>
            <w:vAlign w:val="center"/>
          </w:tcPr>
          <w:p w14:paraId="17C07F48" w14:textId="77777777" w:rsidR="00E85757" w:rsidRDefault="00E85757" w:rsidP="00E85757">
            <w:pPr>
              <w:pStyle w:val="TAC"/>
            </w:pPr>
            <w:r>
              <w:rPr>
                <w:rFonts w:cs="v5.0.0" w:hint="eastAsia"/>
                <w:lang w:val="en-US" w:eastAsia="zh-CN"/>
              </w:rPr>
              <w:t xml:space="preserve">-70.5 </w:t>
            </w:r>
            <w:r>
              <w:rPr>
                <w:rFonts w:cs="v5.0.0"/>
                <w:lang w:eastAsia="zh-CN"/>
              </w:rPr>
              <w:t>- Δ</w:t>
            </w:r>
            <w:r>
              <w:rPr>
                <w:rFonts w:cs="Arial"/>
                <w:vertAlign w:val="subscript"/>
              </w:rPr>
              <w:t>OTAREFSENS</w:t>
            </w:r>
          </w:p>
        </w:tc>
        <w:tc>
          <w:tcPr>
            <w:tcW w:w="1709" w:type="dxa"/>
            <w:tcBorders>
              <w:top w:val="nil"/>
              <w:bottom w:val="single" w:sz="4" w:space="0" w:color="auto"/>
            </w:tcBorders>
            <w:vAlign w:val="center"/>
          </w:tcPr>
          <w:p w14:paraId="4EDFAEDE" w14:textId="77777777" w:rsidR="00E85757" w:rsidRDefault="00E85757" w:rsidP="00E85757">
            <w:pPr>
              <w:pStyle w:val="TAC"/>
            </w:pPr>
          </w:p>
        </w:tc>
        <w:tc>
          <w:tcPr>
            <w:tcW w:w="1549" w:type="dxa"/>
            <w:tcBorders>
              <w:top w:val="nil"/>
              <w:bottom w:val="single" w:sz="4" w:space="0" w:color="auto"/>
            </w:tcBorders>
            <w:vAlign w:val="center"/>
          </w:tcPr>
          <w:p w14:paraId="76445FF3" w14:textId="77777777" w:rsidR="00E85757" w:rsidRDefault="00E85757" w:rsidP="00E85757">
            <w:pPr>
              <w:pStyle w:val="TAC"/>
            </w:pPr>
          </w:p>
        </w:tc>
      </w:tr>
      <w:tr w:rsidR="00E85757" w14:paraId="7F2A58EF" w14:textId="77777777" w:rsidTr="00E85757">
        <w:trPr>
          <w:cantSplit/>
          <w:jc w:val="center"/>
        </w:trPr>
        <w:tc>
          <w:tcPr>
            <w:tcW w:w="9633" w:type="dxa"/>
            <w:gridSpan w:val="6"/>
            <w:tcBorders>
              <w:top w:val="single" w:sz="4" w:space="0" w:color="auto"/>
            </w:tcBorders>
            <w:vAlign w:val="center"/>
          </w:tcPr>
          <w:p w14:paraId="0633755E" w14:textId="77777777" w:rsidR="00E85757" w:rsidRDefault="00E85757" w:rsidP="00E85757">
            <w:pPr>
              <w:pStyle w:val="TAN"/>
            </w:pPr>
            <w:r>
              <w:t>NOTE:</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hint="eastAsia"/>
                <w:i/>
                <w:iCs/>
                <w:lang w:val="en-US" w:eastAsia="zh-CN"/>
              </w:rPr>
              <w:t>SAN</w:t>
            </w:r>
            <w:r>
              <w:rPr>
                <w:rFonts w:cs="Arial"/>
                <w:i/>
                <w:lang w:eastAsia="ko-KR"/>
              </w:rPr>
              <w:t xml:space="preserve"> channel bandwidth</w:t>
            </w:r>
            <w:r>
              <w:rPr>
                <w:rFonts w:cs="Arial"/>
                <w:lang w:eastAsia="ko-KR"/>
              </w:rPr>
              <w:t>.</w:t>
            </w:r>
          </w:p>
        </w:tc>
      </w:tr>
    </w:tbl>
    <w:p w14:paraId="16A2B519" w14:textId="77777777" w:rsidR="00E85757" w:rsidRDefault="00E85757" w:rsidP="00E85757"/>
    <w:p w14:paraId="7B0A45B0" w14:textId="77777777" w:rsidR="00E85757" w:rsidRDefault="00E85757" w:rsidP="00E85757">
      <w:pPr>
        <w:pStyle w:val="TH"/>
      </w:pPr>
      <w:r w:rsidRPr="00F95B02">
        <w:t xml:space="preserve">Table </w:t>
      </w:r>
      <w:r>
        <w:t>10</w:t>
      </w:r>
      <w:r w:rsidRPr="00F95B02">
        <w:t>.</w:t>
      </w:r>
      <w:r>
        <w:t>4</w:t>
      </w:r>
      <w:r w:rsidRPr="00F95B02">
        <w:t>.</w:t>
      </w:r>
      <w:r>
        <w:t>2</w:t>
      </w:r>
      <w:r w:rsidRPr="00F95B02">
        <w:t>-</w:t>
      </w:r>
      <w:r>
        <w:t>1</w:t>
      </w:r>
      <w:r w:rsidRPr="00F95B02">
        <w:t xml:space="preserve">a: </w:t>
      </w:r>
      <w:r>
        <w:t>LEO SAN</w:t>
      </w:r>
      <w:r w:rsidRPr="00F95B02">
        <w:t xml:space="preserve"> dynamic range for NB-</w:t>
      </w:r>
      <w:proofErr w:type="spellStart"/>
      <w:r w:rsidRPr="00F95B02">
        <w:t>IoT</w:t>
      </w:r>
      <w:proofErr w:type="spellEnd"/>
      <w:r w:rsidRPr="00F95B02">
        <w:t xml:space="preserve"> operation in </w:t>
      </w:r>
      <w:r>
        <w:t xml:space="preserve">NTN </w:t>
      </w:r>
      <w:r w:rsidRPr="00F95B02">
        <w:t>NR in-band</w:t>
      </w:r>
    </w:p>
    <w:tbl>
      <w:tblPr>
        <w:tblW w:w="7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1417"/>
        <w:gridCol w:w="1417"/>
        <w:gridCol w:w="1417"/>
      </w:tblGrid>
      <w:tr w:rsidR="00E85757" w:rsidRPr="007E346D" w14:paraId="3B010087" w14:textId="77777777" w:rsidTr="00E85757">
        <w:trPr>
          <w:cantSplit/>
          <w:jc w:val="center"/>
        </w:trPr>
        <w:tc>
          <w:tcPr>
            <w:tcW w:w="1417" w:type="dxa"/>
            <w:vAlign w:val="center"/>
          </w:tcPr>
          <w:p w14:paraId="54206753" w14:textId="77777777" w:rsidR="00E85757" w:rsidRPr="007E346D" w:rsidRDefault="00E85757" w:rsidP="00E85757">
            <w:pPr>
              <w:pStyle w:val="TAH"/>
              <w:rPr>
                <w:rFonts w:cs="v5.0.0"/>
              </w:rPr>
            </w:pPr>
          </w:p>
          <w:p w14:paraId="7A28B4B0" w14:textId="77777777" w:rsidR="00E85757" w:rsidRPr="007E346D" w:rsidRDefault="00E85757" w:rsidP="00E85757">
            <w:pPr>
              <w:pStyle w:val="TAH"/>
              <w:rPr>
                <w:rFonts w:cs="v5.0.0"/>
              </w:rPr>
            </w:pPr>
            <w:r>
              <w:rPr>
                <w:rFonts w:cs="v5.0.0" w:hint="eastAsia"/>
                <w:i/>
                <w:lang w:eastAsia="zh-CN"/>
              </w:rPr>
              <w:t>SAN</w:t>
            </w:r>
            <w:r w:rsidRPr="007E346D">
              <w:rPr>
                <w:rFonts w:cs="v5.0.0"/>
                <w:i/>
              </w:rPr>
              <w:t xml:space="preserve"> channel bandwidth</w:t>
            </w:r>
            <w:r w:rsidRPr="007E346D">
              <w:rPr>
                <w:rFonts w:cs="v5.0.0"/>
              </w:rPr>
              <w:t xml:space="preserve"> (MHz)</w:t>
            </w:r>
          </w:p>
        </w:tc>
        <w:tc>
          <w:tcPr>
            <w:tcW w:w="1417" w:type="dxa"/>
          </w:tcPr>
          <w:p w14:paraId="06A8C677" w14:textId="77777777" w:rsidR="00E85757" w:rsidRPr="007E346D" w:rsidRDefault="00E85757" w:rsidP="00E85757">
            <w:pPr>
              <w:pStyle w:val="TAH"/>
              <w:rPr>
                <w:rFonts w:cs="v5.0.0"/>
              </w:rPr>
            </w:pPr>
            <w:r w:rsidRPr="007E346D">
              <w:rPr>
                <w:rFonts w:cs="v5.0.0"/>
              </w:rPr>
              <w:t>Reference measurement channel</w:t>
            </w:r>
          </w:p>
        </w:tc>
        <w:tc>
          <w:tcPr>
            <w:tcW w:w="1417" w:type="dxa"/>
          </w:tcPr>
          <w:p w14:paraId="13D286BE" w14:textId="77777777" w:rsidR="00E85757" w:rsidRPr="007E346D" w:rsidRDefault="00E85757" w:rsidP="00E85757">
            <w:pPr>
              <w:pStyle w:val="TAH"/>
              <w:rPr>
                <w:rFonts w:cs="v5.0.0"/>
              </w:rPr>
            </w:pPr>
            <w:r w:rsidRPr="007E346D">
              <w:rPr>
                <w:rFonts w:cs="v5.0.0"/>
              </w:rPr>
              <w:t>Wanted signal mean power (</w:t>
            </w:r>
            <w:proofErr w:type="spellStart"/>
            <w:r w:rsidRPr="007E346D">
              <w:rPr>
                <w:rFonts w:cs="v5.0.0"/>
              </w:rPr>
              <w:t>dBm</w:t>
            </w:r>
            <w:proofErr w:type="spellEnd"/>
            <w:r w:rsidRPr="007E346D">
              <w:rPr>
                <w:rFonts w:cs="v5.0.0"/>
              </w:rPr>
              <w:t>)</w:t>
            </w:r>
          </w:p>
        </w:tc>
        <w:tc>
          <w:tcPr>
            <w:tcW w:w="1417" w:type="dxa"/>
          </w:tcPr>
          <w:p w14:paraId="0E87F3C1" w14:textId="77777777" w:rsidR="00E85757" w:rsidRPr="007E346D" w:rsidRDefault="00E85757" w:rsidP="00E85757">
            <w:pPr>
              <w:pStyle w:val="TAH"/>
              <w:rPr>
                <w:rFonts w:cs="v5.0.0"/>
              </w:rPr>
            </w:pPr>
            <w:r w:rsidRPr="007E346D">
              <w:rPr>
                <w:rFonts w:cs="v5.0.0"/>
              </w:rPr>
              <w:t>Interfering signal mean power (</w:t>
            </w:r>
            <w:proofErr w:type="spellStart"/>
            <w:r w:rsidRPr="007E346D">
              <w:rPr>
                <w:rFonts w:cs="v5.0.0"/>
              </w:rPr>
              <w:t>dBm</w:t>
            </w:r>
            <w:proofErr w:type="spellEnd"/>
            <w:r w:rsidRPr="007E346D">
              <w:rPr>
                <w:rFonts w:cs="v5.0.0"/>
              </w:rPr>
              <w:t xml:space="preserve">) / </w:t>
            </w:r>
            <w:proofErr w:type="spellStart"/>
            <w:r w:rsidRPr="007E346D">
              <w:t>BW</w:t>
            </w:r>
            <w:r w:rsidRPr="007E346D">
              <w:rPr>
                <w:vertAlign w:val="subscript"/>
              </w:rPr>
              <w:t>Config</w:t>
            </w:r>
            <w:proofErr w:type="spellEnd"/>
          </w:p>
        </w:tc>
        <w:tc>
          <w:tcPr>
            <w:tcW w:w="1417" w:type="dxa"/>
          </w:tcPr>
          <w:p w14:paraId="109EE698" w14:textId="77777777" w:rsidR="00E85757" w:rsidRPr="007E346D" w:rsidRDefault="00E85757" w:rsidP="00E85757">
            <w:pPr>
              <w:pStyle w:val="TAH"/>
              <w:rPr>
                <w:rFonts w:cs="v5.0.0"/>
              </w:rPr>
            </w:pPr>
            <w:r w:rsidRPr="007E346D">
              <w:rPr>
                <w:rFonts w:cs="v5.0.0"/>
              </w:rPr>
              <w:t>Type of interfering signal</w:t>
            </w:r>
          </w:p>
        </w:tc>
      </w:tr>
      <w:tr w:rsidR="00E85757" w:rsidRPr="007E346D" w14:paraId="28E81AAF" w14:textId="77777777" w:rsidTr="00E85757">
        <w:trPr>
          <w:cantSplit/>
          <w:jc w:val="center"/>
        </w:trPr>
        <w:tc>
          <w:tcPr>
            <w:tcW w:w="1417" w:type="dxa"/>
            <w:vAlign w:val="center"/>
          </w:tcPr>
          <w:p w14:paraId="307E146F" w14:textId="77777777" w:rsidR="00E85757" w:rsidRPr="007E346D" w:rsidRDefault="00E85757" w:rsidP="00E85757">
            <w:pPr>
              <w:pStyle w:val="TAC"/>
              <w:rPr>
                <w:rFonts w:cs="v5.0.0"/>
                <w:lang w:eastAsia="zh-CN"/>
              </w:rPr>
            </w:pPr>
            <w:r w:rsidRPr="007E346D">
              <w:rPr>
                <w:rFonts w:cs="v5.0.0"/>
                <w:lang w:eastAsia="zh-CN"/>
              </w:rPr>
              <w:t>5</w:t>
            </w:r>
          </w:p>
        </w:tc>
        <w:tc>
          <w:tcPr>
            <w:tcW w:w="1417" w:type="dxa"/>
            <w:vMerge w:val="restart"/>
            <w:vAlign w:val="center"/>
          </w:tcPr>
          <w:p w14:paraId="6FE2B48C" w14:textId="77777777" w:rsidR="00E85757" w:rsidRPr="007E346D" w:rsidRDefault="00E85757" w:rsidP="00E85757">
            <w:pPr>
              <w:pStyle w:val="TAC"/>
              <w:rPr>
                <w:rFonts w:cs="v5.0.0"/>
              </w:rPr>
            </w:pPr>
            <w:r>
              <w:rPr>
                <w:rFonts w:cs="v5.0.0"/>
              </w:rPr>
              <w:t>FRC A15-1 in Annex A.15 in TS 36.108 [17]</w:t>
            </w:r>
          </w:p>
        </w:tc>
        <w:tc>
          <w:tcPr>
            <w:tcW w:w="1417" w:type="dxa"/>
            <w:vMerge w:val="restart"/>
            <w:vAlign w:val="center"/>
          </w:tcPr>
          <w:p w14:paraId="673550F9" w14:textId="77777777" w:rsidR="00E85757" w:rsidRPr="00212AA1" w:rsidRDefault="00E85757" w:rsidP="00E85757">
            <w:pPr>
              <w:pStyle w:val="TAC"/>
              <w:rPr>
                <w:rFonts w:cs="v5.0.0"/>
                <w:lang w:eastAsia="zh-CN"/>
              </w:rPr>
            </w:pPr>
            <w:r w:rsidRPr="00212AA1">
              <w:rPr>
                <w:rFonts w:cs="v5.0.0"/>
                <w:lang w:eastAsia="zh-CN"/>
              </w:rPr>
              <w:t>-</w:t>
            </w:r>
            <w:r>
              <w:rPr>
                <w:rFonts w:cs="v5.0.0"/>
                <w:lang w:eastAsia="zh-CN"/>
              </w:rPr>
              <w:t>89.4</w:t>
            </w:r>
            <w:r>
              <w:rPr>
                <w:rFonts w:cs="v5.0.0" w:hint="eastAsia"/>
                <w:lang w:val="en-US" w:eastAsia="zh-CN"/>
              </w:rPr>
              <w:t xml:space="preserve"> </w:t>
            </w:r>
            <w:r>
              <w:rPr>
                <w:rFonts w:cs="v5.0.0"/>
                <w:lang w:eastAsia="zh-CN"/>
              </w:rPr>
              <w:t>- Δ</w:t>
            </w:r>
            <w:r>
              <w:rPr>
                <w:rFonts w:cs="Arial"/>
                <w:vertAlign w:val="subscript"/>
              </w:rPr>
              <w:t>OTAREFSENS</w:t>
            </w:r>
          </w:p>
        </w:tc>
        <w:tc>
          <w:tcPr>
            <w:tcW w:w="1417" w:type="dxa"/>
            <w:vAlign w:val="center"/>
          </w:tcPr>
          <w:p w14:paraId="037052E0" w14:textId="77777777" w:rsidR="00E85757" w:rsidRPr="007E346D" w:rsidRDefault="00E85757" w:rsidP="00E85757">
            <w:pPr>
              <w:pStyle w:val="TAC"/>
              <w:rPr>
                <w:rFonts w:cs="v5.0.0"/>
                <w:lang w:eastAsia="zh-CN"/>
              </w:rPr>
            </w:pPr>
            <w:r w:rsidRPr="007E346D">
              <w:rPr>
                <w:rFonts w:cs="v5.0.0"/>
                <w:lang w:eastAsia="zh-CN"/>
              </w:rPr>
              <w:t>-8</w:t>
            </w:r>
            <w:r>
              <w:rPr>
                <w:rFonts w:cs="v5.0.0"/>
                <w:lang w:eastAsia="zh-CN"/>
              </w:rPr>
              <w:t>8.2</w:t>
            </w:r>
            <w:r>
              <w:rPr>
                <w:rFonts w:cs="v5.0.0" w:hint="eastAsia"/>
                <w:lang w:val="en-US" w:eastAsia="zh-CN"/>
              </w:rPr>
              <w:t xml:space="preserve"> </w:t>
            </w:r>
            <w:r>
              <w:rPr>
                <w:rFonts w:cs="v5.0.0"/>
                <w:lang w:eastAsia="zh-CN"/>
              </w:rPr>
              <w:t>- Δ</w:t>
            </w:r>
            <w:r>
              <w:rPr>
                <w:rFonts w:cs="Arial"/>
                <w:vertAlign w:val="subscript"/>
              </w:rPr>
              <w:t>OTAREFSENS</w:t>
            </w:r>
          </w:p>
        </w:tc>
        <w:tc>
          <w:tcPr>
            <w:tcW w:w="1417" w:type="dxa"/>
            <w:vMerge w:val="restart"/>
            <w:vAlign w:val="center"/>
          </w:tcPr>
          <w:p w14:paraId="07281CDE" w14:textId="77777777" w:rsidR="00E85757" w:rsidRPr="007E346D" w:rsidRDefault="00E85757" w:rsidP="00E85757">
            <w:pPr>
              <w:pStyle w:val="TAC"/>
              <w:rPr>
                <w:rFonts w:cs="v5.0.0"/>
                <w:lang w:eastAsia="zh-CN"/>
              </w:rPr>
            </w:pPr>
            <w:r>
              <w:rPr>
                <w:rFonts w:cs="v5.0.0"/>
                <w:lang w:eastAsia="zh-CN"/>
              </w:rPr>
              <w:t>AWGN</w:t>
            </w:r>
          </w:p>
        </w:tc>
      </w:tr>
      <w:tr w:rsidR="00E85757" w:rsidRPr="007E346D" w14:paraId="7B8E4C1C" w14:textId="77777777" w:rsidTr="00E85757">
        <w:trPr>
          <w:cantSplit/>
          <w:jc w:val="center"/>
        </w:trPr>
        <w:tc>
          <w:tcPr>
            <w:tcW w:w="1417" w:type="dxa"/>
            <w:vAlign w:val="center"/>
          </w:tcPr>
          <w:p w14:paraId="6B548197" w14:textId="77777777" w:rsidR="00E85757" w:rsidRPr="007E346D" w:rsidRDefault="00E85757" w:rsidP="00E85757">
            <w:pPr>
              <w:pStyle w:val="TAC"/>
              <w:rPr>
                <w:rFonts w:cs="v5.0.0"/>
                <w:lang w:eastAsia="zh-CN"/>
              </w:rPr>
            </w:pPr>
            <w:r w:rsidRPr="007E346D">
              <w:rPr>
                <w:rFonts w:cs="v5.0.0"/>
                <w:lang w:eastAsia="zh-CN"/>
              </w:rPr>
              <w:t>10</w:t>
            </w:r>
          </w:p>
        </w:tc>
        <w:tc>
          <w:tcPr>
            <w:tcW w:w="1417" w:type="dxa"/>
            <w:vMerge/>
            <w:vAlign w:val="center"/>
          </w:tcPr>
          <w:p w14:paraId="23FC6BC7" w14:textId="77777777" w:rsidR="00E85757" w:rsidRPr="007E346D" w:rsidRDefault="00E85757" w:rsidP="00E85757">
            <w:pPr>
              <w:pStyle w:val="TAC"/>
              <w:rPr>
                <w:rFonts w:cs="v5.0.0"/>
              </w:rPr>
            </w:pPr>
          </w:p>
        </w:tc>
        <w:tc>
          <w:tcPr>
            <w:tcW w:w="1417" w:type="dxa"/>
            <w:vMerge/>
            <w:vAlign w:val="center"/>
          </w:tcPr>
          <w:p w14:paraId="25BF76C1" w14:textId="77777777" w:rsidR="00E85757" w:rsidRPr="007E346D" w:rsidRDefault="00E85757" w:rsidP="00E85757">
            <w:pPr>
              <w:pStyle w:val="TAC"/>
              <w:rPr>
                <w:rFonts w:cs="v5.0.0"/>
              </w:rPr>
            </w:pPr>
          </w:p>
        </w:tc>
        <w:tc>
          <w:tcPr>
            <w:tcW w:w="1417" w:type="dxa"/>
            <w:vAlign w:val="center"/>
          </w:tcPr>
          <w:p w14:paraId="3D3B8C33" w14:textId="77777777" w:rsidR="00E85757" w:rsidRPr="007E346D" w:rsidRDefault="00E85757" w:rsidP="00E85757">
            <w:pPr>
              <w:pStyle w:val="TAC"/>
              <w:rPr>
                <w:rFonts w:cs="v5.0.0"/>
                <w:lang w:eastAsia="zh-CN"/>
              </w:rPr>
            </w:pPr>
            <w:r w:rsidRPr="007E346D">
              <w:rPr>
                <w:rFonts w:cs="v5.0.0"/>
                <w:lang w:eastAsia="zh-CN"/>
              </w:rPr>
              <w:t>-</w:t>
            </w:r>
            <w:r>
              <w:rPr>
                <w:rFonts w:cs="v5.0.0"/>
                <w:lang w:eastAsia="zh-CN"/>
              </w:rPr>
              <w:t>85.0</w:t>
            </w:r>
            <w:r>
              <w:rPr>
                <w:rFonts w:cs="v5.0.0" w:hint="eastAsia"/>
                <w:lang w:val="en-US" w:eastAsia="zh-CN"/>
              </w:rPr>
              <w:t xml:space="preserve"> </w:t>
            </w:r>
            <w:r>
              <w:rPr>
                <w:rFonts w:cs="v5.0.0"/>
                <w:lang w:eastAsia="zh-CN"/>
              </w:rPr>
              <w:t>- Δ</w:t>
            </w:r>
            <w:r>
              <w:rPr>
                <w:rFonts w:cs="Arial"/>
                <w:vertAlign w:val="subscript"/>
              </w:rPr>
              <w:t>OTAREFSENS</w:t>
            </w:r>
          </w:p>
        </w:tc>
        <w:tc>
          <w:tcPr>
            <w:tcW w:w="1417" w:type="dxa"/>
            <w:vMerge/>
            <w:vAlign w:val="center"/>
          </w:tcPr>
          <w:p w14:paraId="307E624F" w14:textId="77777777" w:rsidR="00E85757" w:rsidRPr="007E346D" w:rsidRDefault="00E85757" w:rsidP="00E85757">
            <w:pPr>
              <w:pStyle w:val="TAC"/>
              <w:rPr>
                <w:rFonts w:cs="v5.0.0"/>
              </w:rPr>
            </w:pPr>
          </w:p>
        </w:tc>
      </w:tr>
      <w:tr w:rsidR="00E85757" w:rsidRPr="007E346D" w14:paraId="2A4F0A56" w14:textId="77777777" w:rsidTr="00E85757">
        <w:trPr>
          <w:cantSplit/>
          <w:jc w:val="center"/>
        </w:trPr>
        <w:tc>
          <w:tcPr>
            <w:tcW w:w="1417" w:type="dxa"/>
            <w:vAlign w:val="center"/>
          </w:tcPr>
          <w:p w14:paraId="1D0ABF17" w14:textId="77777777" w:rsidR="00E85757" w:rsidRPr="007E346D" w:rsidRDefault="00E85757" w:rsidP="00E85757">
            <w:pPr>
              <w:pStyle w:val="TAC"/>
              <w:rPr>
                <w:rFonts w:cs="v5.0.0"/>
                <w:lang w:eastAsia="zh-CN"/>
              </w:rPr>
            </w:pPr>
            <w:r w:rsidRPr="007E346D">
              <w:rPr>
                <w:rFonts w:cs="v5.0.0"/>
                <w:lang w:eastAsia="zh-CN"/>
              </w:rPr>
              <w:t>15</w:t>
            </w:r>
          </w:p>
        </w:tc>
        <w:tc>
          <w:tcPr>
            <w:tcW w:w="1417" w:type="dxa"/>
            <w:vMerge/>
            <w:vAlign w:val="center"/>
          </w:tcPr>
          <w:p w14:paraId="4051A501" w14:textId="77777777" w:rsidR="00E85757" w:rsidRPr="007E346D" w:rsidRDefault="00E85757" w:rsidP="00E85757">
            <w:pPr>
              <w:pStyle w:val="TAC"/>
              <w:rPr>
                <w:rFonts w:cs="v5.0.0"/>
              </w:rPr>
            </w:pPr>
          </w:p>
        </w:tc>
        <w:tc>
          <w:tcPr>
            <w:tcW w:w="1417" w:type="dxa"/>
            <w:vMerge/>
            <w:vAlign w:val="center"/>
          </w:tcPr>
          <w:p w14:paraId="1733F46D" w14:textId="77777777" w:rsidR="00E85757" w:rsidRPr="007E346D" w:rsidRDefault="00E85757" w:rsidP="00E85757">
            <w:pPr>
              <w:pStyle w:val="TAC"/>
              <w:rPr>
                <w:rFonts w:cs="v5.0.0"/>
              </w:rPr>
            </w:pPr>
          </w:p>
        </w:tc>
        <w:tc>
          <w:tcPr>
            <w:tcW w:w="1417" w:type="dxa"/>
            <w:vAlign w:val="center"/>
          </w:tcPr>
          <w:p w14:paraId="3F34C400" w14:textId="77777777" w:rsidR="00E85757" w:rsidRPr="007E346D" w:rsidRDefault="00E85757" w:rsidP="00E85757">
            <w:pPr>
              <w:pStyle w:val="TAC"/>
              <w:rPr>
                <w:rFonts w:cs="v5.0.0"/>
                <w:lang w:eastAsia="zh-CN"/>
              </w:rPr>
            </w:pPr>
            <w:r w:rsidRPr="007E346D">
              <w:rPr>
                <w:rFonts w:cs="v5.0.0"/>
                <w:lang w:eastAsia="zh-CN"/>
              </w:rPr>
              <w:t>-</w:t>
            </w:r>
            <w:r>
              <w:rPr>
                <w:rFonts w:cs="v5.0.0"/>
                <w:lang w:eastAsia="zh-CN"/>
              </w:rPr>
              <w:t>83.2</w:t>
            </w:r>
            <w:r>
              <w:rPr>
                <w:rFonts w:cs="v5.0.0" w:hint="eastAsia"/>
                <w:lang w:val="en-US" w:eastAsia="zh-CN"/>
              </w:rPr>
              <w:t xml:space="preserve"> </w:t>
            </w:r>
            <w:r>
              <w:rPr>
                <w:rFonts w:cs="v5.0.0"/>
                <w:lang w:eastAsia="zh-CN"/>
              </w:rPr>
              <w:t>- Δ</w:t>
            </w:r>
            <w:r>
              <w:rPr>
                <w:rFonts w:cs="Arial"/>
                <w:vertAlign w:val="subscript"/>
              </w:rPr>
              <w:t>OTAREFSENS</w:t>
            </w:r>
          </w:p>
        </w:tc>
        <w:tc>
          <w:tcPr>
            <w:tcW w:w="1417" w:type="dxa"/>
            <w:vMerge/>
            <w:vAlign w:val="center"/>
          </w:tcPr>
          <w:p w14:paraId="66501C00" w14:textId="77777777" w:rsidR="00E85757" w:rsidRPr="007E346D" w:rsidRDefault="00E85757" w:rsidP="00E85757">
            <w:pPr>
              <w:pStyle w:val="TAC"/>
              <w:rPr>
                <w:rFonts w:cs="v5.0.0"/>
              </w:rPr>
            </w:pPr>
          </w:p>
        </w:tc>
      </w:tr>
      <w:tr w:rsidR="00E85757" w:rsidRPr="007E346D" w14:paraId="37D95383" w14:textId="77777777" w:rsidTr="00E85757">
        <w:trPr>
          <w:cantSplit/>
          <w:jc w:val="center"/>
        </w:trPr>
        <w:tc>
          <w:tcPr>
            <w:tcW w:w="1417" w:type="dxa"/>
            <w:vAlign w:val="center"/>
          </w:tcPr>
          <w:p w14:paraId="354C5305" w14:textId="77777777" w:rsidR="00E85757" w:rsidRPr="007E346D" w:rsidRDefault="00E85757" w:rsidP="00E85757">
            <w:pPr>
              <w:pStyle w:val="TAC"/>
              <w:rPr>
                <w:rFonts w:cs="v5.0.0"/>
                <w:lang w:eastAsia="zh-CN"/>
              </w:rPr>
            </w:pPr>
            <w:r w:rsidRPr="007E346D">
              <w:rPr>
                <w:rFonts w:cs="v5.0.0"/>
                <w:lang w:eastAsia="zh-CN"/>
              </w:rPr>
              <w:t>20</w:t>
            </w:r>
          </w:p>
        </w:tc>
        <w:tc>
          <w:tcPr>
            <w:tcW w:w="1417" w:type="dxa"/>
            <w:vMerge/>
            <w:vAlign w:val="center"/>
          </w:tcPr>
          <w:p w14:paraId="4C19AF1F" w14:textId="77777777" w:rsidR="00E85757" w:rsidRPr="007E346D" w:rsidRDefault="00E85757" w:rsidP="00E85757">
            <w:pPr>
              <w:pStyle w:val="TAC"/>
            </w:pPr>
          </w:p>
        </w:tc>
        <w:tc>
          <w:tcPr>
            <w:tcW w:w="1417" w:type="dxa"/>
            <w:vMerge/>
            <w:vAlign w:val="center"/>
          </w:tcPr>
          <w:p w14:paraId="10601CF8" w14:textId="77777777" w:rsidR="00E85757" w:rsidRPr="007E346D" w:rsidRDefault="00E85757" w:rsidP="00E85757">
            <w:pPr>
              <w:pStyle w:val="TAC"/>
              <w:rPr>
                <w:rFonts w:cs="v5.0.0"/>
              </w:rPr>
            </w:pPr>
          </w:p>
        </w:tc>
        <w:tc>
          <w:tcPr>
            <w:tcW w:w="1417" w:type="dxa"/>
            <w:vAlign w:val="center"/>
          </w:tcPr>
          <w:p w14:paraId="52440E5D" w14:textId="77777777" w:rsidR="00E85757" w:rsidRPr="007E346D" w:rsidRDefault="00E85757" w:rsidP="00E85757">
            <w:pPr>
              <w:pStyle w:val="TAC"/>
              <w:rPr>
                <w:rFonts w:cs="v5.0.0"/>
                <w:lang w:eastAsia="zh-CN"/>
              </w:rPr>
            </w:pPr>
            <w:r w:rsidRPr="007E346D">
              <w:rPr>
                <w:rFonts w:cs="v5.0.0"/>
                <w:lang w:eastAsia="zh-CN"/>
              </w:rPr>
              <w:t>-</w:t>
            </w:r>
            <w:r>
              <w:rPr>
                <w:rFonts w:cs="v5.0.0"/>
                <w:lang w:eastAsia="zh-CN"/>
              </w:rPr>
              <w:t>81.9</w:t>
            </w:r>
            <w:r>
              <w:rPr>
                <w:rFonts w:cs="v5.0.0" w:hint="eastAsia"/>
                <w:lang w:val="en-US" w:eastAsia="zh-CN"/>
              </w:rPr>
              <w:t xml:space="preserve"> </w:t>
            </w:r>
            <w:r>
              <w:rPr>
                <w:rFonts w:cs="v5.0.0"/>
                <w:lang w:eastAsia="zh-CN"/>
              </w:rPr>
              <w:t>- Δ</w:t>
            </w:r>
            <w:r>
              <w:rPr>
                <w:rFonts w:cs="Arial"/>
                <w:vertAlign w:val="subscript"/>
              </w:rPr>
              <w:t>OTAREFSENS</w:t>
            </w:r>
          </w:p>
        </w:tc>
        <w:tc>
          <w:tcPr>
            <w:tcW w:w="1417" w:type="dxa"/>
            <w:vMerge/>
            <w:vAlign w:val="center"/>
          </w:tcPr>
          <w:p w14:paraId="17E7EF70" w14:textId="77777777" w:rsidR="00E85757" w:rsidRPr="007E346D" w:rsidRDefault="00E85757" w:rsidP="00E85757">
            <w:pPr>
              <w:pStyle w:val="TAC"/>
              <w:rPr>
                <w:rFonts w:cs="v5.0.0"/>
              </w:rPr>
            </w:pPr>
          </w:p>
        </w:tc>
      </w:tr>
      <w:tr w:rsidR="00E85757" w:rsidRPr="007E346D" w14:paraId="2BE36C4F" w14:textId="77777777" w:rsidTr="00E85757">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14:paraId="2765886E" w14:textId="77777777" w:rsidR="00E85757" w:rsidRPr="007E346D" w:rsidRDefault="00E85757" w:rsidP="00E85757">
            <w:pPr>
              <w:pStyle w:val="TAC"/>
              <w:rPr>
                <w:rFonts w:cs="v5.0.0"/>
                <w:lang w:eastAsia="zh-CN"/>
              </w:rPr>
            </w:pPr>
            <w:r w:rsidRPr="007E346D">
              <w:rPr>
                <w:rFonts w:cs="v5.0.0"/>
                <w:lang w:eastAsia="zh-CN"/>
              </w:rPr>
              <w:t>5</w:t>
            </w:r>
          </w:p>
        </w:tc>
        <w:tc>
          <w:tcPr>
            <w:tcW w:w="1417" w:type="dxa"/>
            <w:vMerge w:val="restart"/>
            <w:tcBorders>
              <w:top w:val="single" w:sz="4" w:space="0" w:color="auto"/>
              <w:left w:val="single" w:sz="4" w:space="0" w:color="auto"/>
              <w:right w:val="single" w:sz="4" w:space="0" w:color="auto"/>
            </w:tcBorders>
            <w:vAlign w:val="center"/>
          </w:tcPr>
          <w:p w14:paraId="7D2FB481" w14:textId="77777777" w:rsidR="00E85757" w:rsidRPr="00212AA1" w:rsidRDefault="00E85757" w:rsidP="00E85757">
            <w:pPr>
              <w:pStyle w:val="TAC"/>
            </w:pPr>
            <w:r>
              <w:rPr>
                <w:rFonts w:cs="v5.0.0"/>
              </w:rPr>
              <w:t>FRC A15-2 in Annex A.15 in TS 36.108 [17]</w:t>
            </w:r>
          </w:p>
        </w:tc>
        <w:tc>
          <w:tcPr>
            <w:tcW w:w="1417" w:type="dxa"/>
            <w:vMerge w:val="restart"/>
            <w:tcBorders>
              <w:top w:val="single" w:sz="4" w:space="0" w:color="auto"/>
              <w:left w:val="single" w:sz="4" w:space="0" w:color="auto"/>
              <w:right w:val="single" w:sz="4" w:space="0" w:color="auto"/>
            </w:tcBorders>
            <w:vAlign w:val="center"/>
          </w:tcPr>
          <w:p w14:paraId="2A2CC32F" w14:textId="77777777" w:rsidR="00E85757" w:rsidRPr="00212AA1" w:rsidRDefault="00E85757" w:rsidP="00E85757">
            <w:pPr>
              <w:pStyle w:val="TAC"/>
            </w:pPr>
            <w:r>
              <w:t>-95.3</w:t>
            </w:r>
            <w:r>
              <w:rPr>
                <w:rFonts w:cs="v5.0.0" w:hint="eastAsia"/>
                <w:lang w:val="en-US" w:eastAsia="zh-CN"/>
              </w:rPr>
              <w:t xml:space="preserve"> </w:t>
            </w:r>
            <w:r>
              <w:rPr>
                <w:rFonts w:cs="v5.0.0"/>
                <w:lang w:eastAsia="zh-CN"/>
              </w:rPr>
              <w:t>- Δ</w:t>
            </w:r>
            <w:r>
              <w:rPr>
                <w:rFonts w:cs="Arial"/>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tcPr>
          <w:p w14:paraId="1248A164" w14:textId="77777777" w:rsidR="00E85757" w:rsidRPr="007E346D" w:rsidRDefault="00E85757" w:rsidP="00E85757">
            <w:pPr>
              <w:pStyle w:val="TAC"/>
              <w:rPr>
                <w:rFonts w:cs="v5.0.0"/>
                <w:lang w:eastAsia="zh-CN"/>
              </w:rPr>
            </w:pPr>
            <w:r w:rsidRPr="007E346D">
              <w:rPr>
                <w:rFonts w:cs="v5.0.0"/>
                <w:lang w:eastAsia="zh-CN"/>
              </w:rPr>
              <w:t>-8</w:t>
            </w:r>
            <w:r>
              <w:rPr>
                <w:rFonts w:cs="v5.0.0"/>
                <w:lang w:eastAsia="zh-CN"/>
              </w:rPr>
              <w:t>8.2</w:t>
            </w:r>
            <w:r>
              <w:rPr>
                <w:rFonts w:cs="v5.0.0" w:hint="eastAsia"/>
                <w:lang w:val="en-US" w:eastAsia="zh-CN"/>
              </w:rPr>
              <w:t xml:space="preserve"> </w:t>
            </w:r>
            <w:r>
              <w:rPr>
                <w:rFonts w:cs="v5.0.0"/>
                <w:lang w:eastAsia="zh-CN"/>
              </w:rPr>
              <w:t>- Δ</w:t>
            </w:r>
            <w:r>
              <w:rPr>
                <w:rFonts w:cs="Arial"/>
                <w:vertAlign w:val="subscript"/>
              </w:rPr>
              <w:t>OTAREFSENS</w:t>
            </w:r>
          </w:p>
        </w:tc>
        <w:tc>
          <w:tcPr>
            <w:tcW w:w="1417" w:type="dxa"/>
            <w:vMerge w:val="restart"/>
            <w:tcBorders>
              <w:top w:val="single" w:sz="4" w:space="0" w:color="auto"/>
              <w:left w:val="single" w:sz="4" w:space="0" w:color="auto"/>
              <w:right w:val="single" w:sz="4" w:space="0" w:color="auto"/>
            </w:tcBorders>
            <w:vAlign w:val="center"/>
          </w:tcPr>
          <w:p w14:paraId="07643F77" w14:textId="77777777" w:rsidR="00E85757" w:rsidRPr="007E346D" w:rsidRDefault="00E85757" w:rsidP="00E85757">
            <w:pPr>
              <w:pStyle w:val="TAC"/>
              <w:rPr>
                <w:rFonts w:cs="v5.0.0"/>
                <w:lang w:eastAsia="zh-CN"/>
              </w:rPr>
            </w:pPr>
            <w:r>
              <w:rPr>
                <w:rFonts w:cs="v5.0.0"/>
                <w:lang w:eastAsia="zh-CN"/>
              </w:rPr>
              <w:t>AWGN</w:t>
            </w:r>
          </w:p>
        </w:tc>
      </w:tr>
      <w:tr w:rsidR="00E85757" w:rsidRPr="007E346D" w14:paraId="463A9E28" w14:textId="77777777" w:rsidTr="00E85757">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14:paraId="4EBECF64" w14:textId="77777777" w:rsidR="00E85757" w:rsidRPr="007E346D" w:rsidRDefault="00E85757" w:rsidP="00E85757">
            <w:pPr>
              <w:pStyle w:val="TAC"/>
              <w:rPr>
                <w:rFonts w:cs="v5.0.0"/>
                <w:lang w:eastAsia="zh-CN"/>
              </w:rPr>
            </w:pPr>
            <w:r w:rsidRPr="007E346D">
              <w:rPr>
                <w:rFonts w:cs="v5.0.0"/>
                <w:lang w:eastAsia="zh-CN"/>
              </w:rPr>
              <w:t>10</w:t>
            </w:r>
          </w:p>
        </w:tc>
        <w:tc>
          <w:tcPr>
            <w:tcW w:w="1417" w:type="dxa"/>
            <w:vMerge/>
            <w:tcBorders>
              <w:left w:val="single" w:sz="4" w:space="0" w:color="auto"/>
              <w:right w:val="single" w:sz="4" w:space="0" w:color="auto"/>
            </w:tcBorders>
            <w:vAlign w:val="center"/>
          </w:tcPr>
          <w:p w14:paraId="09270E1E" w14:textId="77777777" w:rsidR="00E85757" w:rsidRPr="00212AA1" w:rsidRDefault="00E85757" w:rsidP="00E85757">
            <w:pPr>
              <w:pStyle w:val="TAC"/>
            </w:pPr>
          </w:p>
        </w:tc>
        <w:tc>
          <w:tcPr>
            <w:tcW w:w="1417" w:type="dxa"/>
            <w:vMerge/>
            <w:tcBorders>
              <w:left w:val="single" w:sz="4" w:space="0" w:color="auto"/>
              <w:right w:val="single" w:sz="4" w:space="0" w:color="auto"/>
            </w:tcBorders>
            <w:vAlign w:val="center"/>
          </w:tcPr>
          <w:p w14:paraId="3A553FC2" w14:textId="77777777" w:rsidR="00E85757" w:rsidRPr="00212AA1" w:rsidRDefault="00E85757" w:rsidP="00E85757">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737BCB6B" w14:textId="77777777" w:rsidR="00E85757" w:rsidRPr="007E346D" w:rsidRDefault="00E85757" w:rsidP="00E85757">
            <w:pPr>
              <w:pStyle w:val="TAC"/>
              <w:rPr>
                <w:rFonts w:cs="v5.0.0"/>
                <w:lang w:eastAsia="zh-CN"/>
              </w:rPr>
            </w:pPr>
            <w:r w:rsidRPr="007E346D">
              <w:rPr>
                <w:rFonts w:cs="v5.0.0"/>
                <w:lang w:eastAsia="zh-CN"/>
              </w:rPr>
              <w:t>-</w:t>
            </w:r>
            <w:r>
              <w:rPr>
                <w:rFonts w:cs="v5.0.0"/>
                <w:lang w:eastAsia="zh-CN"/>
              </w:rPr>
              <w:t>85.0</w:t>
            </w:r>
            <w:r>
              <w:rPr>
                <w:rFonts w:cs="v5.0.0" w:hint="eastAsia"/>
                <w:lang w:val="en-US" w:eastAsia="zh-CN"/>
              </w:rPr>
              <w:t xml:space="preserve"> </w:t>
            </w:r>
            <w:r>
              <w:rPr>
                <w:rFonts w:cs="v5.0.0"/>
                <w:lang w:eastAsia="zh-CN"/>
              </w:rPr>
              <w:t>- Δ</w:t>
            </w:r>
            <w:r>
              <w:rPr>
                <w:rFonts w:cs="Arial"/>
                <w:vertAlign w:val="subscript"/>
              </w:rPr>
              <w:t>OTAREFSENS</w:t>
            </w:r>
          </w:p>
        </w:tc>
        <w:tc>
          <w:tcPr>
            <w:tcW w:w="1417" w:type="dxa"/>
            <w:vMerge/>
            <w:tcBorders>
              <w:left w:val="single" w:sz="4" w:space="0" w:color="auto"/>
              <w:right w:val="single" w:sz="4" w:space="0" w:color="auto"/>
            </w:tcBorders>
            <w:vAlign w:val="center"/>
          </w:tcPr>
          <w:p w14:paraId="6F37AED2" w14:textId="77777777" w:rsidR="00E85757" w:rsidRPr="007E346D" w:rsidRDefault="00E85757" w:rsidP="00E85757">
            <w:pPr>
              <w:pStyle w:val="TAC"/>
              <w:rPr>
                <w:rFonts w:cs="v5.0.0"/>
                <w:lang w:eastAsia="zh-CN"/>
              </w:rPr>
            </w:pPr>
          </w:p>
        </w:tc>
      </w:tr>
      <w:tr w:rsidR="00E85757" w:rsidRPr="007E346D" w14:paraId="3D8513C9" w14:textId="77777777" w:rsidTr="00E85757">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14:paraId="51D245B6" w14:textId="77777777" w:rsidR="00E85757" w:rsidRPr="007E346D" w:rsidRDefault="00E85757" w:rsidP="00E85757">
            <w:pPr>
              <w:pStyle w:val="TAC"/>
              <w:rPr>
                <w:rFonts w:cs="v5.0.0"/>
                <w:lang w:eastAsia="zh-CN"/>
              </w:rPr>
            </w:pPr>
            <w:r w:rsidRPr="007E346D">
              <w:rPr>
                <w:rFonts w:cs="v5.0.0"/>
                <w:lang w:eastAsia="zh-CN"/>
              </w:rPr>
              <w:t>15</w:t>
            </w:r>
          </w:p>
        </w:tc>
        <w:tc>
          <w:tcPr>
            <w:tcW w:w="1417" w:type="dxa"/>
            <w:vMerge/>
            <w:tcBorders>
              <w:left w:val="single" w:sz="4" w:space="0" w:color="auto"/>
              <w:right w:val="single" w:sz="4" w:space="0" w:color="auto"/>
            </w:tcBorders>
            <w:vAlign w:val="center"/>
          </w:tcPr>
          <w:p w14:paraId="0AC94783" w14:textId="77777777" w:rsidR="00E85757" w:rsidRPr="00212AA1" w:rsidRDefault="00E85757" w:rsidP="00E85757">
            <w:pPr>
              <w:pStyle w:val="TAC"/>
            </w:pPr>
          </w:p>
        </w:tc>
        <w:tc>
          <w:tcPr>
            <w:tcW w:w="1417" w:type="dxa"/>
            <w:vMerge/>
            <w:tcBorders>
              <w:left w:val="single" w:sz="4" w:space="0" w:color="auto"/>
              <w:right w:val="single" w:sz="4" w:space="0" w:color="auto"/>
            </w:tcBorders>
            <w:vAlign w:val="center"/>
          </w:tcPr>
          <w:p w14:paraId="66C931BF" w14:textId="77777777" w:rsidR="00E85757" w:rsidRPr="00212AA1" w:rsidRDefault="00E85757" w:rsidP="00E85757">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4F865F53" w14:textId="77777777" w:rsidR="00E85757" w:rsidRPr="007E346D" w:rsidRDefault="00E85757" w:rsidP="00E85757">
            <w:pPr>
              <w:pStyle w:val="TAC"/>
              <w:rPr>
                <w:rFonts w:cs="v5.0.0"/>
                <w:lang w:eastAsia="zh-CN"/>
              </w:rPr>
            </w:pPr>
            <w:r w:rsidRPr="007E346D">
              <w:rPr>
                <w:rFonts w:cs="v5.0.0"/>
                <w:lang w:eastAsia="zh-CN"/>
              </w:rPr>
              <w:t>-</w:t>
            </w:r>
            <w:r>
              <w:rPr>
                <w:rFonts w:cs="v5.0.0"/>
                <w:lang w:eastAsia="zh-CN"/>
              </w:rPr>
              <w:t>83.2</w:t>
            </w:r>
            <w:r>
              <w:rPr>
                <w:rFonts w:cs="v5.0.0" w:hint="eastAsia"/>
                <w:lang w:val="en-US" w:eastAsia="zh-CN"/>
              </w:rPr>
              <w:t xml:space="preserve"> </w:t>
            </w:r>
            <w:r>
              <w:rPr>
                <w:rFonts w:cs="v5.0.0"/>
                <w:lang w:eastAsia="zh-CN"/>
              </w:rPr>
              <w:t>- Δ</w:t>
            </w:r>
            <w:r>
              <w:rPr>
                <w:rFonts w:cs="Arial"/>
                <w:vertAlign w:val="subscript"/>
              </w:rPr>
              <w:t>OTAREFSENS</w:t>
            </w:r>
          </w:p>
        </w:tc>
        <w:tc>
          <w:tcPr>
            <w:tcW w:w="1417" w:type="dxa"/>
            <w:vMerge/>
            <w:tcBorders>
              <w:left w:val="single" w:sz="4" w:space="0" w:color="auto"/>
              <w:right w:val="single" w:sz="4" w:space="0" w:color="auto"/>
            </w:tcBorders>
            <w:vAlign w:val="center"/>
          </w:tcPr>
          <w:p w14:paraId="7103E56A" w14:textId="77777777" w:rsidR="00E85757" w:rsidRPr="007E346D" w:rsidRDefault="00E85757" w:rsidP="00E85757">
            <w:pPr>
              <w:pStyle w:val="TAC"/>
              <w:rPr>
                <w:rFonts w:cs="v5.0.0"/>
                <w:lang w:eastAsia="zh-CN"/>
              </w:rPr>
            </w:pPr>
          </w:p>
        </w:tc>
      </w:tr>
      <w:tr w:rsidR="00E85757" w:rsidRPr="007E346D" w14:paraId="0E78952D" w14:textId="77777777" w:rsidTr="00E85757">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14:paraId="3554DEA9" w14:textId="77777777" w:rsidR="00E85757" w:rsidRPr="007E346D" w:rsidRDefault="00E85757" w:rsidP="00E85757">
            <w:pPr>
              <w:pStyle w:val="TAC"/>
              <w:rPr>
                <w:rFonts w:cs="v5.0.0"/>
                <w:lang w:eastAsia="zh-CN"/>
              </w:rPr>
            </w:pPr>
            <w:r w:rsidRPr="007E346D">
              <w:rPr>
                <w:rFonts w:cs="v5.0.0"/>
                <w:lang w:eastAsia="zh-CN"/>
              </w:rPr>
              <w:t>20</w:t>
            </w:r>
          </w:p>
        </w:tc>
        <w:tc>
          <w:tcPr>
            <w:tcW w:w="1417" w:type="dxa"/>
            <w:vMerge/>
            <w:tcBorders>
              <w:left w:val="single" w:sz="4" w:space="0" w:color="auto"/>
              <w:right w:val="single" w:sz="4" w:space="0" w:color="auto"/>
            </w:tcBorders>
            <w:vAlign w:val="center"/>
          </w:tcPr>
          <w:p w14:paraId="13EECEAA" w14:textId="77777777" w:rsidR="00E85757" w:rsidRPr="007E346D" w:rsidRDefault="00E85757" w:rsidP="00E85757">
            <w:pPr>
              <w:pStyle w:val="TAC"/>
            </w:pPr>
          </w:p>
        </w:tc>
        <w:tc>
          <w:tcPr>
            <w:tcW w:w="1417" w:type="dxa"/>
            <w:vMerge/>
            <w:tcBorders>
              <w:left w:val="single" w:sz="4" w:space="0" w:color="auto"/>
              <w:right w:val="single" w:sz="4" w:space="0" w:color="auto"/>
            </w:tcBorders>
            <w:vAlign w:val="center"/>
          </w:tcPr>
          <w:p w14:paraId="4B7B1E5B" w14:textId="77777777" w:rsidR="00E85757" w:rsidRPr="00212AA1" w:rsidRDefault="00E85757" w:rsidP="00E85757">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4D4877A7" w14:textId="77777777" w:rsidR="00E85757" w:rsidRPr="007E346D" w:rsidRDefault="00E85757" w:rsidP="00E85757">
            <w:pPr>
              <w:pStyle w:val="TAC"/>
              <w:rPr>
                <w:rFonts w:cs="v5.0.0"/>
                <w:lang w:eastAsia="zh-CN"/>
              </w:rPr>
            </w:pPr>
            <w:r w:rsidRPr="007E346D">
              <w:rPr>
                <w:rFonts w:cs="v5.0.0"/>
                <w:lang w:eastAsia="zh-CN"/>
              </w:rPr>
              <w:t>-</w:t>
            </w:r>
            <w:r>
              <w:rPr>
                <w:rFonts w:cs="v5.0.0"/>
                <w:lang w:eastAsia="zh-CN"/>
              </w:rPr>
              <w:t>81.9</w:t>
            </w:r>
            <w:r>
              <w:rPr>
                <w:rFonts w:cs="v5.0.0" w:hint="eastAsia"/>
                <w:lang w:val="en-US" w:eastAsia="zh-CN"/>
              </w:rPr>
              <w:t xml:space="preserve"> </w:t>
            </w:r>
            <w:r>
              <w:rPr>
                <w:rFonts w:cs="v5.0.0"/>
                <w:lang w:eastAsia="zh-CN"/>
              </w:rPr>
              <w:t>- Δ</w:t>
            </w:r>
            <w:r>
              <w:rPr>
                <w:rFonts w:cs="Arial"/>
                <w:vertAlign w:val="subscript"/>
              </w:rPr>
              <w:t>OTAREFSENS</w:t>
            </w:r>
          </w:p>
        </w:tc>
        <w:tc>
          <w:tcPr>
            <w:tcW w:w="1417" w:type="dxa"/>
            <w:vMerge/>
            <w:tcBorders>
              <w:left w:val="single" w:sz="4" w:space="0" w:color="auto"/>
              <w:right w:val="single" w:sz="4" w:space="0" w:color="auto"/>
            </w:tcBorders>
            <w:vAlign w:val="center"/>
          </w:tcPr>
          <w:p w14:paraId="70231F67" w14:textId="77777777" w:rsidR="00E85757" w:rsidRPr="007E346D" w:rsidRDefault="00E85757" w:rsidP="00E85757">
            <w:pPr>
              <w:pStyle w:val="TAC"/>
              <w:rPr>
                <w:rFonts w:cs="v5.0.0"/>
                <w:lang w:eastAsia="zh-CN"/>
              </w:rPr>
            </w:pPr>
          </w:p>
        </w:tc>
      </w:tr>
      <w:tr w:rsidR="00E85757" w:rsidRPr="007E346D" w14:paraId="64009FAE" w14:textId="77777777" w:rsidTr="00E85757">
        <w:trPr>
          <w:cantSplit/>
          <w:trHeight w:val="858"/>
          <w:jc w:val="center"/>
        </w:trPr>
        <w:tc>
          <w:tcPr>
            <w:tcW w:w="7085" w:type="dxa"/>
            <w:gridSpan w:val="5"/>
            <w:tcBorders>
              <w:top w:val="single" w:sz="4" w:space="0" w:color="auto"/>
              <w:left w:val="single" w:sz="4" w:space="0" w:color="auto"/>
              <w:right w:val="single" w:sz="4" w:space="0" w:color="auto"/>
            </w:tcBorders>
            <w:vAlign w:val="center"/>
          </w:tcPr>
          <w:p w14:paraId="42FFA242" w14:textId="77777777" w:rsidR="00E85757" w:rsidRPr="007E346D" w:rsidRDefault="00E85757" w:rsidP="00E85757">
            <w:pPr>
              <w:pStyle w:val="TAN"/>
              <w:rPr>
                <w:rFonts w:cs="v5.0.0"/>
                <w:lang w:eastAsia="zh-CN"/>
              </w:rPr>
            </w:pPr>
            <w:r>
              <w:t>NOTE:</w:t>
            </w:r>
            <w:r>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rFonts w:hint="eastAsia"/>
                <w:i/>
                <w:iCs/>
                <w:lang w:val="en-US" w:eastAsia="zh-CN"/>
              </w:rPr>
              <w:t>SAN</w:t>
            </w:r>
            <w:r>
              <w:rPr>
                <w:i/>
                <w:lang w:eastAsia="ko-KR"/>
              </w:rPr>
              <w:t xml:space="preserve"> channel bandwidth</w:t>
            </w:r>
            <w:r>
              <w:rPr>
                <w:lang w:eastAsia="ko-KR"/>
              </w:rPr>
              <w:t>.</w:t>
            </w:r>
          </w:p>
        </w:tc>
      </w:tr>
    </w:tbl>
    <w:p w14:paraId="06FAD106" w14:textId="77777777" w:rsidR="00E85757" w:rsidRDefault="00E85757" w:rsidP="00E85757">
      <w:pPr>
        <w:rPr>
          <w:noProof/>
        </w:rPr>
      </w:pPr>
    </w:p>
    <w:p w14:paraId="406F0864" w14:textId="77777777" w:rsidR="00925719" w:rsidRPr="0069584C" w:rsidRDefault="00925719" w:rsidP="00925719">
      <w:pPr>
        <w:pStyle w:val="2"/>
        <w:ind w:left="0" w:firstLine="0"/>
        <w:rPr>
          <w:color w:val="FF0000"/>
          <w:szCs w:val="32"/>
          <w:lang w:eastAsia="zh-TW"/>
        </w:rPr>
      </w:pPr>
      <w:r w:rsidRPr="008547A4">
        <w:rPr>
          <w:rFonts w:eastAsia="??"/>
          <w:color w:val="FF0000"/>
          <w:szCs w:val="32"/>
        </w:rPr>
        <w:lastRenderedPageBreak/>
        <w:t xml:space="preserve">&lt;&lt; </w:t>
      </w:r>
      <w:r>
        <w:rPr>
          <w:rFonts w:hint="eastAsia"/>
          <w:color w:val="FF0000"/>
          <w:szCs w:val="32"/>
          <w:lang w:eastAsia="zh-TW"/>
        </w:rPr>
        <w:t>Next</w:t>
      </w:r>
      <w:r>
        <w:rPr>
          <w:rFonts w:eastAsia="??"/>
          <w:color w:val="FF0000"/>
          <w:szCs w:val="32"/>
        </w:rPr>
        <w:t xml:space="preserve"> changes</w:t>
      </w:r>
      <w:r w:rsidRPr="008547A4">
        <w:rPr>
          <w:rFonts w:eastAsia="??"/>
          <w:color w:val="FF0000"/>
          <w:szCs w:val="32"/>
        </w:rPr>
        <w:t xml:space="preserve"> &gt;&gt;</w:t>
      </w:r>
    </w:p>
    <w:p w14:paraId="3BFF0B89" w14:textId="77777777" w:rsidR="00E85757" w:rsidRDefault="00E85757" w:rsidP="00E85757">
      <w:pPr>
        <w:pStyle w:val="2"/>
      </w:pPr>
      <w:bookmarkStart w:id="860" w:name="_Toc21127736"/>
      <w:bookmarkStart w:id="861" w:name="_Toc29811945"/>
      <w:bookmarkStart w:id="862" w:name="_Toc36817497"/>
      <w:bookmarkStart w:id="863" w:name="_Toc37260419"/>
      <w:bookmarkStart w:id="864" w:name="_Toc37267807"/>
      <w:bookmarkStart w:id="865" w:name="_Toc44712413"/>
      <w:bookmarkStart w:id="866" w:name="_Toc45893725"/>
      <w:bookmarkStart w:id="867" w:name="_Toc53178439"/>
      <w:bookmarkStart w:id="868" w:name="_Toc53178890"/>
      <w:bookmarkStart w:id="869" w:name="_Toc61179128"/>
      <w:bookmarkStart w:id="870" w:name="_Toc61179598"/>
      <w:bookmarkStart w:id="871" w:name="_Toc67916894"/>
      <w:bookmarkStart w:id="872" w:name="_Toc74663515"/>
      <w:bookmarkStart w:id="873" w:name="_Toc104311117"/>
      <w:bookmarkStart w:id="874" w:name="_Toc106126818"/>
      <w:bookmarkStart w:id="875" w:name="_Toc106177131"/>
      <w:bookmarkStart w:id="876" w:name="_Toc114242299"/>
      <w:bookmarkStart w:id="877" w:name="_Toc123044295"/>
      <w:bookmarkStart w:id="878" w:name="_Toc124157934"/>
      <w:bookmarkStart w:id="879" w:name="_Toc124259857"/>
      <w:bookmarkStart w:id="880" w:name="_Toc130584929"/>
      <w:bookmarkStart w:id="881" w:name="_Toc137464585"/>
      <w:bookmarkStart w:id="882" w:name="_Toc138884254"/>
      <w:bookmarkStart w:id="883" w:name="_Toc145643455"/>
      <w:bookmarkStart w:id="884" w:name="_Toc155472289"/>
      <w:bookmarkStart w:id="885" w:name="_Toc155777178"/>
      <w:bookmarkStart w:id="886" w:name="_Toc161668510"/>
      <w:bookmarkStart w:id="887" w:name="_Toc169713841"/>
      <w:bookmarkStart w:id="888" w:name="_Toc176445392"/>
      <w:bookmarkStart w:id="889" w:name="_Toc187246867"/>
      <w:bookmarkStart w:id="890" w:name="_Toc192602870"/>
      <w:bookmarkStart w:id="891" w:name="_Toc208770024"/>
      <w:r w:rsidRPr="00F95B02">
        <w:t>10.9</w:t>
      </w:r>
      <w:r w:rsidRPr="00F95B02">
        <w:tab/>
        <w:t>OTA in-channel selectivity</w:t>
      </w:r>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p>
    <w:p w14:paraId="426A652E" w14:textId="77777777" w:rsidR="00E85757" w:rsidRDefault="00E85757" w:rsidP="00E85757">
      <w:pPr>
        <w:pStyle w:val="30"/>
      </w:pPr>
      <w:bookmarkStart w:id="892" w:name="_Toc36817498"/>
      <w:bookmarkStart w:id="893" w:name="_Toc37267808"/>
      <w:bookmarkStart w:id="894" w:name="_Toc53178440"/>
      <w:bookmarkStart w:id="895" w:name="_Toc74663516"/>
      <w:bookmarkStart w:id="896" w:name="_Toc61179129"/>
      <w:bookmarkStart w:id="897" w:name="_Toc21127737"/>
      <w:bookmarkStart w:id="898" w:name="_Toc44712414"/>
      <w:bookmarkStart w:id="899" w:name="_Toc53178891"/>
      <w:bookmarkStart w:id="900" w:name="_Toc45893726"/>
      <w:bookmarkStart w:id="901" w:name="_Toc61179599"/>
      <w:bookmarkStart w:id="902" w:name="_Toc29811946"/>
      <w:bookmarkStart w:id="903" w:name="_Toc90422904"/>
      <w:bookmarkStart w:id="904" w:name="_Toc37260420"/>
      <w:bookmarkStart w:id="905" w:name="_Toc67916895"/>
      <w:bookmarkStart w:id="906" w:name="_Toc82622057"/>
      <w:bookmarkStart w:id="907" w:name="_Toc104311118"/>
      <w:bookmarkStart w:id="908" w:name="_Toc106126819"/>
      <w:bookmarkStart w:id="909" w:name="_Toc106177132"/>
      <w:bookmarkStart w:id="910" w:name="_Toc114242300"/>
      <w:bookmarkStart w:id="911" w:name="_Toc123044296"/>
      <w:bookmarkStart w:id="912" w:name="_Toc124157935"/>
      <w:bookmarkStart w:id="913" w:name="_Toc124259858"/>
      <w:bookmarkStart w:id="914" w:name="_Toc130584930"/>
      <w:bookmarkStart w:id="915" w:name="_Toc137464586"/>
      <w:bookmarkStart w:id="916" w:name="_Toc138884255"/>
      <w:bookmarkStart w:id="917" w:name="_Toc145643456"/>
      <w:bookmarkStart w:id="918" w:name="_Toc155472290"/>
      <w:bookmarkStart w:id="919" w:name="_Toc155777179"/>
      <w:bookmarkStart w:id="920" w:name="_Toc161668511"/>
      <w:bookmarkStart w:id="921" w:name="_Toc169713842"/>
      <w:bookmarkStart w:id="922" w:name="_Toc176445393"/>
      <w:bookmarkStart w:id="923" w:name="_Toc187246868"/>
      <w:bookmarkStart w:id="924" w:name="_Toc192602871"/>
      <w:bookmarkStart w:id="925" w:name="_Toc208770025"/>
      <w:r>
        <w:t>10.</w:t>
      </w:r>
      <w:r>
        <w:rPr>
          <w:lang w:eastAsia="zh-CN"/>
        </w:rPr>
        <w:t>9</w:t>
      </w:r>
      <w:r>
        <w:t>.1</w:t>
      </w:r>
      <w:r>
        <w:tab/>
        <w:t>General</w:t>
      </w:r>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p>
    <w:p w14:paraId="06B86A75" w14:textId="77777777" w:rsidR="00E85757" w:rsidRDefault="00E85757" w:rsidP="00E85757">
      <w:pPr>
        <w:keepLines/>
        <w:rPr>
          <w:rFonts w:cs="v5.0.0"/>
          <w:lang w:eastAsia="zh-CN"/>
        </w:rPr>
      </w:pPr>
      <w:r>
        <w:rPr>
          <w:rFonts w:cs="v5.0.0"/>
        </w:rPr>
        <w:t>In-channel selectivity (ICS) is a measure of the receiver ability to receive a wanted signal at its assigned resource block locations in the presence of an interfering signal received at a larger power spectral density.</w:t>
      </w:r>
      <w:r>
        <w:t xml:space="preserve"> In this condition a throughput requirement shall be met for a specified reference measurement channel</w:t>
      </w:r>
      <w:r>
        <w:rPr>
          <w:rFonts w:cs="v5.0.0"/>
        </w:rPr>
        <w:t xml:space="preserve">. </w:t>
      </w:r>
      <w:r>
        <w:rPr>
          <w:rFonts w:eastAsia="MS PGothic"/>
        </w:rPr>
        <w:t>The interfering signal shall be</w:t>
      </w:r>
      <w:r>
        <w:rPr>
          <w:rFonts w:eastAsia="MS PGothic" w:cs="v4.2.0"/>
        </w:rPr>
        <w:t xml:space="preserve"> an </w:t>
      </w:r>
      <w:r>
        <w:rPr>
          <w:lang w:eastAsia="zh-CN"/>
        </w:rPr>
        <w:t>NR</w:t>
      </w:r>
      <w:r>
        <w:rPr>
          <w:rFonts w:eastAsia="MS PGothic"/>
        </w:rPr>
        <w:t xml:space="preserve"> signal as specified in annex A.1 and shall be time aligned with the wanted signal</w:t>
      </w:r>
      <w:r>
        <w:rPr>
          <w:rFonts w:eastAsia="MS PGothic" w:cs="v4.2.0"/>
        </w:rPr>
        <w:t>.</w:t>
      </w:r>
    </w:p>
    <w:p w14:paraId="6BD8CEB0" w14:textId="77777777" w:rsidR="00E85757" w:rsidRDefault="00E85757" w:rsidP="00E85757">
      <w:pPr>
        <w:pStyle w:val="30"/>
        <w:rPr>
          <w:lang w:eastAsia="zh-CN"/>
        </w:rPr>
      </w:pPr>
      <w:bookmarkStart w:id="926" w:name="_Toc53178892"/>
      <w:bookmarkStart w:id="927" w:name="_Toc61179130"/>
      <w:bookmarkStart w:id="928" w:name="_Toc82622058"/>
      <w:bookmarkStart w:id="929" w:name="_Toc37267809"/>
      <w:bookmarkStart w:id="930" w:name="_Toc21127738"/>
      <w:bookmarkStart w:id="931" w:name="_Toc37260421"/>
      <w:bookmarkStart w:id="932" w:name="_Toc44712415"/>
      <w:bookmarkStart w:id="933" w:name="_Toc67916896"/>
      <w:bookmarkStart w:id="934" w:name="_Toc36817499"/>
      <w:bookmarkStart w:id="935" w:name="_Toc29811947"/>
      <w:bookmarkStart w:id="936" w:name="_Toc90422905"/>
      <w:bookmarkStart w:id="937" w:name="_Toc74663517"/>
      <w:bookmarkStart w:id="938" w:name="_Toc61179600"/>
      <w:bookmarkStart w:id="939" w:name="_Toc45893727"/>
      <w:bookmarkStart w:id="940" w:name="_Toc53178441"/>
      <w:bookmarkStart w:id="941" w:name="_Toc104311119"/>
      <w:bookmarkStart w:id="942" w:name="_Toc106126820"/>
      <w:bookmarkStart w:id="943" w:name="_Toc106177133"/>
      <w:bookmarkStart w:id="944" w:name="_Toc114242301"/>
      <w:bookmarkStart w:id="945" w:name="_Toc123044297"/>
      <w:bookmarkStart w:id="946" w:name="_Toc124157936"/>
      <w:bookmarkStart w:id="947" w:name="_Toc124259859"/>
      <w:bookmarkStart w:id="948" w:name="_Toc130584931"/>
      <w:bookmarkStart w:id="949" w:name="_Toc137464587"/>
      <w:bookmarkStart w:id="950" w:name="_Toc138884256"/>
      <w:bookmarkStart w:id="951" w:name="_Toc145643457"/>
      <w:bookmarkStart w:id="952" w:name="_Toc155472291"/>
      <w:bookmarkStart w:id="953" w:name="_Toc155777180"/>
      <w:bookmarkStart w:id="954" w:name="_Toc161668512"/>
      <w:bookmarkStart w:id="955" w:name="_Toc169713843"/>
      <w:bookmarkStart w:id="956" w:name="_Toc176445394"/>
      <w:bookmarkStart w:id="957" w:name="_Toc187246869"/>
      <w:bookmarkStart w:id="958" w:name="_Toc192602872"/>
      <w:bookmarkStart w:id="959" w:name="_Toc208770026"/>
      <w:r>
        <w:t>10.</w:t>
      </w:r>
      <w:r>
        <w:rPr>
          <w:lang w:eastAsia="zh-CN"/>
        </w:rPr>
        <w:t>9</w:t>
      </w:r>
      <w:r>
        <w:t>.</w:t>
      </w:r>
      <w:r>
        <w:rPr>
          <w:lang w:eastAsia="zh-CN"/>
        </w:rPr>
        <w:t>2</w:t>
      </w:r>
      <w:r>
        <w:tab/>
      </w:r>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r>
        <w:rPr>
          <w:lang w:eastAsia="zh-CN"/>
        </w:rPr>
        <w:t xml:space="preserve">Minimum requirement for </w:t>
      </w:r>
      <w:r>
        <w:rPr>
          <w:rFonts w:hint="eastAsia"/>
          <w:i/>
          <w:lang w:val="en-US" w:eastAsia="zh-CN"/>
        </w:rPr>
        <w:t>SAN</w:t>
      </w:r>
      <w:r>
        <w:rPr>
          <w:i/>
          <w:lang w:eastAsia="zh-CN"/>
        </w:rPr>
        <w:t xml:space="preserve"> type 1-O </w:t>
      </w:r>
      <w:r w:rsidRPr="00B064E2">
        <w:rPr>
          <w:lang w:eastAsia="zh-CN"/>
        </w:rPr>
        <w:t>operating below 10 GHz</w:t>
      </w:r>
      <w:bookmarkEnd w:id="959"/>
    </w:p>
    <w:p w14:paraId="777E1B03" w14:textId="77777777" w:rsidR="00E85757" w:rsidRPr="00B370A2" w:rsidRDefault="00E85757" w:rsidP="00E85757">
      <w:pPr>
        <w:overflowPunct w:val="0"/>
        <w:autoSpaceDE w:val="0"/>
        <w:autoSpaceDN w:val="0"/>
        <w:adjustRightInd w:val="0"/>
        <w:textAlignment w:val="baseline"/>
        <w:rPr>
          <w:lang w:eastAsia="ja-JP"/>
        </w:rPr>
      </w:pPr>
      <w:r>
        <w:rPr>
          <w:lang w:eastAsia="ja-JP"/>
        </w:rPr>
        <w:t>The requirement shall apply at the RIB</w:t>
      </w:r>
      <w:r>
        <w:rPr>
          <w:b/>
          <w:lang w:eastAsia="ja-JP"/>
        </w:rPr>
        <w:t xml:space="preserve"> </w:t>
      </w:r>
      <w:r>
        <w:rPr>
          <w:lang w:eastAsia="ja-JP"/>
        </w:rPr>
        <w:t xml:space="preserve">when the </w:t>
      </w:r>
      <w:proofErr w:type="spellStart"/>
      <w:r>
        <w:rPr>
          <w:lang w:eastAsia="ja-JP"/>
        </w:rPr>
        <w:t>AoA</w:t>
      </w:r>
      <w:proofErr w:type="spellEnd"/>
      <w:r>
        <w:rPr>
          <w:lang w:eastAsia="ja-JP"/>
        </w:rPr>
        <w:t xml:space="preserve"> of the incident wave of the received signal and the interfering signal are the same direction and are within the </w:t>
      </w:r>
      <w:proofErr w:type="spellStart"/>
      <w:r>
        <w:rPr>
          <w:i/>
          <w:lang w:eastAsia="ja-JP"/>
        </w:rPr>
        <w:t>minSENS</w:t>
      </w:r>
      <w:proofErr w:type="spellEnd"/>
      <w:r>
        <w:rPr>
          <w:i/>
          <w:lang w:eastAsia="ja-JP"/>
        </w:rPr>
        <w:t xml:space="preserve"> </w:t>
      </w:r>
      <w:proofErr w:type="spellStart"/>
      <w:r>
        <w:rPr>
          <w:i/>
          <w:lang w:eastAsia="ja-JP"/>
        </w:rPr>
        <w:t>RoAoA</w:t>
      </w:r>
      <w:proofErr w:type="spellEnd"/>
      <w:r>
        <w:rPr>
          <w:lang w:eastAsia="ja-JP"/>
        </w:rPr>
        <w:t>.</w:t>
      </w:r>
    </w:p>
    <w:p w14:paraId="3BDF43A4" w14:textId="77777777" w:rsidR="00E85757" w:rsidRDefault="00E85757" w:rsidP="00E85757">
      <w:pPr>
        <w:overflowPunct w:val="0"/>
        <w:autoSpaceDE w:val="0"/>
        <w:autoSpaceDN w:val="0"/>
        <w:adjustRightInd w:val="0"/>
        <w:textAlignment w:val="baseline"/>
        <w:rPr>
          <w:lang w:eastAsia="zh-CN"/>
        </w:rPr>
      </w:pPr>
      <w:r>
        <w:rPr>
          <w:lang w:eastAsia="ja-JP"/>
        </w:rPr>
        <w:t xml:space="preserve">The wanted and interfering signals applies to </w:t>
      </w:r>
      <w:r>
        <w:t xml:space="preserve">each </w:t>
      </w:r>
      <w:r>
        <w:rPr>
          <w:lang w:eastAsia="ja-JP"/>
        </w:rPr>
        <w:t xml:space="preserve">supported polarization, under the assumption of </w:t>
      </w:r>
      <w:r>
        <w:rPr>
          <w:i/>
          <w:lang w:eastAsia="ja-JP"/>
        </w:rPr>
        <w:t>polarization match.</w:t>
      </w:r>
    </w:p>
    <w:p w14:paraId="7F32C6A9" w14:textId="77777777" w:rsidR="00E85757" w:rsidRDefault="00E85757" w:rsidP="00E85757">
      <w:pPr>
        <w:keepNext/>
      </w:pPr>
      <w:r>
        <w:t>For a wanted and an interfering signal coupled to the RIB, the following requirements shall be met:</w:t>
      </w:r>
    </w:p>
    <w:p w14:paraId="59FC4AA9" w14:textId="77777777" w:rsidR="00E85757" w:rsidRDefault="00E85757" w:rsidP="00E85757">
      <w:pPr>
        <w:pStyle w:val="B10"/>
        <w:rPr>
          <w:lang w:eastAsia="zh-CN"/>
        </w:rPr>
      </w:pPr>
      <w:r>
        <w:t>-</w:t>
      </w:r>
      <w:r>
        <w:tab/>
        <w:t>For</w:t>
      </w:r>
      <w:r>
        <w:rPr>
          <w:i/>
          <w:iCs/>
        </w:rPr>
        <w:t xml:space="preserve"> </w:t>
      </w:r>
      <w:r>
        <w:rPr>
          <w:i/>
          <w:iCs/>
          <w:lang w:val="en-US" w:eastAsia="zh-CN"/>
        </w:rPr>
        <w:t>SAN</w:t>
      </w:r>
      <w:r>
        <w:rPr>
          <w:i/>
          <w:iCs/>
          <w:lang w:eastAsia="zh-CN"/>
        </w:rPr>
        <w:t xml:space="preserve"> </w:t>
      </w:r>
      <w:r>
        <w:rPr>
          <w:i/>
          <w:lang w:eastAsia="zh-CN"/>
        </w:rPr>
        <w:t>type 1-O</w:t>
      </w:r>
      <w:r>
        <w:rPr>
          <w:rFonts w:hint="eastAsia"/>
          <w:i/>
          <w:lang w:eastAsia="zh-TW"/>
        </w:rPr>
        <w:t xml:space="preserve"> </w:t>
      </w:r>
      <w:r>
        <w:rPr>
          <w:lang w:eastAsia="zh-CN"/>
        </w:rPr>
        <w:t>operating below 10GHz</w:t>
      </w:r>
      <w:r>
        <w:t xml:space="preserve">, the throughput shall be ≥ 95% of the maximum throughput of the reference measurement channel as specified in annex A.1 with parameters specified in table </w:t>
      </w:r>
      <w:r>
        <w:rPr>
          <w:lang w:eastAsia="zh-CN"/>
        </w:rPr>
        <w:t>10.9.2</w:t>
      </w:r>
      <w:r>
        <w:t>-1</w:t>
      </w:r>
      <w:r>
        <w:rPr>
          <w:lang w:eastAsia="zh-CN"/>
        </w:rPr>
        <w:t xml:space="preserve"> for </w:t>
      </w:r>
      <w:r>
        <w:rPr>
          <w:lang w:val="en-US" w:eastAsia="zh-CN"/>
        </w:rPr>
        <w:t>GEO</w:t>
      </w:r>
      <w:r>
        <w:t xml:space="preserve"> </w:t>
      </w:r>
      <w:r>
        <w:rPr>
          <w:lang w:val="en-US" w:eastAsia="zh-CN"/>
        </w:rPr>
        <w:t>SAN</w:t>
      </w:r>
      <w:r>
        <w:rPr>
          <w:lang w:eastAsia="zh-CN"/>
        </w:rPr>
        <w:t xml:space="preserve">, in table 10.9.2-2 for </w:t>
      </w:r>
      <w:r>
        <w:rPr>
          <w:lang w:val="en-US" w:eastAsia="zh-CN"/>
        </w:rPr>
        <w:t>LEO</w:t>
      </w:r>
      <w:r>
        <w:t xml:space="preserve"> </w:t>
      </w:r>
      <w:r>
        <w:rPr>
          <w:lang w:val="en-US" w:eastAsia="zh-CN"/>
        </w:rPr>
        <w:t>SAN</w:t>
      </w:r>
      <w:r>
        <w:t xml:space="preserve">. </w:t>
      </w:r>
      <w:r>
        <w:rPr>
          <w:rFonts w:eastAsia="Osaka"/>
        </w:rPr>
        <w:t xml:space="preserve">The </w:t>
      </w:r>
      <w:proofErr w:type="gramStart"/>
      <w:r>
        <w:rPr>
          <w:rFonts w:eastAsia="Osaka"/>
        </w:rPr>
        <w:t>characteristics of the interfering signal is</w:t>
      </w:r>
      <w:proofErr w:type="gramEnd"/>
      <w:r>
        <w:rPr>
          <w:rFonts w:eastAsia="Osaka"/>
        </w:rPr>
        <w:t xml:space="preserve"> further specified in annex C.</w:t>
      </w:r>
    </w:p>
    <w:p w14:paraId="3EC92C9B" w14:textId="77777777" w:rsidR="00E85757" w:rsidRPr="00782800" w:rsidRDefault="00E85757" w:rsidP="00E85757">
      <w:pPr>
        <w:rPr>
          <w:lang w:eastAsia="zh-CN"/>
        </w:rPr>
      </w:pPr>
      <w:r w:rsidRPr="00F95B02">
        <w:rPr>
          <w:rFonts w:hint="eastAsia"/>
        </w:rPr>
        <w:t>For NB-</w:t>
      </w:r>
      <w:proofErr w:type="spellStart"/>
      <w:r w:rsidRPr="00F95B02">
        <w:rPr>
          <w:rFonts w:hint="eastAsia"/>
        </w:rPr>
        <w:t>IoT</w:t>
      </w:r>
      <w:proofErr w:type="spellEnd"/>
      <w:r w:rsidRPr="00F95B02">
        <w:rPr>
          <w:rFonts w:hint="eastAsia"/>
        </w:rPr>
        <w:t xml:space="preserve"> </w:t>
      </w:r>
      <w:r w:rsidRPr="00F95B02">
        <w:t xml:space="preserve">operation in </w:t>
      </w:r>
      <w:r>
        <w:t xml:space="preserve">NTN </w:t>
      </w:r>
      <w:r w:rsidRPr="00F95B02">
        <w:t xml:space="preserve">NR </w:t>
      </w:r>
      <w:r w:rsidRPr="00F95B02">
        <w:rPr>
          <w:rFonts w:hint="eastAsia"/>
        </w:rPr>
        <w:t>in-band, t</w:t>
      </w:r>
      <w:r w:rsidRPr="00F95B02">
        <w:t>he throughput shall be ≥ 95% of the maximum throughput of the NB-</w:t>
      </w:r>
      <w:proofErr w:type="spellStart"/>
      <w:r w:rsidRPr="00F95B02">
        <w:t>IoT</w:t>
      </w:r>
      <w:proofErr w:type="spellEnd"/>
      <w:r w:rsidRPr="00F95B02">
        <w:t xml:space="preserve"> reference measurement channel as specified in Annex </w:t>
      </w:r>
      <w:proofErr w:type="gramStart"/>
      <w:r w:rsidRPr="00F95B02">
        <w:t>A</w:t>
      </w:r>
      <w:proofErr w:type="gramEnd"/>
      <w:r w:rsidRPr="00F95B02">
        <w:t xml:space="preserve"> of TS 36.10</w:t>
      </w:r>
      <w:r>
        <w:t>8</w:t>
      </w:r>
      <w:r w:rsidRPr="00F95B02">
        <w:t xml:space="preserve"> </w:t>
      </w:r>
      <w:r>
        <w:t>[17]</w:t>
      </w:r>
      <w:r w:rsidRPr="00F95B02">
        <w:t xml:space="preserve"> with parameters specified in table </w:t>
      </w:r>
      <w:r>
        <w:t>10</w:t>
      </w:r>
      <w:r w:rsidRPr="00F95B02">
        <w:t>.</w:t>
      </w:r>
      <w:r>
        <w:t>9</w:t>
      </w:r>
      <w:r w:rsidRPr="00F95B02">
        <w:t>.2</w:t>
      </w:r>
      <w:r w:rsidRPr="00F95B02">
        <w:rPr>
          <w:rFonts w:hint="eastAsia"/>
        </w:rPr>
        <w:t>-</w:t>
      </w:r>
      <w:r w:rsidRPr="00F95B02">
        <w:t>1a</w:t>
      </w:r>
      <w:r w:rsidRPr="00F95B02">
        <w:rPr>
          <w:lang w:eastAsia="zh-CN"/>
        </w:rPr>
        <w:t xml:space="preserve"> for </w:t>
      </w:r>
      <w:r>
        <w:rPr>
          <w:lang w:eastAsia="zh-CN"/>
        </w:rPr>
        <w:t>SAN GEO and</w:t>
      </w:r>
      <w:r w:rsidRPr="00F95B02">
        <w:rPr>
          <w:lang w:eastAsia="zh-CN"/>
        </w:rPr>
        <w:t xml:space="preserve"> </w:t>
      </w:r>
      <w:r w:rsidRPr="00F95B02">
        <w:t xml:space="preserve">in table </w:t>
      </w:r>
      <w:r>
        <w:t>10</w:t>
      </w:r>
      <w:r w:rsidRPr="00F95B02">
        <w:t>.</w:t>
      </w:r>
      <w:r>
        <w:t>9</w:t>
      </w:r>
      <w:r w:rsidRPr="00F95B02">
        <w:t>.2</w:t>
      </w:r>
      <w:r w:rsidRPr="00F95B02">
        <w:rPr>
          <w:rFonts w:hint="eastAsia"/>
        </w:rPr>
        <w:t>-</w:t>
      </w:r>
      <w:r w:rsidRPr="00F95B02">
        <w:t>2a</w:t>
      </w:r>
      <w:r w:rsidRPr="00F95B02">
        <w:rPr>
          <w:lang w:eastAsia="zh-CN"/>
        </w:rPr>
        <w:t xml:space="preserve"> for </w:t>
      </w:r>
      <w:r>
        <w:rPr>
          <w:lang w:eastAsia="zh-CN"/>
        </w:rPr>
        <w:t>SAN LEO.</w:t>
      </w:r>
    </w:p>
    <w:p w14:paraId="46C10FC6" w14:textId="77777777" w:rsidR="00E85757" w:rsidRDefault="00E85757" w:rsidP="00E85757">
      <w:pPr>
        <w:pStyle w:val="TH"/>
        <w:rPr>
          <w:lang w:val="en-US" w:eastAsia="zh-CN"/>
        </w:rPr>
      </w:pPr>
      <w:r>
        <w:t>Table</w:t>
      </w:r>
      <w:r>
        <w:rPr>
          <w:rFonts w:hint="eastAsia"/>
          <w:lang w:val="en-US" w:eastAsia="zh-CN"/>
        </w:rPr>
        <w:t xml:space="preserve"> 10.9.2-1</w:t>
      </w:r>
      <w:r>
        <w:t xml:space="preserve">: SAN </w:t>
      </w:r>
      <w:r>
        <w:rPr>
          <w:rFonts w:hint="eastAsia"/>
          <w:lang w:val="en-US" w:eastAsia="zh-CN"/>
        </w:rPr>
        <w:t>GEO</w:t>
      </w:r>
      <w:r>
        <w:t xml:space="preserve"> class</w:t>
      </w:r>
      <w:r>
        <w:rPr>
          <w:rFonts w:hint="eastAsia"/>
          <w:lang w:val="en-US" w:eastAsia="zh-CN"/>
        </w:rPr>
        <w:t>ICS requirement</w:t>
      </w:r>
      <w:r>
        <w:rPr>
          <w:rFonts w:hint="eastAsia"/>
          <w:lang w:val="en-US" w:eastAsia="zh-TW"/>
        </w:rPr>
        <w:t xml:space="preserve"> </w:t>
      </w:r>
      <w:r>
        <w:t xml:space="preserve">for </w:t>
      </w:r>
      <w:r>
        <w:rPr>
          <w:rFonts w:hint="eastAsia"/>
          <w:i/>
          <w:lang w:val="en-US" w:eastAsia="zh-CN"/>
        </w:rPr>
        <w:t>SAN</w:t>
      </w:r>
      <w:r>
        <w:rPr>
          <w:i/>
        </w:rPr>
        <w:t xml:space="preserve"> type 1-O </w:t>
      </w:r>
      <w:r w:rsidRPr="00E8559E">
        <w:rPr>
          <w:rFonts w:hint="eastAsia"/>
          <w:lang w:eastAsia="zh-CN"/>
        </w:rPr>
        <w:t>opera</w:t>
      </w:r>
      <w:r w:rsidRPr="00E8559E">
        <w:t>ting below 10GHz</w:t>
      </w:r>
    </w:p>
    <w:tbl>
      <w:tblPr>
        <w:tblW w:w="9623" w:type="dxa"/>
        <w:jc w:val="center"/>
        <w:tblLayout w:type="fixed"/>
        <w:tblLook w:val="04A0" w:firstRow="1" w:lastRow="0" w:firstColumn="1" w:lastColumn="0" w:noHBand="0" w:noVBand="1"/>
      </w:tblPr>
      <w:tblGrid>
        <w:gridCol w:w="2018"/>
        <w:gridCol w:w="1479"/>
        <w:gridCol w:w="1387"/>
        <w:gridCol w:w="1252"/>
        <w:gridCol w:w="1329"/>
        <w:gridCol w:w="2158"/>
      </w:tblGrid>
      <w:tr w:rsidR="00E85757" w14:paraId="6D73D9E8" w14:textId="77777777" w:rsidTr="00E85757">
        <w:trPr>
          <w:jc w:val="center"/>
        </w:trPr>
        <w:tc>
          <w:tcPr>
            <w:tcW w:w="2018" w:type="dxa"/>
            <w:tcBorders>
              <w:top w:val="single" w:sz="6" w:space="0" w:color="000000"/>
              <w:left w:val="single" w:sz="6" w:space="0" w:color="000000"/>
              <w:bottom w:val="single" w:sz="6" w:space="0" w:color="000000"/>
              <w:right w:val="single" w:sz="6" w:space="0" w:color="000000"/>
            </w:tcBorders>
          </w:tcPr>
          <w:p w14:paraId="7786F41F" w14:textId="77777777" w:rsidR="00E85757" w:rsidRDefault="00E85757" w:rsidP="00E85757">
            <w:pPr>
              <w:pStyle w:val="TAH"/>
            </w:pPr>
            <w:r>
              <w:rPr>
                <w:rFonts w:eastAsia="SimSun" w:hint="eastAsia"/>
                <w:lang w:val="en-US" w:eastAsia="zh-CN"/>
              </w:rPr>
              <w:t>SAN</w:t>
            </w:r>
            <w:r>
              <w:t xml:space="preserve"> channel bandwidth (MHz)</w:t>
            </w:r>
          </w:p>
        </w:tc>
        <w:tc>
          <w:tcPr>
            <w:tcW w:w="1479" w:type="dxa"/>
            <w:tcBorders>
              <w:top w:val="single" w:sz="6" w:space="0" w:color="000000"/>
              <w:left w:val="single" w:sz="6" w:space="0" w:color="000000"/>
              <w:bottom w:val="single" w:sz="6" w:space="0" w:color="000000"/>
              <w:right w:val="single" w:sz="6" w:space="0" w:color="000000"/>
            </w:tcBorders>
          </w:tcPr>
          <w:p w14:paraId="0F503742" w14:textId="77777777" w:rsidR="00E85757" w:rsidRDefault="00E85757" w:rsidP="00E85757">
            <w:pPr>
              <w:pStyle w:val="TAH"/>
            </w:pPr>
            <w:r>
              <w:t>Subcarrier spacing (kHz)</w:t>
            </w:r>
          </w:p>
        </w:tc>
        <w:tc>
          <w:tcPr>
            <w:tcW w:w="1387" w:type="dxa"/>
            <w:tcBorders>
              <w:top w:val="single" w:sz="6" w:space="0" w:color="000000"/>
              <w:left w:val="single" w:sz="6" w:space="0" w:color="000000"/>
              <w:bottom w:val="single" w:sz="6" w:space="0" w:color="000000"/>
              <w:right w:val="single" w:sz="6" w:space="0" w:color="000000"/>
            </w:tcBorders>
          </w:tcPr>
          <w:p w14:paraId="1364AB55" w14:textId="77777777" w:rsidR="00E85757" w:rsidRDefault="00E85757" w:rsidP="00E85757">
            <w:pPr>
              <w:pStyle w:val="TAH"/>
            </w:pPr>
            <w: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14:paraId="180D92E1" w14:textId="77777777" w:rsidR="00E85757" w:rsidRDefault="00E85757" w:rsidP="00E85757">
            <w:pPr>
              <w:pStyle w:val="TAH"/>
            </w:pPr>
            <w:r>
              <w:t>Wanted signal mean power (</w:t>
            </w:r>
            <w:proofErr w:type="spellStart"/>
            <w:r>
              <w:t>dBm</w:t>
            </w:r>
            <w:proofErr w:type="spellEnd"/>
            <w:r>
              <w:t>)</w:t>
            </w:r>
          </w:p>
        </w:tc>
        <w:tc>
          <w:tcPr>
            <w:tcW w:w="1329" w:type="dxa"/>
            <w:tcBorders>
              <w:top w:val="single" w:sz="6" w:space="0" w:color="000000"/>
              <w:left w:val="single" w:sz="6" w:space="0" w:color="000000"/>
              <w:bottom w:val="single" w:sz="6" w:space="0" w:color="000000"/>
              <w:right w:val="single" w:sz="6" w:space="0" w:color="000000"/>
            </w:tcBorders>
          </w:tcPr>
          <w:p w14:paraId="5BC881A7" w14:textId="77777777" w:rsidR="00E85757" w:rsidRDefault="00E85757" w:rsidP="00E85757">
            <w:pPr>
              <w:pStyle w:val="TAH"/>
            </w:pPr>
            <w:r>
              <w:t>Interfering signal mean power (</w:t>
            </w:r>
            <w:proofErr w:type="spellStart"/>
            <w:r>
              <w:t>dBm</w:t>
            </w:r>
            <w:proofErr w:type="spellEnd"/>
            <w:r>
              <w:t>)</w:t>
            </w:r>
          </w:p>
        </w:tc>
        <w:tc>
          <w:tcPr>
            <w:tcW w:w="2158" w:type="dxa"/>
            <w:tcBorders>
              <w:top w:val="single" w:sz="6" w:space="0" w:color="000000"/>
              <w:left w:val="single" w:sz="6" w:space="0" w:color="000000"/>
              <w:bottom w:val="single" w:sz="6" w:space="0" w:color="000000"/>
              <w:right w:val="single" w:sz="6" w:space="0" w:color="000000"/>
            </w:tcBorders>
          </w:tcPr>
          <w:p w14:paraId="3622BB2F" w14:textId="77777777" w:rsidR="00E85757" w:rsidRDefault="00E85757" w:rsidP="00E85757">
            <w:pPr>
              <w:pStyle w:val="TAH"/>
            </w:pPr>
            <w:r>
              <w:t>Type of interfering signal</w:t>
            </w:r>
          </w:p>
        </w:tc>
      </w:tr>
      <w:tr w:rsidR="00E85757" w14:paraId="1E124A6B" w14:textId="77777777" w:rsidTr="00E85757">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107B7F56" w14:textId="77777777" w:rsidR="00E85757" w:rsidRDefault="00E85757" w:rsidP="00E85757">
            <w:pPr>
              <w:pStyle w:val="TAC"/>
            </w:pPr>
            <w:r>
              <w:rPr>
                <w:rFonts w:eastAsia="SimSun" w:hint="eastAsia"/>
                <w:lang w:val="en-US" w:eastAsia="zh-CN"/>
              </w:rPr>
              <w:t>3</w:t>
            </w:r>
          </w:p>
        </w:tc>
        <w:tc>
          <w:tcPr>
            <w:tcW w:w="1479" w:type="dxa"/>
            <w:tcBorders>
              <w:top w:val="single" w:sz="6" w:space="0" w:color="000000"/>
              <w:left w:val="single" w:sz="6" w:space="0" w:color="000000"/>
              <w:bottom w:val="single" w:sz="6" w:space="0" w:color="000000"/>
              <w:right w:val="single" w:sz="6" w:space="0" w:color="000000"/>
            </w:tcBorders>
            <w:vAlign w:val="center"/>
          </w:tcPr>
          <w:p w14:paraId="6CD0C8DA" w14:textId="77777777" w:rsidR="00E85757" w:rsidRDefault="00E85757" w:rsidP="00E85757">
            <w:pPr>
              <w:pStyle w:val="TAC"/>
            </w:pPr>
            <w:r>
              <w:rPr>
                <w:rFonts w:eastAsia="SimSun" w:hint="eastAsia"/>
                <w:lang w:val="en-US" w:eastAsia="zh-CN"/>
              </w:rP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20B63F65" w14:textId="77777777" w:rsidR="00E85757" w:rsidRDefault="00E85757" w:rsidP="00E85757">
            <w:pPr>
              <w:pStyle w:val="TAC"/>
            </w:pPr>
            <w:r>
              <w:t>G-FR1-</w:t>
            </w:r>
            <w:r>
              <w:rPr>
                <w:rFonts w:hint="eastAsia"/>
                <w:lang w:eastAsia="zh-CN"/>
              </w:rPr>
              <w:t>NTN-</w:t>
            </w:r>
            <w:r>
              <w:t>A1-</w:t>
            </w:r>
            <w:r>
              <w:rPr>
                <w:rFonts w:eastAsia="SimSun"/>
                <w:lang w:val="en-US" w:eastAsia="zh-CN"/>
              </w:rPr>
              <w:t>12</w:t>
            </w:r>
          </w:p>
        </w:tc>
        <w:tc>
          <w:tcPr>
            <w:tcW w:w="1252" w:type="dxa"/>
            <w:tcBorders>
              <w:top w:val="single" w:sz="6" w:space="0" w:color="000000"/>
              <w:left w:val="single" w:sz="6" w:space="0" w:color="000000"/>
              <w:bottom w:val="single" w:sz="6" w:space="0" w:color="000000"/>
              <w:right w:val="single" w:sz="6" w:space="0" w:color="000000"/>
            </w:tcBorders>
            <w:vAlign w:val="center"/>
          </w:tcPr>
          <w:p w14:paraId="0AAAC443" w14:textId="77777777" w:rsidR="00E85757" w:rsidRDefault="00E85757" w:rsidP="00E85757">
            <w:pPr>
              <w:pStyle w:val="TAC"/>
              <w:rPr>
                <w:lang w:val="en-US" w:eastAsia="zh-CN"/>
              </w:rPr>
            </w:pPr>
            <w:r>
              <w:rPr>
                <w:rFonts w:eastAsia="SimSun" w:hint="eastAsia"/>
                <w:lang w:val="en-US" w:eastAsia="zh-CN"/>
              </w:rPr>
              <w:t>-100.4</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5437E527" w14:textId="77777777" w:rsidR="00E85757" w:rsidRDefault="00E85757" w:rsidP="00E85757">
            <w:pPr>
              <w:pStyle w:val="TAC"/>
              <w:rPr>
                <w:lang w:val="en-US" w:eastAsia="zh-CN"/>
              </w:rPr>
            </w:pPr>
            <w:r>
              <w:rPr>
                <w:rFonts w:hint="eastAsia"/>
                <w:lang w:val="en-US" w:eastAsia="zh-CN"/>
              </w:rPr>
              <w:t>-94.2</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7F5EE673" w14:textId="77777777" w:rsidR="00E85757" w:rsidRDefault="00E85757" w:rsidP="00E85757">
            <w:pPr>
              <w:keepNext/>
              <w:keepLines/>
              <w:spacing w:after="0"/>
              <w:jc w:val="center"/>
              <w:rPr>
                <w:rFonts w:ascii="Arial" w:hAnsi="Arial"/>
                <w:sz w:val="18"/>
              </w:rPr>
            </w:pPr>
            <w:r>
              <w:rPr>
                <w:rFonts w:ascii="Arial" w:hAnsi="Arial"/>
                <w:sz w:val="18"/>
              </w:rPr>
              <w:t>DFT-s-OFDM</w:t>
            </w:r>
            <w:r>
              <w:rPr>
                <w:rFonts w:ascii="Arial" w:eastAsia="SimSun" w:hAnsi="Arial"/>
                <w:sz w:val="18"/>
              </w:rPr>
              <w:t xml:space="preserve"> </w:t>
            </w:r>
            <w:r>
              <w:rPr>
                <w:rFonts w:ascii="Arial" w:hAnsi="Arial"/>
                <w:sz w:val="18"/>
              </w:rPr>
              <w:t>NR signal, 15 kHz SCS</w:t>
            </w:r>
            <w:r>
              <w:rPr>
                <w:rFonts w:ascii="Arial" w:hAnsi="Arial" w:hint="eastAsia"/>
                <w:sz w:val="18"/>
              </w:rPr>
              <w:t>,</w:t>
            </w:r>
          </w:p>
          <w:p w14:paraId="76BBCF72" w14:textId="77777777" w:rsidR="00E85757" w:rsidRDefault="00E85757" w:rsidP="00E85757">
            <w:pPr>
              <w:pStyle w:val="TAC"/>
            </w:pPr>
            <w:r>
              <w:rPr>
                <w:rFonts w:eastAsia="SimSun" w:hint="eastAsia"/>
                <w:lang w:val="en-US" w:eastAsia="zh-CN"/>
              </w:rPr>
              <w:t>6</w:t>
            </w:r>
            <w:r>
              <w:t xml:space="preserve"> </w:t>
            </w:r>
            <w:r>
              <w:rPr>
                <w:lang w:eastAsia="zh-CN"/>
              </w:rPr>
              <w:t>RBs</w:t>
            </w:r>
          </w:p>
        </w:tc>
      </w:tr>
      <w:tr w:rsidR="00E85757" w14:paraId="3982F7F0" w14:textId="77777777" w:rsidTr="00E85757">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3EBDA40B" w14:textId="77777777" w:rsidR="00E85757" w:rsidRDefault="00E85757" w:rsidP="00E85757">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0C4B042E" w14:textId="77777777" w:rsidR="00E85757" w:rsidRDefault="00E85757" w:rsidP="00E85757">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34EC0572" w14:textId="77777777" w:rsidR="00E85757" w:rsidRDefault="00E85757" w:rsidP="00E85757">
            <w:pPr>
              <w:pStyle w:val="TAC"/>
              <w:rPr>
                <w:lang w:eastAsia="zh-CN"/>
              </w:rPr>
            </w:pPr>
            <w:r>
              <w:t>G-FR1-</w:t>
            </w:r>
            <w:r>
              <w:rPr>
                <w:rFonts w:hint="eastAsia"/>
                <w:lang w:eastAsia="zh-CN"/>
              </w:rPr>
              <w:t>NTN-</w:t>
            </w:r>
            <w:r>
              <w:t>A1-7</w:t>
            </w:r>
          </w:p>
        </w:tc>
        <w:tc>
          <w:tcPr>
            <w:tcW w:w="1252" w:type="dxa"/>
            <w:tcBorders>
              <w:top w:val="single" w:sz="6" w:space="0" w:color="000000"/>
              <w:left w:val="single" w:sz="6" w:space="0" w:color="000000"/>
              <w:bottom w:val="single" w:sz="6" w:space="0" w:color="000000"/>
              <w:right w:val="single" w:sz="6" w:space="0" w:color="000000"/>
            </w:tcBorders>
            <w:vAlign w:val="center"/>
          </w:tcPr>
          <w:p w14:paraId="5D99AABF" w14:textId="77777777" w:rsidR="00E85757" w:rsidRDefault="00E85757" w:rsidP="00E85757">
            <w:pPr>
              <w:pStyle w:val="TAC"/>
              <w:rPr>
                <w:lang w:eastAsia="zh-CN"/>
              </w:rPr>
            </w:pPr>
            <w:r>
              <w:rPr>
                <w:rFonts w:hint="eastAsia"/>
                <w:lang w:val="en-US" w:eastAsia="zh-CN"/>
              </w:rPr>
              <w:t>-98.2</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6B385466" w14:textId="77777777" w:rsidR="00E85757" w:rsidRDefault="00E85757" w:rsidP="00E85757">
            <w:pPr>
              <w:pStyle w:val="TAC"/>
              <w:rPr>
                <w:lang w:eastAsia="zh-CN"/>
              </w:rPr>
            </w:pPr>
            <w:r>
              <w:rPr>
                <w:rFonts w:hint="eastAsia"/>
                <w:lang w:val="en-US" w:eastAsia="zh-CN"/>
              </w:rPr>
              <w:t>-92.0</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6B0AC649" w14:textId="77777777" w:rsidR="00E85757" w:rsidRDefault="00E85757" w:rsidP="00E85757">
            <w:pPr>
              <w:pStyle w:val="TAC"/>
            </w:pPr>
            <w:r>
              <w:t>DFT-s-OFDM</w:t>
            </w:r>
            <w:r>
              <w:rPr>
                <w:rFonts w:eastAsia="SimSun"/>
              </w:rPr>
              <w:t xml:space="preserve"> </w:t>
            </w:r>
            <w:r>
              <w:t>NR signal, 15 kHz SCS</w:t>
            </w:r>
            <w:r>
              <w:rPr>
                <w:rFonts w:hint="eastAsia"/>
              </w:rPr>
              <w:t>,</w:t>
            </w:r>
          </w:p>
          <w:p w14:paraId="1765DAAE" w14:textId="77777777" w:rsidR="00E85757" w:rsidRDefault="00E85757" w:rsidP="00E85757">
            <w:pPr>
              <w:pStyle w:val="TAC"/>
              <w:rPr>
                <w:lang w:eastAsia="zh-CN"/>
              </w:rPr>
            </w:pPr>
            <w:r>
              <w:t xml:space="preserve">10 </w:t>
            </w:r>
            <w:r>
              <w:rPr>
                <w:lang w:eastAsia="zh-CN"/>
              </w:rPr>
              <w:t>RBs</w:t>
            </w:r>
          </w:p>
        </w:tc>
      </w:tr>
      <w:tr w:rsidR="00E85757" w14:paraId="23795DEF" w14:textId="77777777" w:rsidTr="00E85757">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706E8AE6" w14:textId="77777777" w:rsidR="00E85757" w:rsidRDefault="00E85757" w:rsidP="00E85757">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5BD39C27" w14:textId="77777777" w:rsidR="00E85757" w:rsidRDefault="00E85757" w:rsidP="00E85757">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601A7515" w14:textId="77777777" w:rsidR="00E85757" w:rsidRDefault="00E85757" w:rsidP="00E85757">
            <w:pPr>
              <w:pStyle w:val="TAC"/>
            </w:pPr>
            <w:r>
              <w:t>G-FR1-</w:t>
            </w:r>
            <w:r>
              <w:rPr>
                <w:rFonts w:hint="eastAsia"/>
                <w:lang w:eastAsia="zh-CN"/>
              </w:rPr>
              <w:t>NTN-</w:t>
            </w:r>
            <w:r>
              <w:t>A1-1</w:t>
            </w:r>
          </w:p>
        </w:tc>
        <w:tc>
          <w:tcPr>
            <w:tcW w:w="1252" w:type="dxa"/>
            <w:tcBorders>
              <w:top w:val="single" w:sz="6" w:space="0" w:color="000000"/>
              <w:left w:val="single" w:sz="6" w:space="0" w:color="000000"/>
              <w:bottom w:val="single" w:sz="6" w:space="0" w:color="000000"/>
              <w:right w:val="single" w:sz="6" w:space="0" w:color="000000"/>
            </w:tcBorders>
            <w:vAlign w:val="center"/>
          </w:tcPr>
          <w:p w14:paraId="720A9C90" w14:textId="77777777" w:rsidR="00E85757" w:rsidRDefault="00E85757" w:rsidP="00E85757">
            <w:pPr>
              <w:pStyle w:val="TAC"/>
            </w:pPr>
            <w:r>
              <w:rPr>
                <w:rFonts w:hint="eastAsia"/>
                <w:lang w:val="en-US" w:eastAsia="zh-CN"/>
              </w:rPr>
              <w:t>-96.3</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1C253CC5" w14:textId="77777777" w:rsidR="00E85757" w:rsidRDefault="00E85757" w:rsidP="00E85757">
            <w:pPr>
              <w:pStyle w:val="TAC"/>
            </w:pPr>
            <w:r>
              <w:rPr>
                <w:rFonts w:hint="eastAsia"/>
                <w:lang w:val="en-US" w:eastAsia="zh-CN"/>
              </w:rPr>
              <w:t>-88.1</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5B99202A" w14:textId="77777777" w:rsidR="00E85757" w:rsidRDefault="00E85757" w:rsidP="00E85757">
            <w:pPr>
              <w:pStyle w:val="TAC"/>
            </w:pPr>
            <w:r>
              <w:t>DFT-s-OFDM</w:t>
            </w:r>
            <w:r>
              <w:rPr>
                <w:rFonts w:eastAsia="SimSun"/>
              </w:rPr>
              <w:t xml:space="preserve"> </w:t>
            </w:r>
            <w:r>
              <w:t>NR signal, 15 kHz SCS</w:t>
            </w:r>
            <w:r>
              <w:rPr>
                <w:rFonts w:hint="eastAsia"/>
              </w:rPr>
              <w:t>,</w:t>
            </w:r>
          </w:p>
          <w:p w14:paraId="1C73D9DB" w14:textId="77777777" w:rsidR="00E85757" w:rsidRDefault="00E85757" w:rsidP="00E85757">
            <w:pPr>
              <w:pStyle w:val="TAC"/>
            </w:pPr>
            <w:r>
              <w:t xml:space="preserve">25 </w:t>
            </w:r>
            <w:r>
              <w:rPr>
                <w:lang w:eastAsia="zh-CN"/>
              </w:rPr>
              <w:t>RBs</w:t>
            </w:r>
          </w:p>
        </w:tc>
      </w:tr>
      <w:tr w:rsidR="00E85757" w14:paraId="11EE93E8" w14:textId="77777777" w:rsidTr="00E85757">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02155638" w14:textId="77777777" w:rsidR="00E85757" w:rsidRDefault="00E85757" w:rsidP="00E85757">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07996542" w14:textId="77777777" w:rsidR="00E85757" w:rsidRDefault="00E85757" w:rsidP="00E85757">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22CE5053" w14:textId="77777777" w:rsidR="00E85757" w:rsidRDefault="00E85757" w:rsidP="00E85757">
            <w:pPr>
              <w:pStyle w:val="TAC"/>
              <w:rPr>
                <w:lang w:eastAsia="zh-CN"/>
              </w:rPr>
            </w:pPr>
            <w:r>
              <w:t>G-FR1-</w:t>
            </w:r>
            <w:r>
              <w:rPr>
                <w:rFonts w:hint="eastAsia"/>
                <w:lang w:eastAsia="zh-CN"/>
              </w:rPr>
              <w:t>NTN-</w:t>
            </w:r>
            <w:r>
              <w:t>A1-8</w:t>
            </w:r>
          </w:p>
        </w:tc>
        <w:tc>
          <w:tcPr>
            <w:tcW w:w="1252" w:type="dxa"/>
            <w:tcBorders>
              <w:top w:val="single" w:sz="6" w:space="0" w:color="000000"/>
              <w:left w:val="single" w:sz="6" w:space="0" w:color="000000"/>
              <w:bottom w:val="single" w:sz="6" w:space="0" w:color="000000"/>
              <w:right w:val="single" w:sz="6" w:space="0" w:color="000000"/>
            </w:tcBorders>
            <w:vAlign w:val="center"/>
          </w:tcPr>
          <w:p w14:paraId="5FEC453A" w14:textId="77777777" w:rsidR="00E85757" w:rsidRDefault="00E85757" w:rsidP="00E85757">
            <w:pPr>
              <w:pStyle w:val="TAC"/>
              <w:rPr>
                <w:lang w:eastAsia="zh-CN"/>
              </w:rPr>
            </w:pPr>
            <w:r>
              <w:rPr>
                <w:rFonts w:hint="eastAsia"/>
                <w:lang w:val="en-US" w:eastAsia="zh-CN"/>
              </w:rPr>
              <w:t>-98.9</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06289ECC" w14:textId="77777777" w:rsidR="00E85757" w:rsidRDefault="00E85757" w:rsidP="00E85757">
            <w:pPr>
              <w:pStyle w:val="TAC"/>
              <w:rPr>
                <w:lang w:eastAsia="zh-CN"/>
              </w:rPr>
            </w:pPr>
            <w:r>
              <w:rPr>
                <w:rFonts w:hint="eastAsia"/>
                <w:lang w:val="en-US" w:eastAsia="zh-CN"/>
              </w:rPr>
              <w:t>-92.0</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5F60B660" w14:textId="77777777" w:rsidR="00E85757" w:rsidRDefault="00E85757" w:rsidP="00E85757">
            <w:pPr>
              <w:pStyle w:val="TAC"/>
            </w:pPr>
            <w:r>
              <w:t>DFT-s-OFDM</w:t>
            </w:r>
            <w:r>
              <w:rPr>
                <w:rFonts w:eastAsia="SimSun"/>
              </w:rPr>
              <w:t xml:space="preserve"> </w:t>
            </w:r>
            <w:r>
              <w:t>NR signal, 30 kHz SCS</w:t>
            </w:r>
            <w:r>
              <w:rPr>
                <w:rFonts w:hint="eastAsia"/>
              </w:rPr>
              <w:t>,</w:t>
            </w:r>
          </w:p>
          <w:p w14:paraId="1C41588B" w14:textId="77777777" w:rsidR="00E85757" w:rsidRDefault="00E85757" w:rsidP="00E85757">
            <w:pPr>
              <w:pStyle w:val="TAC"/>
            </w:pPr>
            <w:r>
              <w:t>5 RBs</w:t>
            </w:r>
          </w:p>
        </w:tc>
      </w:tr>
      <w:tr w:rsidR="00E85757" w14:paraId="661B1E3E" w14:textId="77777777" w:rsidTr="00E85757">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08ACE2BB" w14:textId="77777777" w:rsidR="00E85757" w:rsidRDefault="00E85757" w:rsidP="00E85757">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6B82E34B" w14:textId="77777777" w:rsidR="00E85757" w:rsidRDefault="00E85757" w:rsidP="00E85757">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17569967" w14:textId="77777777" w:rsidR="00E85757" w:rsidRDefault="00E85757" w:rsidP="00E85757">
            <w:pPr>
              <w:pStyle w:val="TAC"/>
              <w:rPr>
                <w:lang w:eastAsia="zh-CN"/>
              </w:rPr>
            </w:pPr>
            <w:r>
              <w:t>G-FR1-</w:t>
            </w:r>
            <w:r>
              <w:rPr>
                <w:rFonts w:hint="eastAsia"/>
                <w:lang w:eastAsia="zh-CN"/>
              </w:rPr>
              <w:t>NTN-</w:t>
            </w:r>
            <w:r>
              <w:t>A1-2</w:t>
            </w:r>
          </w:p>
        </w:tc>
        <w:tc>
          <w:tcPr>
            <w:tcW w:w="1252" w:type="dxa"/>
            <w:tcBorders>
              <w:top w:val="single" w:sz="6" w:space="0" w:color="000000"/>
              <w:left w:val="single" w:sz="6" w:space="0" w:color="000000"/>
              <w:bottom w:val="single" w:sz="6" w:space="0" w:color="000000"/>
              <w:right w:val="single" w:sz="6" w:space="0" w:color="000000"/>
            </w:tcBorders>
            <w:vAlign w:val="center"/>
          </w:tcPr>
          <w:p w14:paraId="7047C022" w14:textId="77777777" w:rsidR="00E85757" w:rsidRDefault="00E85757" w:rsidP="00E85757">
            <w:pPr>
              <w:pStyle w:val="TAC"/>
            </w:pPr>
            <w:r>
              <w:rPr>
                <w:rFonts w:hint="eastAsia"/>
                <w:lang w:val="en-US" w:eastAsia="zh-CN"/>
              </w:rPr>
              <w:t>-96.4</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0BA2CFA4" w14:textId="77777777" w:rsidR="00E85757" w:rsidRDefault="00E85757" w:rsidP="00E85757">
            <w:pPr>
              <w:pStyle w:val="TAC"/>
            </w:pPr>
            <w:r>
              <w:rPr>
                <w:rFonts w:hint="eastAsia"/>
                <w:lang w:val="en-US" w:eastAsia="zh-CN"/>
              </w:rPr>
              <w:t>-89.0</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000480A7" w14:textId="77777777" w:rsidR="00E85757" w:rsidRDefault="00E85757" w:rsidP="00E85757">
            <w:pPr>
              <w:pStyle w:val="TAC"/>
            </w:pPr>
            <w:r>
              <w:t>DFT-s-OFDM</w:t>
            </w:r>
            <w:r>
              <w:rPr>
                <w:rFonts w:eastAsia="SimSun"/>
              </w:rPr>
              <w:t xml:space="preserve"> </w:t>
            </w:r>
            <w:r>
              <w:t>NR signal, 30 kHz SCS</w:t>
            </w:r>
            <w:r>
              <w:rPr>
                <w:rFonts w:hint="eastAsia"/>
              </w:rPr>
              <w:t>,</w:t>
            </w:r>
          </w:p>
          <w:p w14:paraId="47C83160" w14:textId="77777777" w:rsidR="00E85757" w:rsidRDefault="00E85757" w:rsidP="00E85757">
            <w:pPr>
              <w:pStyle w:val="TAC"/>
            </w:pPr>
            <w:r>
              <w:t>10 RBs</w:t>
            </w:r>
          </w:p>
        </w:tc>
      </w:tr>
      <w:tr w:rsidR="00E85757" w14:paraId="509F33E5" w14:textId="77777777" w:rsidTr="00E85757">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39642D94" w14:textId="77777777" w:rsidR="00E85757" w:rsidRDefault="00E85757" w:rsidP="00E85757">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533566AC" w14:textId="77777777" w:rsidR="00E85757" w:rsidRDefault="00E85757" w:rsidP="00E85757">
            <w:pPr>
              <w:pStyle w:val="TAC"/>
              <w:rPr>
                <w:lang w:eastAsia="zh-CN"/>
              </w:rPr>
            </w:pPr>
            <w:r>
              <w:t>60</w:t>
            </w:r>
          </w:p>
        </w:tc>
        <w:tc>
          <w:tcPr>
            <w:tcW w:w="1387" w:type="dxa"/>
            <w:tcBorders>
              <w:top w:val="single" w:sz="6" w:space="0" w:color="000000"/>
              <w:left w:val="single" w:sz="6" w:space="0" w:color="000000"/>
              <w:bottom w:val="single" w:sz="6" w:space="0" w:color="000000"/>
              <w:right w:val="single" w:sz="6" w:space="0" w:color="000000"/>
            </w:tcBorders>
            <w:vAlign w:val="center"/>
          </w:tcPr>
          <w:p w14:paraId="42B0C181" w14:textId="77777777" w:rsidR="00E85757" w:rsidRDefault="00E85757" w:rsidP="00E85757">
            <w:pPr>
              <w:pStyle w:val="TAC"/>
              <w:rPr>
                <w:lang w:eastAsia="zh-CN"/>
              </w:rPr>
            </w:pPr>
            <w:r>
              <w:t>G-FR1-</w:t>
            </w:r>
            <w:r>
              <w:rPr>
                <w:rFonts w:hint="eastAsia"/>
                <w:lang w:eastAsia="zh-CN"/>
              </w:rPr>
              <w:t>NTN-</w:t>
            </w:r>
            <w:r>
              <w:t>A1-9</w:t>
            </w:r>
          </w:p>
        </w:tc>
        <w:tc>
          <w:tcPr>
            <w:tcW w:w="1252" w:type="dxa"/>
            <w:tcBorders>
              <w:top w:val="single" w:sz="6" w:space="0" w:color="000000"/>
              <w:left w:val="single" w:sz="6" w:space="0" w:color="000000"/>
              <w:bottom w:val="single" w:sz="6" w:space="0" w:color="000000"/>
              <w:right w:val="single" w:sz="6" w:space="0" w:color="000000"/>
            </w:tcBorders>
            <w:vAlign w:val="center"/>
          </w:tcPr>
          <w:p w14:paraId="11FC56B8" w14:textId="77777777" w:rsidR="00E85757" w:rsidRDefault="00E85757" w:rsidP="00E85757">
            <w:pPr>
              <w:pStyle w:val="TAC"/>
              <w:rPr>
                <w:lang w:eastAsia="zh-CN"/>
              </w:rPr>
            </w:pPr>
            <w:r>
              <w:rPr>
                <w:rFonts w:hint="eastAsia"/>
                <w:lang w:val="en-US" w:eastAsia="zh-CN"/>
              </w:rPr>
              <w:t>-95.8</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1897970E" w14:textId="77777777" w:rsidR="00E85757" w:rsidRDefault="00E85757" w:rsidP="00E85757">
            <w:pPr>
              <w:pStyle w:val="TAC"/>
              <w:rPr>
                <w:lang w:eastAsia="zh-CN"/>
              </w:rPr>
            </w:pPr>
            <w:r>
              <w:rPr>
                <w:rFonts w:hint="eastAsia"/>
                <w:lang w:val="en-US" w:eastAsia="zh-CN"/>
              </w:rPr>
              <w:t>-89.0</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0A8AAF22" w14:textId="77777777" w:rsidR="00E85757" w:rsidRDefault="00E85757" w:rsidP="00E85757">
            <w:pPr>
              <w:pStyle w:val="TAC"/>
            </w:pPr>
            <w:r>
              <w:t>DFT-s-OFDM</w:t>
            </w:r>
            <w:r>
              <w:rPr>
                <w:rFonts w:eastAsia="SimSun"/>
              </w:rPr>
              <w:t xml:space="preserve"> </w:t>
            </w:r>
            <w:r>
              <w:t>NR signal, 60 kHz SCS</w:t>
            </w:r>
            <w:r>
              <w:rPr>
                <w:rFonts w:hint="eastAsia"/>
              </w:rPr>
              <w:t>,</w:t>
            </w:r>
          </w:p>
          <w:p w14:paraId="056D63ED" w14:textId="77777777" w:rsidR="00E85757" w:rsidRDefault="00E85757" w:rsidP="00E85757">
            <w:pPr>
              <w:pStyle w:val="TAC"/>
            </w:pPr>
            <w:r>
              <w:t>5 RBs</w:t>
            </w:r>
          </w:p>
        </w:tc>
      </w:tr>
      <w:tr w:rsidR="00E85757" w14:paraId="5C670387" w14:textId="77777777" w:rsidTr="00E85757">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14:paraId="0696A5E5" w14:textId="77777777" w:rsidR="00E85757" w:rsidRDefault="00E85757" w:rsidP="00E85757">
            <w:pPr>
              <w:pStyle w:val="TAN"/>
              <w:rPr>
                <w:szCs w:val="18"/>
              </w:rPr>
            </w:pPr>
            <w:r>
              <w:t>NOTE:</w:t>
            </w:r>
            <w:r>
              <w:tab/>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rFonts w:hint="eastAsia"/>
                <w:i/>
                <w:iCs/>
                <w:lang w:val="en-US" w:eastAsia="zh-CN"/>
              </w:rPr>
              <w:t>SAN</w:t>
            </w:r>
            <w:r>
              <w:rPr>
                <w:i/>
                <w:iCs/>
                <w:lang w:val="en-US" w:eastAsia="zh-CN"/>
              </w:rPr>
              <w:t xml:space="preserve">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rFonts w:hint="eastAsia"/>
                <w:i/>
                <w:iCs/>
                <w:lang w:val="en-US" w:eastAsia="zh-CN"/>
              </w:rPr>
              <w:t>SAN</w:t>
            </w:r>
            <w:r>
              <w:rPr>
                <w:i/>
              </w:rPr>
              <w:t xml:space="preserve"> channel bandwidth</w:t>
            </w:r>
            <w:r>
              <w:t xml:space="preserve"> of the wanted signal.</w:t>
            </w:r>
          </w:p>
        </w:tc>
      </w:tr>
    </w:tbl>
    <w:p w14:paraId="76FF3ADD" w14:textId="77777777" w:rsidR="00E85757" w:rsidRDefault="00E85757" w:rsidP="00E85757"/>
    <w:p w14:paraId="388234E9" w14:textId="77777777" w:rsidR="00E85757" w:rsidRDefault="00E85757" w:rsidP="00E85757">
      <w:pPr>
        <w:pStyle w:val="TH"/>
      </w:pPr>
      <w:r w:rsidRPr="00F95B02">
        <w:lastRenderedPageBreak/>
        <w:t xml:space="preserve">Table </w:t>
      </w:r>
      <w:r>
        <w:t>10</w:t>
      </w:r>
      <w:r w:rsidRPr="00F95B02">
        <w:t>.</w:t>
      </w:r>
      <w:r>
        <w:t>9</w:t>
      </w:r>
      <w:r w:rsidRPr="00F95B02">
        <w:t xml:space="preserve">.2-1a: </w:t>
      </w:r>
      <w:r>
        <w:t>SAN GEO</w:t>
      </w:r>
      <w:r w:rsidRPr="00F95B02">
        <w:t xml:space="preserve"> in-channel selectivity for NB-</w:t>
      </w:r>
      <w:proofErr w:type="spellStart"/>
      <w:r w:rsidRPr="00F95B02">
        <w:t>IoT</w:t>
      </w:r>
      <w:proofErr w:type="spellEnd"/>
      <w:r w:rsidRPr="00F95B02">
        <w:t xml:space="preserve"> operation in </w:t>
      </w:r>
      <w:r>
        <w:t xml:space="preserve">NTN </w:t>
      </w:r>
      <w:r w:rsidRPr="00F95B02">
        <w:t>NR in-band</w:t>
      </w:r>
      <w:r>
        <w:rPr>
          <w:rFonts w:hint="eastAsia"/>
          <w:lang w:eastAsia="zh-TW"/>
        </w:rPr>
        <w:t xml:space="preserve"> </w:t>
      </w:r>
      <w:r>
        <w:t xml:space="preserve">for </w:t>
      </w:r>
      <w:r>
        <w:rPr>
          <w:rFonts w:hint="eastAsia"/>
          <w:i/>
          <w:lang w:val="en-US" w:eastAsia="zh-CN"/>
        </w:rPr>
        <w:t>SAN</w:t>
      </w:r>
      <w:r>
        <w:rPr>
          <w:i/>
        </w:rPr>
        <w:t xml:space="preserve"> type 1-O </w:t>
      </w:r>
      <w:r w:rsidRPr="00E8559E">
        <w:rPr>
          <w:rFonts w:hint="eastAsia"/>
          <w:lang w:eastAsia="zh-CN"/>
        </w:rPr>
        <w:t>opera</w:t>
      </w:r>
      <w:r w:rsidRPr="00E8559E">
        <w:t>ting below 10GHz</w:t>
      </w:r>
    </w:p>
    <w:tbl>
      <w:tblPr>
        <w:tblStyle w:val="aff3"/>
        <w:tblW w:w="0" w:type="auto"/>
        <w:jc w:val="center"/>
        <w:tblLayout w:type="fixed"/>
        <w:tblLook w:val="04A0" w:firstRow="1" w:lastRow="0" w:firstColumn="1" w:lastColumn="0" w:noHBand="0" w:noVBand="1"/>
      </w:tblPr>
      <w:tblGrid>
        <w:gridCol w:w="1925"/>
        <w:gridCol w:w="2039"/>
        <w:gridCol w:w="993"/>
        <w:gridCol w:w="1275"/>
        <w:gridCol w:w="3397"/>
      </w:tblGrid>
      <w:tr w:rsidR="00E85757" w14:paraId="22A89D91" w14:textId="77777777" w:rsidTr="00E85757">
        <w:trPr>
          <w:cantSplit/>
          <w:jc w:val="center"/>
        </w:trPr>
        <w:tc>
          <w:tcPr>
            <w:tcW w:w="1925" w:type="dxa"/>
          </w:tcPr>
          <w:p w14:paraId="76349573" w14:textId="77777777" w:rsidR="00E85757" w:rsidRDefault="00E85757" w:rsidP="00E85757">
            <w:pPr>
              <w:pStyle w:val="TAH"/>
            </w:pPr>
            <w:r>
              <w:rPr>
                <w:rFonts w:cs="v5.0.0" w:hint="eastAsia"/>
                <w:i/>
                <w:lang w:eastAsia="zh-CN"/>
              </w:rPr>
              <w:t>SAN</w:t>
            </w:r>
            <w:r w:rsidRPr="00F95B02">
              <w:rPr>
                <w:rFonts w:cs="v5.0.0"/>
                <w:i/>
              </w:rPr>
              <w:t xml:space="preserve"> channel bandwidth</w:t>
            </w:r>
            <w:r w:rsidRPr="00F95B02">
              <w:rPr>
                <w:rFonts w:cs="v5.0.0"/>
              </w:rPr>
              <w:t xml:space="preserve"> (MHz)</w:t>
            </w:r>
          </w:p>
        </w:tc>
        <w:tc>
          <w:tcPr>
            <w:tcW w:w="2039" w:type="dxa"/>
            <w:tcBorders>
              <w:bottom w:val="single" w:sz="4" w:space="0" w:color="auto"/>
            </w:tcBorders>
          </w:tcPr>
          <w:p w14:paraId="5A564F91" w14:textId="77777777" w:rsidR="00E85757" w:rsidRDefault="00E85757" w:rsidP="00E85757">
            <w:pPr>
              <w:pStyle w:val="TAH"/>
            </w:pPr>
            <w:r w:rsidRPr="00F95B02">
              <w:rPr>
                <w:rFonts w:cs="v5.0.0"/>
              </w:rPr>
              <w:t>Reference measurement channel</w:t>
            </w:r>
          </w:p>
        </w:tc>
        <w:tc>
          <w:tcPr>
            <w:tcW w:w="993" w:type="dxa"/>
            <w:tcBorders>
              <w:bottom w:val="single" w:sz="4" w:space="0" w:color="auto"/>
            </w:tcBorders>
          </w:tcPr>
          <w:p w14:paraId="3C375201" w14:textId="77777777" w:rsidR="00E85757" w:rsidRDefault="00E85757" w:rsidP="00E85757">
            <w:pPr>
              <w:pStyle w:val="TAH"/>
            </w:pPr>
            <w:r w:rsidRPr="00F95B02">
              <w:rPr>
                <w:rFonts w:cs="v5.0.0"/>
              </w:rPr>
              <w:t>Wanted signal mean power (</w:t>
            </w:r>
            <w:proofErr w:type="spellStart"/>
            <w:r w:rsidRPr="00F95B02">
              <w:rPr>
                <w:rFonts w:cs="v5.0.0"/>
              </w:rPr>
              <w:t>dBm</w:t>
            </w:r>
            <w:proofErr w:type="spellEnd"/>
            <w:r w:rsidRPr="00F95B02">
              <w:rPr>
                <w:rFonts w:cs="v5.0.0"/>
              </w:rPr>
              <w:t>)</w:t>
            </w:r>
          </w:p>
        </w:tc>
        <w:tc>
          <w:tcPr>
            <w:tcW w:w="1275" w:type="dxa"/>
          </w:tcPr>
          <w:p w14:paraId="3151D285" w14:textId="77777777" w:rsidR="00E85757" w:rsidRDefault="00E85757" w:rsidP="00E85757">
            <w:pPr>
              <w:pStyle w:val="TAH"/>
            </w:pPr>
            <w:r w:rsidRPr="00F95B02">
              <w:rPr>
                <w:rFonts w:cs="v5.0.0"/>
              </w:rPr>
              <w:t>Interfering signal mean power (</w:t>
            </w:r>
            <w:proofErr w:type="spellStart"/>
            <w:r w:rsidRPr="00F95B02">
              <w:rPr>
                <w:rFonts w:cs="v5.0.0"/>
              </w:rPr>
              <w:t>dBm</w:t>
            </w:r>
            <w:proofErr w:type="spellEnd"/>
            <w:r w:rsidRPr="00F95B02">
              <w:rPr>
                <w:rFonts w:cs="v5.0.0"/>
              </w:rPr>
              <w:t xml:space="preserve">) / </w:t>
            </w:r>
            <w:proofErr w:type="spellStart"/>
            <w:r w:rsidRPr="00F95B02">
              <w:t>BW</w:t>
            </w:r>
            <w:r w:rsidRPr="00F95B02">
              <w:rPr>
                <w:vertAlign w:val="subscript"/>
              </w:rPr>
              <w:t>Config</w:t>
            </w:r>
            <w:proofErr w:type="spellEnd"/>
          </w:p>
        </w:tc>
        <w:tc>
          <w:tcPr>
            <w:tcW w:w="3397" w:type="dxa"/>
          </w:tcPr>
          <w:p w14:paraId="2B061035" w14:textId="77777777" w:rsidR="00E85757" w:rsidRDefault="00E85757" w:rsidP="00E85757">
            <w:pPr>
              <w:pStyle w:val="TAH"/>
            </w:pPr>
            <w:r w:rsidRPr="00F95B02">
              <w:rPr>
                <w:rFonts w:cs="v5.0.0"/>
              </w:rPr>
              <w:t>Type of interfering signal</w:t>
            </w:r>
          </w:p>
        </w:tc>
      </w:tr>
      <w:tr w:rsidR="00E85757" w14:paraId="4DF2E90A" w14:textId="77777777" w:rsidTr="00E85757">
        <w:trPr>
          <w:cantSplit/>
          <w:jc w:val="center"/>
        </w:trPr>
        <w:tc>
          <w:tcPr>
            <w:tcW w:w="1925" w:type="dxa"/>
            <w:tcBorders>
              <w:right w:val="single" w:sz="4" w:space="0" w:color="auto"/>
            </w:tcBorders>
            <w:vAlign w:val="center"/>
          </w:tcPr>
          <w:p w14:paraId="39B19520" w14:textId="77777777" w:rsidR="00E85757" w:rsidRDefault="00E85757" w:rsidP="00E85757">
            <w:pPr>
              <w:pStyle w:val="TAC"/>
            </w:pPr>
            <w:r w:rsidRPr="00F95B02">
              <w:rPr>
                <w:rFonts w:cs="v5.0.0"/>
                <w:lang w:eastAsia="zh-CN"/>
              </w:rPr>
              <w:t>5</w:t>
            </w:r>
          </w:p>
        </w:tc>
        <w:tc>
          <w:tcPr>
            <w:tcW w:w="2039" w:type="dxa"/>
            <w:tcBorders>
              <w:top w:val="nil"/>
              <w:left w:val="single" w:sz="4" w:space="0" w:color="auto"/>
              <w:bottom w:val="nil"/>
              <w:right w:val="single" w:sz="4" w:space="0" w:color="auto"/>
            </w:tcBorders>
          </w:tcPr>
          <w:p w14:paraId="6CB2B11B" w14:textId="77777777" w:rsidR="00E85757" w:rsidRDefault="00E85757" w:rsidP="00E85757">
            <w:pPr>
              <w:pStyle w:val="TAC"/>
            </w:pPr>
            <w:r w:rsidRPr="00F95B02">
              <w:rPr>
                <w:rFonts w:cs="v5.0.0"/>
              </w:rPr>
              <w:t>FRC A</w:t>
            </w:r>
            <w:r>
              <w:rPr>
                <w:rFonts w:cs="v5.0.0"/>
              </w:rPr>
              <w:t>14</w:t>
            </w:r>
            <w:r w:rsidRPr="00F95B02">
              <w:rPr>
                <w:rFonts w:cs="v5.0.0"/>
              </w:rPr>
              <w:t>-</w:t>
            </w:r>
            <w:r>
              <w:rPr>
                <w:rFonts w:cs="v5.0.0"/>
              </w:rPr>
              <w:t>1</w:t>
            </w:r>
            <w:r w:rsidRPr="00F95B02">
              <w:rPr>
                <w:rFonts w:cs="v5.0.0"/>
              </w:rPr>
              <w:t xml:space="preserve"> in Annex A.</w:t>
            </w:r>
            <w:r>
              <w:rPr>
                <w:rFonts w:cs="v5.0.0"/>
              </w:rPr>
              <w:t xml:space="preserve">14 </w:t>
            </w:r>
            <w:r w:rsidRPr="00F95B02">
              <w:rPr>
                <w:rFonts w:cs="v5.0.0"/>
              </w:rPr>
              <w:t>in TS 36.10</w:t>
            </w:r>
            <w:r>
              <w:rPr>
                <w:rFonts w:cs="v5.0.0"/>
              </w:rPr>
              <w:t>8</w:t>
            </w:r>
            <w:r w:rsidRPr="00F95B02">
              <w:rPr>
                <w:rFonts w:cs="v5.0.0"/>
              </w:rPr>
              <w:t xml:space="preserve"> </w:t>
            </w:r>
            <w:r>
              <w:rPr>
                <w:rFonts w:cs="v5.0.0"/>
              </w:rPr>
              <w:t>[17]</w:t>
            </w:r>
          </w:p>
        </w:tc>
        <w:tc>
          <w:tcPr>
            <w:tcW w:w="993" w:type="dxa"/>
            <w:tcBorders>
              <w:top w:val="nil"/>
              <w:left w:val="single" w:sz="4" w:space="0" w:color="auto"/>
              <w:bottom w:val="nil"/>
              <w:right w:val="single" w:sz="4" w:space="0" w:color="auto"/>
            </w:tcBorders>
          </w:tcPr>
          <w:p w14:paraId="1E4159C3" w14:textId="77777777" w:rsidR="00E85757" w:rsidRDefault="00E85757" w:rsidP="00E85757">
            <w:pPr>
              <w:pStyle w:val="TAC"/>
            </w:pPr>
            <w:r>
              <w:t>-121.9</w:t>
            </w:r>
            <w:r>
              <w:rPr>
                <w:rFonts w:cs="Arial"/>
                <w:szCs w:val="18"/>
              </w:rPr>
              <w:t xml:space="preserve">- </w:t>
            </w:r>
            <w:proofErr w:type="spellStart"/>
            <w:r>
              <w:t>Δ</w:t>
            </w:r>
            <w:r>
              <w:rPr>
                <w:vertAlign w:val="subscript"/>
              </w:rPr>
              <w:t>minSENS</w:t>
            </w:r>
            <w:proofErr w:type="spellEnd"/>
          </w:p>
        </w:tc>
        <w:tc>
          <w:tcPr>
            <w:tcW w:w="1275" w:type="dxa"/>
            <w:tcBorders>
              <w:left w:val="single" w:sz="4" w:space="0" w:color="auto"/>
            </w:tcBorders>
            <w:vAlign w:val="center"/>
          </w:tcPr>
          <w:p w14:paraId="4C1D588B" w14:textId="77777777" w:rsidR="00E85757" w:rsidRDefault="00E85757" w:rsidP="00E85757">
            <w:pPr>
              <w:pStyle w:val="TAC"/>
            </w:pPr>
            <w:r w:rsidRPr="00F95B02">
              <w:rPr>
                <w:rFonts w:cs="Arial"/>
                <w:szCs w:val="18"/>
              </w:rPr>
              <w:t>-</w:t>
            </w:r>
            <w:r>
              <w:rPr>
                <w:rFonts w:cs="Arial"/>
                <w:szCs w:val="18"/>
              </w:rPr>
              <w:t xml:space="preserve">92.0 - </w:t>
            </w:r>
            <w:proofErr w:type="spellStart"/>
            <w:r>
              <w:t>Δ</w:t>
            </w:r>
            <w:r>
              <w:rPr>
                <w:vertAlign w:val="subscript"/>
              </w:rPr>
              <w:t>minSENS</w:t>
            </w:r>
            <w:proofErr w:type="spellEnd"/>
          </w:p>
        </w:tc>
        <w:tc>
          <w:tcPr>
            <w:tcW w:w="3397" w:type="dxa"/>
            <w:vAlign w:val="center"/>
          </w:tcPr>
          <w:p w14:paraId="1CDAAA02" w14:textId="77777777" w:rsidR="00E85757" w:rsidRPr="00F95B02" w:rsidRDefault="00E85757" w:rsidP="00E85757">
            <w:pPr>
              <w:pStyle w:val="TAC"/>
            </w:pPr>
            <w:r w:rsidRPr="00F95B02">
              <w:t>DFT-s-OFDM NR signal, 15 kHz SCS</w:t>
            </w:r>
            <w:r w:rsidRPr="00F95B02">
              <w:rPr>
                <w:rFonts w:hint="eastAsia"/>
              </w:rPr>
              <w:t>,</w:t>
            </w:r>
          </w:p>
          <w:p w14:paraId="0BB8DC95" w14:textId="77777777" w:rsidR="00E85757" w:rsidRDefault="00E85757" w:rsidP="00E85757">
            <w:pPr>
              <w:pStyle w:val="TAC"/>
            </w:pPr>
            <w:r w:rsidRPr="00F95B02">
              <w:t xml:space="preserve">10 </w:t>
            </w:r>
            <w:r w:rsidRPr="00F95B02">
              <w:rPr>
                <w:lang w:eastAsia="zh-CN"/>
              </w:rPr>
              <w:t>RBs</w:t>
            </w:r>
          </w:p>
        </w:tc>
      </w:tr>
      <w:tr w:rsidR="00E85757" w14:paraId="0435102C" w14:textId="77777777" w:rsidTr="00E85757">
        <w:trPr>
          <w:cantSplit/>
          <w:jc w:val="center"/>
        </w:trPr>
        <w:tc>
          <w:tcPr>
            <w:tcW w:w="1925" w:type="dxa"/>
            <w:tcBorders>
              <w:right w:val="single" w:sz="4" w:space="0" w:color="auto"/>
            </w:tcBorders>
            <w:vAlign w:val="center"/>
          </w:tcPr>
          <w:p w14:paraId="7AE30536" w14:textId="77777777" w:rsidR="00E85757" w:rsidRDefault="00E85757" w:rsidP="00E85757">
            <w:pPr>
              <w:pStyle w:val="TAC"/>
            </w:pPr>
            <w:r w:rsidRPr="00F95B02">
              <w:rPr>
                <w:rFonts w:cs="v5.0.0"/>
                <w:lang w:eastAsia="zh-CN"/>
              </w:rPr>
              <w:t>10, 15, 20</w:t>
            </w:r>
          </w:p>
        </w:tc>
        <w:tc>
          <w:tcPr>
            <w:tcW w:w="2039" w:type="dxa"/>
            <w:tcBorders>
              <w:top w:val="nil"/>
              <w:left w:val="single" w:sz="4" w:space="0" w:color="auto"/>
              <w:bottom w:val="nil"/>
              <w:right w:val="single" w:sz="4" w:space="0" w:color="auto"/>
            </w:tcBorders>
          </w:tcPr>
          <w:p w14:paraId="724BEDFD" w14:textId="77777777" w:rsidR="00E85757" w:rsidRDefault="00E85757" w:rsidP="00E85757">
            <w:pPr>
              <w:pStyle w:val="TAC"/>
              <w:jc w:val="left"/>
            </w:pPr>
          </w:p>
        </w:tc>
        <w:tc>
          <w:tcPr>
            <w:tcW w:w="993" w:type="dxa"/>
            <w:tcBorders>
              <w:top w:val="nil"/>
              <w:left w:val="single" w:sz="4" w:space="0" w:color="auto"/>
              <w:bottom w:val="nil"/>
              <w:right w:val="single" w:sz="4" w:space="0" w:color="auto"/>
            </w:tcBorders>
          </w:tcPr>
          <w:p w14:paraId="65F5E909" w14:textId="77777777" w:rsidR="00E85757" w:rsidRDefault="00E85757" w:rsidP="00E85757">
            <w:pPr>
              <w:pStyle w:val="TAC"/>
            </w:pPr>
          </w:p>
        </w:tc>
        <w:tc>
          <w:tcPr>
            <w:tcW w:w="1275" w:type="dxa"/>
            <w:tcBorders>
              <w:left w:val="single" w:sz="4" w:space="0" w:color="auto"/>
            </w:tcBorders>
            <w:vAlign w:val="center"/>
          </w:tcPr>
          <w:p w14:paraId="25F9EE4A" w14:textId="77777777" w:rsidR="00E85757" w:rsidRDefault="00E85757" w:rsidP="00E85757">
            <w:pPr>
              <w:pStyle w:val="TAC"/>
            </w:pPr>
            <w:r w:rsidRPr="00F95B02">
              <w:rPr>
                <w:rFonts w:cs="Arial"/>
                <w:szCs w:val="18"/>
              </w:rPr>
              <w:t>-</w:t>
            </w:r>
            <w:r>
              <w:rPr>
                <w:rFonts w:cs="Arial"/>
                <w:szCs w:val="18"/>
              </w:rPr>
              <w:t xml:space="preserve">88.1- </w:t>
            </w:r>
            <w:proofErr w:type="spellStart"/>
            <w:r>
              <w:t>Δ</w:t>
            </w:r>
            <w:r>
              <w:rPr>
                <w:vertAlign w:val="subscript"/>
              </w:rPr>
              <w:t>minSENS</w:t>
            </w:r>
            <w:proofErr w:type="spellEnd"/>
          </w:p>
        </w:tc>
        <w:tc>
          <w:tcPr>
            <w:tcW w:w="3397" w:type="dxa"/>
            <w:vAlign w:val="center"/>
          </w:tcPr>
          <w:p w14:paraId="00375591" w14:textId="77777777" w:rsidR="00E85757" w:rsidRPr="00F95B02" w:rsidRDefault="00E85757" w:rsidP="00E85757">
            <w:pPr>
              <w:pStyle w:val="TAC"/>
            </w:pPr>
            <w:r w:rsidRPr="00F95B02">
              <w:t>DFT-s-OFDM NR signal, 15 kHz SCS</w:t>
            </w:r>
            <w:r w:rsidRPr="00F95B02">
              <w:rPr>
                <w:rFonts w:hint="eastAsia"/>
              </w:rPr>
              <w:t>,</w:t>
            </w:r>
          </w:p>
          <w:p w14:paraId="65DA567E" w14:textId="77777777" w:rsidR="00E85757" w:rsidRDefault="00E85757" w:rsidP="00E85757">
            <w:pPr>
              <w:pStyle w:val="TAC"/>
            </w:pPr>
            <w:r w:rsidRPr="00F95B02">
              <w:t xml:space="preserve">25 </w:t>
            </w:r>
            <w:r w:rsidRPr="00F95B02">
              <w:rPr>
                <w:lang w:eastAsia="zh-CN"/>
              </w:rPr>
              <w:t>RBs</w:t>
            </w:r>
          </w:p>
        </w:tc>
      </w:tr>
      <w:tr w:rsidR="00E85757" w14:paraId="729921EF" w14:textId="77777777" w:rsidTr="00E85757">
        <w:trPr>
          <w:cantSplit/>
          <w:jc w:val="center"/>
        </w:trPr>
        <w:tc>
          <w:tcPr>
            <w:tcW w:w="1925" w:type="dxa"/>
            <w:tcBorders>
              <w:right w:val="single" w:sz="4" w:space="0" w:color="auto"/>
            </w:tcBorders>
            <w:vAlign w:val="center"/>
          </w:tcPr>
          <w:p w14:paraId="02BA152C" w14:textId="77777777" w:rsidR="00E85757" w:rsidRPr="00F95B02" w:rsidRDefault="00E85757" w:rsidP="00E85757">
            <w:pPr>
              <w:pStyle w:val="TAC"/>
              <w:rPr>
                <w:rFonts w:cs="v5.0.0"/>
                <w:lang w:eastAsia="zh-CN"/>
              </w:rPr>
            </w:pPr>
            <w:r w:rsidRPr="00F95B02">
              <w:rPr>
                <w:rFonts w:cs="v5.0.0"/>
                <w:lang w:eastAsia="zh-CN"/>
              </w:rPr>
              <w:t>5</w:t>
            </w:r>
          </w:p>
        </w:tc>
        <w:tc>
          <w:tcPr>
            <w:tcW w:w="2039" w:type="dxa"/>
            <w:tcBorders>
              <w:top w:val="nil"/>
              <w:left w:val="single" w:sz="4" w:space="0" w:color="auto"/>
              <w:bottom w:val="nil"/>
              <w:right w:val="single" w:sz="4" w:space="0" w:color="auto"/>
            </w:tcBorders>
          </w:tcPr>
          <w:p w14:paraId="37CADA67" w14:textId="77777777" w:rsidR="00E85757" w:rsidRDefault="00E85757" w:rsidP="00E85757">
            <w:pPr>
              <w:pStyle w:val="TAC"/>
            </w:pPr>
            <w:r w:rsidRPr="00F95B02">
              <w:rPr>
                <w:rFonts w:cs="v5.0.0"/>
              </w:rPr>
              <w:t>FRC A</w:t>
            </w:r>
            <w:r>
              <w:rPr>
                <w:rFonts w:cs="v5.0.0"/>
              </w:rPr>
              <w:t>14</w:t>
            </w:r>
            <w:r w:rsidRPr="00F95B02">
              <w:rPr>
                <w:rFonts w:cs="v5.0.0"/>
              </w:rPr>
              <w:t>-</w:t>
            </w:r>
            <w:r>
              <w:rPr>
                <w:rFonts w:cs="v5.0.0"/>
              </w:rPr>
              <w:t>2</w:t>
            </w:r>
            <w:r w:rsidRPr="00F95B02">
              <w:rPr>
                <w:rFonts w:cs="v5.0.0"/>
              </w:rPr>
              <w:t xml:space="preserve"> in Annex A.</w:t>
            </w:r>
            <w:r>
              <w:rPr>
                <w:rFonts w:cs="v5.0.0"/>
              </w:rPr>
              <w:t>14</w:t>
            </w:r>
            <w:r w:rsidRPr="00F95B02">
              <w:rPr>
                <w:rFonts w:cs="v5.0.0"/>
              </w:rPr>
              <w:t xml:space="preserve"> in TS 36.10</w:t>
            </w:r>
            <w:r>
              <w:rPr>
                <w:rFonts w:cs="v5.0.0"/>
              </w:rPr>
              <w:t>8</w:t>
            </w:r>
            <w:r w:rsidRPr="00F95B02">
              <w:rPr>
                <w:rFonts w:cs="v5.0.0"/>
              </w:rPr>
              <w:t xml:space="preserve"> </w:t>
            </w:r>
            <w:r>
              <w:rPr>
                <w:rFonts w:cs="v5.0.0"/>
              </w:rPr>
              <w:t>[17]</w:t>
            </w:r>
          </w:p>
        </w:tc>
        <w:tc>
          <w:tcPr>
            <w:tcW w:w="993" w:type="dxa"/>
            <w:tcBorders>
              <w:top w:val="nil"/>
              <w:left w:val="single" w:sz="4" w:space="0" w:color="auto"/>
              <w:bottom w:val="nil"/>
              <w:right w:val="single" w:sz="4" w:space="0" w:color="auto"/>
            </w:tcBorders>
          </w:tcPr>
          <w:p w14:paraId="7C297BB5" w14:textId="77777777" w:rsidR="00E85757" w:rsidRDefault="00E85757" w:rsidP="00E85757">
            <w:pPr>
              <w:pStyle w:val="TAC"/>
            </w:pPr>
            <w:r>
              <w:t>-127.9</w:t>
            </w:r>
            <w:r>
              <w:rPr>
                <w:rFonts w:cs="Arial"/>
                <w:szCs w:val="18"/>
              </w:rPr>
              <w:t xml:space="preserve">- </w:t>
            </w:r>
            <w:proofErr w:type="spellStart"/>
            <w:r>
              <w:t>Δ</w:t>
            </w:r>
            <w:r>
              <w:rPr>
                <w:vertAlign w:val="subscript"/>
              </w:rPr>
              <w:t>minSENS</w:t>
            </w:r>
            <w:proofErr w:type="spellEnd"/>
          </w:p>
        </w:tc>
        <w:tc>
          <w:tcPr>
            <w:tcW w:w="1275" w:type="dxa"/>
            <w:tcBorders>
              <w:left w:val="single" w:sz="4" w:space="0" w:color="auto"/>
            </w:tcBorders>
            <w:vAlign w:val="center"/>
          </w:tcPr>
          <w:p w14:paraId="5E7BBAE0" w14:textId="77777777" w:rsidR="00E85757" w:rsidRDefault="00E85757" w:rsidP="00E85757">
            <w:pPr>
              <w:pStyle w:val="TAC"/>
            </w:pPr>
            <w:r w:rsidRPr="00F95B02">
              <w:rPr>
                <w:rFonts w:cs="Arial"/>
                <w:szCs w:val="18"/>
              </w:rPr>
              <w:t>-</w:t>
            </w:r>
            <w:r>
              <w:rPr>
                <w:rFonts w:cs="Arial"/>
                <w:szCs w:val="18"/>
              </w:rPr>
              <w:t xml:space="preserve">92.0- </w:t>
            </w:r>
            <w:proofErr w:type="spellStart"/>
            <w:r>
              <w:t>Δ</w:t>
            </w:r>
            <w:r>
              <w:rPr>
                <w:vertAlign w:val="subscript"/>
              </w:rPr>
              <w:t>minSENS</w:t>
            </w:r>
            <w:proofErr w:type="spellEnd"/>
          </w:p>
        </w:tc>
        <w:tc>
          <w:tcPr>
            <w:tcW w:w="3397" w:type="dxa"/>
            <w:vAlign w:val="center"/>
          </w:tcPr>
          <w:p w14:paraId="4BBD0169" w14:textId="77777777" w:rsidR="00E85757" w:rsidRPr="00F95B02" w:rsidRDefault="00E85757" w:rsidP="00E85757">
            <w:pPr>
              <w:pStyle w:val="TAC"/>
            </w:pPr>
            <w:r w:rsidRPr="00F95B02">
              <w:t>DFT-s-OFDM NR signal, 15 kHz SCS</w:t>
            </w:r>
            <w:r w:rsidRPr="00F95B02">
              <w:rPr>
                <w:rFonts w:hint="eastAsia"/>
              </w:rPr>
              <w:t>,</w:t>
            </w:r>
          </w:p>
          <w:p w14:paraId="2CEBF169" w14:textId="77777777" w:rsidR="00E85757" w:rsidRDefault="00E85757" w:rsidP="00E85757">
            <w:pPr>
              <w:pStyle w:val="TAC"/>
            </w:pPr>
            <w:r w:rsidRPr="00F95B02">
              <w:t xml:space="preserve">10 </w:t>
            </w:r>
            <w:r w:rsidRPr="00F95B02">
              <w:rPr>
                <w:lang w:eastAsia="zh-CN"/>
              </w:rPr>
              <w:t>RBs</w:t>
            </w:r>
          </w:p>
        </w:tc>
      </w:tr>
      <w:tr w:rsidR="00E85757" w14:paraId="48141265" w14:textId="77777777" w:rsidTr="00E85757">
        <w:trPr>
          <w:cantSplit/>
          <w:jc w:val="center"/>
        </w:trPr>
        <w:tc>
          <w:tcPr>
            <w:tcW w:w="1925" w:type="dxa"/>
            <w:tcBorders>
              <w:right w:val="single" w:sz="4" w:space="0" w:color="auto"/>
            </w:tcBorders>
            <w:vAlign w:val="center"/>
          </w:tcPr>
          <w:p w14:paraId="77B7B107" w14:textId="77777777" w:rsidR="00E85757" w:rsidRPr="00F95B02" w:rsidRDefault="00E85757" w:rsidP="00E85757">
            <w:pPr>
              <w:pStyle w:val="TAC"/>
              <w:rPr>
                <w:rFonts w:cs="v5.0.0"/>
                <w:lang w:eastAsia="zh-CN"/>
              </w:rPr>
            </w:pPr>
            <w:r w:rsidRPr="00F95B02">
              <w:rPr>
                <w:rFonts w:cs="v5.0.0"/>
                <w:lang w:eastAsia="zh-CN"/>
              </w:rPr>
              <w:t>10, 15, 20</w:t>
            </w:r>
          </w:p>
        </w:tc>
        <w:tc>
          <w:tcPr>
            <w:tcW w:w="2039" w:type="dxa"/>
            <w:tcBorders>
              <w:top w:val="nil"/>
              <w:left w:val="single" w:sz="4" w:space="0" w:color="auto"/>
              <w:bottom w:val="nil"/>
              <w:right w:val="single" w:sz="4" w:space="0" w:color="auto"/>
            </w:tcBorders>
          </w:tcPr>
          <w:p w14:paraId="5D0F4643" w14:textId="77777777" w:rsidR="00E85757" w:rsidRDefault="00E85757" w:rsidP="00E85757">
            <w:pPr>
              <w:pStyle w:val="TAC"/>
            </w:pPr>
          </w:p>
        </w:tc>
        <w:tc>
          <w:tcPr>
            <w:tcW w:w="993" w:type="dxa"/>
            <w:tcBorders>
              <w:top w:val="nil"/>
              <w:left w:val="single" w:sz="4" w:space="0" w:color="auto"/>
              <w:bottom w:val="nil"/>
              <w:right w:val="single" w:sz="4" w:space="0" w:color="auto"/>
            </w:tcBorders>
          </w:tcPr>
          <w:p w14:paraId="2E0767C2" w14:textId="77777777" w:rsidR="00E85757" w:rsidRDefault="00E85757" w:rsidP="00E85757">
            <w:pPr>
              <w:pStyle w:val="TAC"/>
            </w:pPr>
          </w:p>
        </w:tc>
        <w:tc>
          <w:tcPr>
            <w:tcW w:w="1275" w:type="dxa"/>
            <w:tcBorders>
              <w:left w:val="single" w:sz="4" w:space="0" w:color="auto"/>
            </w:tcBorders>
            <w:vAlign w:val="center"/>
          </w:tcPr>
          <w:p w14:paraId="6D245B22" w14:textId="77777777" w:rsidR="00E85757" w:rsidRDefault="00E85757" w:rsidP="00E85757">
            <w:pPr>
              <w:pStyle w:val="TAC"/>
            </w:pPr>
            <w:r w:rsidRPr="00F95B02">
              <w:rPr>
                <w:rFonts w:cs="Arial"/>
                <w:szCs w:val="18"/>
              </w:rPr>
              <w:t>-</w:t>
            </w:r>
            <w:r>
              <w:rPr>
                <w:rFonts w:cs="Arial"/>
                <w:szCs w:val="18"/>
              </w:rPr>
              <w:t>88.1</w:t>
            </w:r>
            <w:r w:rsidRPr="00F95B02" w:rsidDel="003D5C3C">
              <w:rPr>
                <w:rFonts w:cs="Arial"/>
                <w:szCs w:val="18"/>
              </w:rPr>
              <w:t xml:space="preserve"> </w:t>
            </w:r>
            <w:r>
              <w:rPr>
                <w:rFonts w:cs="Arial"/>
                <w:szCs w:val="18"/>
              </w:rPr>
              <w:t xml:space="preserve">- </w:t>
            </w:r>
            <w:proofErr w:type="spellStart"/>
            <w:r>
              <w:t>Δ</w:t>
            </w:r>
            <w:r>
              <w:rPr>
                <w:vertAlign w:val="subscript"/>
              </w:rPr>
              <w:t>minSENS</w:t>
            </w:r>
            <w:proofErr w:type="spellEnd"/>
          </w:p>
        </w:tc>
        <w:tc>
          <w:tcPr>
            <w:tcW w:w="3397" w:type="dxa"/>
            <w:vAlign w:val="center"/>
          </w:tcPr>
          <w:p w14:paraId="26C92981" w14:textId="77777777" w:rsidR="00E85757" w:rsidRPr="00F95B02" w:rsidRDefault="00E85757" w:rsidP="00E85757">
            <w:pPr>
              <w:pStyle w:val="TAC"/>
            </w:pPr>
            <w:r w:rsidRPr="00F95B02">
              <w:t>DFT-s-OFDM NR signal, 15 kHz SCS</w:t>
            </w:r>
            <w:r w:rsidRPr="00F95B02">
              <w:rPr>
                <w:rFonts w:hint="eastAsia"/>
              </w:rPr>
              <w:t>,</w:t>
            </w:r>
          </w:p>
          <w:p w14:paraId="0E4A00F9" w14:textId="77777777" w:rsidR="00E85757" w:rsidRDefault="00E85757" w:rsidP="00E85757">
            <w:pPr>
              <w:pStyle w:val="TAC"/>
            </w:pPr>
            <w:r w:rsidRPr="00F95B02">
              <w:t xml:space="preserve">25 </w:t>
            </w:r>
            <w:r w:rsidRPr="00F95B02">
              <w:rPr>
                <w:lang w:eastAsia="zh-CN"/>
              </w:rPr>
              <w:t>RBs</w:t>
            </w:r>
          </w:p>
        </w:tc>
      </w:tr>
      <w:tr w:rsidR="00E85757" w14:paraId="71D9EB6C" w14:textId="77777777" w:rsidTr="00E85757">
        <w:trPr>
          <w:cantSplit/>
          <w:jc w:val="center"/>
        </w:trPr>
        <w:tc>
          <w:tcPr>
            <w:tcW w:w="9629" w:type="dxa"/>
            <w:gridSpan w:val="5"/>
            <w:tcBorders>
              <w:top w:val="single" w:sz="4" w:space="0" w:color="auto"/>
            </w:tcBorders>
            <w:vAlign w:val="center"/>
          </w:tcPr>
          <w:p w14:paraId="45128089" w14:textId="77777777" w:rsidR="00E85757" w:rsidRPr="00F95B02" w:rsidRDefault="00E85757" w:rsidP="00E85757">
            <w:pPr>
              <w:pStyle w:val="TAN"/>
            </w:pPr>
            <w:r w:rsidRPr="00F95B02">
              <w:rPr>
                <w:rFonts w:cs="Arial"/>
                <w:lang w:eastAsia="ja-JP"/>
              </w:rPr>
              <w:t>NOTE:</w:t>
            </w:r>
            <w:r w:rsidRPr="00F95B02">
              <w:rPr>
                <w:rFonts w:cs="Arial"/>
                <w:lang w:eastAsia="ja-JP"/>
              </w:rPr>
              <w:tab/>
              <w:t>Interfering signal is placed in one side of the F</w:t>
            </w:r>
            <w:r w:rsidRPr="00F95B02">
              <w:rPr>
                <w:rFonts w:cs="Arial"/>
                <w:vertAlign w:val="subscript"/>
                <w:lang w:eastAsia="ja-JP"/>
              </w:rPr>
              <w:t>c</w:t>
            </w:r>
            <w:r w:rsidRPr="00F95B02">
              <w:rPr>
                <w:rFonts w:cs="Arial"/>
                <w:lang w:eastAsia="ja-JP"/>
              </w:rPr>
              <w:t>, while the NB-</w:t>
            </w:r>
            <w:proofErr w:type="spellStart"/>
            <w:r w:rsidRPr="00F95B02">
              <w:rPr>
                <w:rFonts w:cs="Arial"/>
                <w:lang w:eastAsia="ja-JP"/>
              </w:rPr>
              <w:t>IoT</w:t>
            </w:r>
            <w:proofErr w:type="spellEnd"/>
            <w:r w:rsidRPr="00F95B02">
              <w:rPr>
                <w:rFonts w:cs="Arial"/>
                <w:lang w:eastAsia="ja-JP"/>
              </w:rPr>
              <w:t xml:space="preserve"> PRB is placed on the other side.</w:t>
            </w:r>
            <w:r w:rsidRPr="00F95B02">
              <w:rPr>
                <w:rFonts w:cs="Arial" w:hint="eastAsia"/>
                <w:lang w:eastAsia="zh-CN"/>
              </w:rPr>
              <w:t xml:space="preserve"> Both interfering signal and NB-</w:t>
            </w:r>
            <w:proofErr w:type="spellStart"/>
            <w:r w:rsidRPr="00F95B02">
              <w:rPr>
                <w:rFonts w:cs="Arial" w:hint="eastAsia"/>
                <w:lang w:eastAsia="zh-CN"/>
              </w:rPr>
              <w:t>IoT</w:t>
            </w:r>
            <w:proofErr w:type="spellEnd"/>
            <w:r w:rsidRPr="00F95B02">
              <w:rPr>
                <w:rFonts w:cs="Arial" w:hint="eastAsia"/>
                <w:lang w:eastAsia="zh-CN"/>
              </w:rPr>
              <w:t xml:space="preserve"> PRB are placed</w:t>
            </w:r>
            <w:r w:rsidRPr="00F95B02">
              <w:rPr>
                <w:rFonts w:cs="Arial"/>
                <w:lang w:eastAsia="ja-JP"/>
              </w:rPr>
              <w:t xml:space="preserve"> at the middle</w:t>
            </w:r>
            <w:r w:rsidRPr="00F95B02">
              <w:rPr>
                <w:rFonts w:cs="Arial" w:hint="eastAsia"/>
                <w:lang w:eastAsia="zh-CN"/>
              </w:rPr>
              <w:t xml:space="preserve"> of the available PRB locations</w:t>
            </w:r>
            <w:r w:rsidRPr="00F95B02">
              <w:rPr>
                <w:rFonts w:cs="Arial"/>
                <w:lang w:eastAsia="ja-JP"/>
              </w:rPr>
              <w:t>. The wanted NB-</w:t>
            </w:r>
            <w:proofErr w:type="spellStart"/>
            <w:r w:rsidRPr="00F95B02">
              <w:rPr>
                <w:rFonts w:cs="Arial"/>
                <w:lang w:eastAsia="ja-JP"/>
              </w:rPr>
              <w:t>IoT</w:t>
            </w:r>
            <w:proofErr w:type="spellEnd"/>
            <w:r w:rsidRPr="00F95B02">
              <w:rPr>
                <w:rFonts w:cs="Arial"/>
                <w:lang w:eastAsia="ja-JP"/>
              </w:rPr>
              <w:t xml:space="preserve"> tone is placed at the centre of this NB-</w:t>
            </w:r>
            <w:proofErr w:type="spellStart"/>
            <w:r w:rsidRPr="00F95B02">
              <w:rPr>
                <w:rFonts w:cs="Arial"/>
                <w:lang w:eastAsia="ja-JP"/>
              </w:rPr>
              <w:t>IoT</w:t>
            </w:r>
            <w:proofErr w:type="spellEnd"/>
            <w:r w:rsidRPr="00F95B02">
              <w:rPr>
                <w:rFonts w:cs="Arial"/>
                <w:lang w:eastAsia="ja-JP"/>
              </w:rPr>
              <w:t xml:space="preserve"> PRB.</w:t>
            </w:r>
          </w:p>
        </w:tc>
      </w:tr>
    </w:tbl>
    <w:p w14:paraId="50297E67" w14:textId="77777777" w:rsidR="00E85757" w:rsidRDefault="00E85757" w:rsidP="00E85757"/>
    <w:p w14:paraId="62E30C1C" w14:textId="77777777" w:rsidR="00E85757" w:rsidRDefault="00E85757" w:rsidP="00E85757">
      <w:pPr>
        <w:pStyle w:val="TH"/>
        <w:rPr>
          <w:lang w:val="en-US" w:eastAsia="zh-CN"/>
        </w:rPr>
      </w:pPr>
      <w:r>
        <w:t>Table</w:t>
      </w:r>
      <w:r>
        <w:rPr>
          <w:rFonts w:hint="eastAsia"/>
          <w:lang w:val="en-US" w:eastAsia="zh-CN"/>
        </w:rPr>
        <w:t xml:space="preserve"> 10.9.2-2</w:t>
      </w:r>
      <w:r>
        <w:t xml:space="preserve">: SAN </w:t>
      </w:r>
      <w:r>
        <w:rPr>
          <w:rFonts w:hint="eastAsia"/>
          <w:lang w:val="en-US" w:eastAsia="zh-CN"/>
        </w:rPr>
        <w:t>LEO</w:t>
      </w:r>
      <w:r>
        <w:t xml:space="preserve"> class </w:t>
      </w:r>
      <w:r>
        <w:rPr>
          <w:rFonts w:hint="eastAsia"/>
          <w:lang w:val="en-US" w:eastAsia="zh-CN"/>
        </w:rPr>
        <w:t>ICS requirement</w:t>
      </w:r>
      <w:r>
        <w:rPr>
          <w:rFonts w:hint="eastAsia"/>
          <w:lang w:val="en-US" w:eastAsia="zh-TW"/>
        </w:rPr>
        <w:t xml:space="preserve"> </w:t>
      </w:r>
      <w:r>
        <w:t xml:space="preserve">for </w:t>
      </w:r>
      <w:r>
        <w:rPr>
          <w:rFonts w:hint="eastAsia"/>
          <w:i/>
          <w:lang w:val="en-US" w:eastAsia="zh-CN"/>
        </w:rPr>
        <w:t>SAN</w:t>
      </w:r>
      <w:r>
        <w:rPr>
          <w:i/>
        </w:rPr>
        <w:t xml:space="preserve"> type 1-O </w:t>
      </w:r>
      <w:r w:rsidRPr="00E8559E">
        <w:rPr>
          <w:rFonts w:hint="eastAsia"/>
          <w:lang w:eastAsia="zh-CN"/>
        </w:rPr>
        <w:t>opera</w:t>
      </w:r>
      <w:r w:rsidRPr="00E8559E">
        <w:t>ting below 10GHz</w:t>
      </w:r>
    </w:p>
    <w:tbl>
      <w:tblPr>
        <w:tblW w:w="9623" w:type="dxa"/>
        <w:jc w:val="center"/>
        <w:tblLayout w:type="fixed"/>
        <w:tblLook w:val="04A0" w:firstRow="1" w:lastRow="0" w:firstColumn="1" w:lastColumn="0" w:noHBand="0" w:noVBand="1"/>
      </w:tblPr>
      <w:tblGrid>
        <w:gridCol w:w="2018"/>
        <w:gridCol w:w="1479"/>
        <w:gridCol w:w="1387"/>
        <w:gridCol w:w="1252"/>
        <w:gridCol w:w="1329"/>
        <w:gridCol w:w="2158"/>
      </w:tblGrid>
      <w:tr w:rsidR="00E85757" w14:paraId="6AB36D0C" w14:textId="77777777" w:rsidTr="00E85757">
        <w:trPr>
          <w:jc w:val="center"/>
        </w:trPr>
        <w:tc>
          <w:tcPr>
            <w:tcW w:w="2018" w:type="dxa"/>
            <w:tcBorders>
              <w:top w:val="single" w:sz="6" w:space="0" w:color="000000"/>
              <w:left w:val="single" w:sz="6" w:space="0" w:color="000000"/>
              <w:bottom w:val="single" w:sz="6" w:space="0" w:color="000000"/>
              <w:right w:val="single" w:sz="6" w:space="0" w:color="000000"/>
            </w:tcBorders>
          </w:tcPr>
          <w:p w14:paraId="3B546E15" w14:textId="77777777" w:rsidR="00E85757" w:rsidRDefault="00E85757" w:rsidP="00E85757">
            <w:pPr>
              <w:pStyle w:val="TAH"/>
            </w:pPr>
            <w:r>
              <w:rPr>
                <w:rFonts w:eastAsia="SimSun" w:hint="eastAsia"/>
                <w:lang w:val="en-US" w:eastAsia="zh-CN"/>
              </w:rPr>
              <w:t>SAN</w:t>
            </w:r>
            <w:r>
              <w:t xml:space="preserve"> channel bandwidth (MHz)</w:t>
            </w:r>
          </w:p>
        </w:tc>
        <w:tc>
          <w:tcPr>
            <w:tcW w:w="1479" w:type="dxa"/>
            <w:tcBorders>
              <w:top w:val="single" w:sz="6" w:space="0" w:color="000000"/>
              <w:left w:val="single" w:sz="6" w:space="0" w:color="000000"/>
              <w:bottom w:val="single" w:sz="6" w:space="0" w:color="000000"/>
              <w:right w:val="single" w:sz="6" w:space="0" w:color="000000"/>
            </w:tcBorders>
          </w:tcPr>
          <w:p w14:paraId="310FE24A" w14:textId="77777777" w:rsidR="00E85757" w:rsidRDefault="00E85757" w:rsidP="00E85757">
            <w:pPr>
              <w:pStyle w:val="TAH"/>
            </w:pPr>
            <w:r>
              <w:t>Subcarrier spacing (kHz)</w:t>
            </w:r>
          </w:p>
        </w:tc>
        <w:tc>
          <w:tcPr>
            <w:tcW w:w="1387" w:type="dxa"/>
            <w:tcBorders>
              <w:top w:val="single" w:sz="6" w:space="0" w:color="000000"/>
              <w:left w:val="single" w:sz="6" w:space="0" w:color="000000"/>
              <w:bottom w:val="single" w:sz="6" w:space="0" w:color="000000"/>
              <w:right w:val="single" w:sz="6" w:space="0" w:color="000000"/>
            </w:tcBorders>
          </w:tcPr>
          <w:p w14:paraId="4968EF5F" w14:textId="77777777" w:rsidR="00E85757" w:rsidRDefault="00E85757" w:rsidP="00E85757">
            <w:pPr>
              <w:pStyle w:val="TAH"/>
            </w:pPr>
            <w: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14:paraId="59B3FC15" w14:textId="77777777" w:rsidR="00E85757" w:rsidRDefault="00E85757" w:rsidP="00E85757">
            <w:pPr>
              <w:pStyle w:val="TAH"/>
            </w:pPr>
            <w:r>
              <w:t>Wanted signal mean power (</w:t>
            </w:r>
            <w:proofErr w:type="spellStart"/>
            <w:r>
              <w:t>dBm</w:t>
            </w:r>
            <w:proofErr w:type="spellEnd"/>
            <w:r>
              <w:t>)</w:t>
            </w:r>
          </w:p>
        </w:tc>
        <w:tc>
          <w:tcPr>
            <w:tcW w:w="1329" w:type="dxa"/>
            <w:tcBorders>
              <w:top w:val="single" w:sz="6" w:space="0" w:color="000000"/>
              <w:left w:val="single" w:sz="6" w:space="0" w:color="000000"/>
              <w:bottom w:val="single" w:sz="6" w:space="0" w:color="000000"/>
              <w:right w:val="single" w:sz="6" w:space="0" w:color="000000"/>
            </w:tcBorders>
          </w:tcPr>
          <w:p w14:paraId="68DA9309" w14:textId="77777777" w:rsidR="00E85757" w:rsidRDefault="00E85757" w:rsidP="00E85757">
            <w:pPr>
              <w:pStyle w:val="TAH"/>
            </w:pPr>
            <w:r>
              <w:t>Interfering signal mean power (</w:t>
            </w:r>
            <w:proofErr w:type="spellStart"/>
            <w:r>
              <w:t>dBm</w:t>
            </w:r>
            <w:proofErr w:type="spellEnd"/>
            <w:r>
              <w:t>)</w:t>
            </w:r>
          </w:p>
        </w:tc>
        <w:tc>
          <w:tcPr>
            <w:tcW w:w="2158" w:type="dxa"/>
            <w:tcBorders>
              <w:top w:val="single" w:sz="6" w:space="0" w:color="000000"/>
              <w:left w:val="single" w:sz="6" w:space="0" w:color="000000"/>
              <w:bottom w:val="single" w:sz="6" w:space="0" w:color="000000"/>
              <w:right w:val="single" w:sz="6" w:space="0" w:color="000000"/>
            </w:tcBorders>
          </w:tcPr>
          <w:p w14:paraId="24479F35" w14:textId="77777777" w:rsidR="00E85757" w:rsidRDefault="00E85757" w:rsidP="00E85757">
            <w:pPr>
              <w:pStyle w:val="TAH"/>
            </w:pPr>
            <w:r>
              <w:t>Type of interfering signal</w:t>
            </w:r>
          </w:p>
        </w:tc>
      </w:tr>
      <w:tr w:rsidR="00E85757" w14:paraId="1A42CFEC" w14:textId="77777777" w:rsidTr="00E85757">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006B596D" w14:textId="77777777" w:rsidR="00E85757" w:rsidRDefault="00E85757" w:rsidP="00E85757">
            <w:pPr>
              <w:pStyle w:val="TAC"/>
            </w:pPr>
            <w:r>
              <w:rPr>
                <w:rFonts w:eastAsia="SimSun" w:hint="eastAsia"/>
                <w:lang w:val="en-US" w:eastAsia="zh-CN"/>
              </w:rPr>
              <w:t>3</w:t>
            </w:r>
          </w:p>
        </w:tc>
        <w:tc>
          <w:tcPr>
            <w:tcW w:w="1479" w:type="dxa"/>
            <w:tcBorders>
              <w:top w:val="single" w:sz="6" w:space="0" w:color="000000"/>
              <w:left w:val="single" w:sz="6" w:space="0" w:color="000000"/>
              <w:bottom w:val="single" w:sz="6" w:space="0" w:color="000000"/>
              <w:right w:val="single" w:sz="6" w:space="0" w:color="000000"/>
            </w:tcBorders>
            <w:vAlign w:val="center"/>
          </w:tcPr>
          <w:p w14:paraId="31526BF0" w14:textId="77777777" w:rsidR="00E85757" w:rsidRDefault="00E85757" w:rsidP="00E85757">
            <w:pPr>
              <w:pStyle w:val="TAC"/>
            </w:pPr>
            <w:r>
              <w:rPr>
                <w:rFonts w:eastAsia="SimSun" w:hint="eastAsia"/>
                <w:lang w:val="en-US" w:eastAsia="zh-CN"/>
              </w:rP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420398A6" w14:textId="77777777" w:rsidR="00E85757" w:rsidRDefault="00E85757" w:rsidP="00E85757">
            <w:pPr>
              <w:pStyle w:val="TAC"/>
            </w:pPr>
            <w:r>
              <w:t>G-FR1-</w:t>
            </w:r>
            <w:r>
              <w:rPr>
                <w:rFonts w:hint="eastAsia"/>
                <w:lang w:eastAsia="zh-CN"/>
              </w:rPr>
              <w:t>NTN-</w:t>
            </w:r>
            <w:r>
              <w:t>A1-</w:t>
            </w:r>
            <w:r>
              <w:rPr>
                <w:rFonts w:eastAsia="SimSun"/>
                <w:lang w:val="en-US" w:eastAsia="zh-CN"/>
              </w:rPr>
              <w:t>12</w:t>
            </w:r>
          </w:p>
        </w:tc>
        <w:tc>
          <w:tcPr>
            <w:tcW w:w="1252" w:type="dxa"/>
            <w:tcBorders>
              <w:top w:val="single" w:sz="6" w:space="0" w:color="000000"/>
              <w:left w:val="single" w:sz="6" w:space="0" w:color="000000"/>
              <w:bottom w:val="single" w:sz="6" w:space="0" w:color="000000"/>
              <w:right w:val="single" w:sz="6" w:space="0" w:color="000000"/>
            </w:tcBorders>
            <w:vAlign w:val="center"/>
          </w:tcPr>
          <w:p w14:paraId="1F040211" w14:textId="77777777" w:rsidR="00E85757" w:rsidRDefault="00E85757" w:rsidP="00E85757">
            <w:pPr>
              <w:pStyle w:val="TAC"/>
              <w:rPr>
                <w:lang w:val="en-US" w:eastAsia="zh-CN"/>
              </w:rPr>
            </w:pPr>
            <w:r>
              <w:rPr>
                <w:rFonts w:hint="eastAsia"/>
                <w:lang w:val="en-US" w:eastAsia="zh-CN"/>
              </w:rPr>
              <w:t>-103.5</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77D01BAA" w14:textId="77777777" w:rsidR="00E85757" w:rsidRDefault="00E85757" w:rsidP="00E85757">
            <w:pPr>
              <w:pStyle w:val="TAC"/>
              <w:rPr>
                <w:lang w:val="en-US" w:eastAsia="zh-CN"/>
              </w:rPr>
            </w:pPr>
            <w:r>
              <w:rPr>
                <w:rFonts w:hint="eastAsia"/>
                <w:lang w:val="en-US" w:eastAsia="zh-CN"/>
              </w:rPr>
              <w:t>-85.3</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05C252A1" w14:textId="77777777" w:rsidR="00E85757" w:rsidRDefault="00E85757" w:rsidP="00E85757">
            <w:pPr>
              <w:keepNext/>
              <w:keepLines/>
              <w:spacing w:after="0"/>
              <w:jc w:val="center"/>
              <w:rPr>
                <w:rFonts w:ascii="Arial" w:hAnsi="Arial"/>
                <w:sz w:val="18"/>
              </w:rPr>
            </w:pPr>
            <w:r>
              <w:rPr>
                <w:rFonts w:ascii="Arial" w:hAnsi="Arial"/>
                <w:sz w:val="18"/>
              </w:rPr>
              <w:t>DFT-s-OFDM</w:t>
            </w:r>
            <w:r>
              <w:rPr>
                <w:rFonts w:ascii="Arial" w:eastAsia="SimSun" w:hAnsi="Arial"/>
                <w:sz w:val="18"/>
              </w:rPr>
              <w:t xml:space="preserve"> </w:t>
            </w:r>
            <w:r>
              <w:rPr>
                <w:rFonts w:ascii="Arial" w:hAnsi="Arial"/>
                <w:sz w:val="18"/>
              </w:rPr>
              <w:t>NR signal, 15 kHz SCS</w:t>
            </w:r>
            <w:r>
              <w:rPr>
                <w:rFonts w:ascii="Arial" w:hAnsi="Arial" w:hint="eastAsia"/>
                <w:sz w:val="18"/>
              </w:rPr>
              <w:t>,</w:t>
            </w:r>
          </w:p>
          <w:p w14:paraId="0AE8A65C" w14:textId="77777777" w:rsidR="00E85757" w:rsidRDefault="00E85757" w:rsidP="00E85757">
            <w:pPr>
              <w:pStyle w:val="TAC"/>
            </w:pPr>
            <w:r>
              <w:rPr>
                <w:rFonts w:eastAsia="SimSun" w:hint="eastAsia"/>
                <w:lang w:val="en-US" w:eastAsia="zh-CN"/>
              </w:rPr>
              <w:t>6</w:t>
            </w:r>
            <w:r>
              <w:t xml:space="preserve"> </w:t>
            </w:r>
            <w:r>
              <w:rPr>
                <w:lang w:eastAsia="zh-CN"/>
              </w:rPr>
              <w:t>RBs</w:t>
            </w:r>
          </w:p>
        </w:tc>
      </w:tr>
      <w:tr w:rsidR="00E85757" w14:paraId="69C59881" w14:textId="77777777" w:rsidTr="00E85757">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102F4291" w14:textId="77777777" w:rsidR="00E85757" w:rsidRDefault="00E85757" w:rsidP="00E85757">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00196023" w14:textId="77777777" w:rsidR="00E85757" w:rsidRDefault="00E85757" w:rsidP="00E85757">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6889DFAD" w14:textId="77777777" w:rsidR="00E85757" w:rsidRDefault="00E85757" w:rsidP="00E85757">
            <w:pPr>
              <w:pStyle w:val="TAC"/>
              <w:rPr>
                <w:lang w:eastAsia="zh-CN"/>
              </w:rPr>
            </w:pPr>
            <w:r>
              <w:t>G-FR1-</w:t>
            </w:r>
            <w:r>
              <w:rPr>
                <w:rFonts w:hint="eastAsia"/>
                <w:lang w:eastAsia="zh-CN"/>
              </w:rPr>
              <w:t>NTN-</w:t>
            </w:r>
            <w:r>
              <w:t>A1-7</w:t>
            </w:r>
          </w:p>
        </w:tc>
        <w:tc>
          <w:tcPr>
            <w:tcW w:w="1252" w:type="dxa"/>
            <w:tcBorders>
              <w:top w:val="single" w:sz="6" w:space="0" w:color="000000"/>
              <w:left w:val="single" w:sz="6" w:space="0" w:color="000000"/>
              <w:bottom w:val="single" w:sz="6" w:space="0" w:color="000000"/>
              <w:right w:val="single" w:sz="6" w:space="0" w:color="000000"/>
            </w:tcBorders>
            <w:vAlign w:val="center"/>
          </w:tcPr>
          <w:p w14:paraId="0C56DC33" w14:textId="77777777" w:rsidR="00E85757" w:rsidRDefault="00E85757" w:rsidP="00E85757">
            <w:pPr>
              <w:pStyle w:val="TAC"/>
              <w:rPr>
                <w:lang w:eastAsia="zh-CN"/>
              </w:rPr>
            </w:pPr>
            <w:r>
              <w:rPr>
                <w:rFonts w:hint="eastAsia"/>
                <w:lang w:val="en-US" w:eastAsia="zh-CN"/>
              </w:rPr>
              <w:t>-101.3</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7B4A444D" w14:textId="77777777" w:rsidR="00E85757" w:rsidRDefault="00E85757" w:rsidP="00E85757">
            <w:pPr>
              <w:pStyle w:val="TAC"/>
              <w:rPr>
                <w:lang w:eastAsia="zh-CN"/>
              </w:rPr>
            </w:pPr>
            <w:r>
              <w:rPr>
                <w:rFonts w:hint="eastAsia"/>
                <w:lang w:val="en-US" w:eastAsia="zh-CN"/>
              </w:rPr>
              <w:t>-83.1</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6B2B2B84" w14:textId="77777777" w:rsidR="00E85757" w:rsidRDefault="00E85757" w:rsidP="00E85757">
            <w:pPr>
              <w:pStyle w:val="TAC"/>
            </w:pPr>
            <w:r>
              <w:t>DFT-s-OFDM</w:t>
            </w:r>
            <w:r>
              <w:rPr>
                <w:rFonts w:eastAsia="SimSun"/>
              </w:rPr>
              <w:t xml:space="preserve"> </w:t>
            </w:r>
            <w:r>
              <w:t>NR signal, 15 kHz SCS</w:t>
            </w:r>
            <w:r>
              <w:rPr>
                <w:rFonts w:hint="eastAsia"/>
              </w:rPr>
              <w:t>,</w:t>
            </w:r>
          </w:p>
          <w:p w14:paraId="72315638" w14:textId="77777777" w:rsidR="00E85757" w:rsidRDefault="00E85757" w:rsidP="00E85757">
            <w:pPr>
              <w:pStyle w:val="TAC"/>
              <w:rPr>
                <w:lang w:eastAsia="zh-CN"/>
              </w:rPr>
            </w:pPr>
            <w:r>
              <w:t xml:space="preserve">10 </w:t>
            </w:r>
            <w:r>
              <w:rPr>
                <w:lang w:eastAsia="zh-CN"/>
              </w:rPr>
              <w:t>RBs</w:t>
            </w:r>
          </w:p>
        </w:tc>
      </w:tr>
      <w:tr w:rsidR="00E85757" w14:paraId="35978290" w14:textId="77777777" w:rsidTr="00E85757">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5C7877EF" w14:textId="77777777" w:rsidR="00E85757" w:rsidRDefault="00E85757" w:rsidP="00E85757">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149DFB52" w14:textId="77777777" w:rsidR="00E85757" w:rsidRDefault="00E85757" w:rsidP="00E85757">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0BBF370F" w14:textId="77777777" w:rsidR="00E85757" w:rsidRDefault="00E85757" w:rsidP="00E85757">
            <w:pPr>
              <w:pStyle w:val="TAC"/>
            </w:pPr>
            <w:r>
              <w:t>G-FR1-</w:t>
            </w:r>
            <w:r>
              <w:rPr>
                <w:rFonts w:hint="eastAsia"/>
                <w:lang w:eastAsia="zh-CN"/>
              </w:rPr>
              <w:t>NTN-</w:t>
            </w:r>
            <w:r>
              <w:t>A1-1</w:t>
            </w:r>
          </w:p>
        </w:tc>
        <w:tc>
          <w:tcPr>
            <w:tcW w:w="1252" w:type="dxa"/>
            <w:tcBorders>
              <w:top w:val="single" w:sz="6" w:space="0" w:color="000000"/>
              <w:left w:val="single" w:sz="6" w:space="0" w:color="000000"/>
              <w:bottom w:val="single" w:sz="6" w:space="0" w:color="000000"/>
              <w:right w:val="single" w:sz="6" w:space="0" w:color="000000"/>
            </w:tcBorders>
            <w:vAlign w:val="center"/>
          </w:tcPr>
          <w:p w14:paraId="41AFEBC1" w14:textId="77777777" w:rsidR="00E85757" w:rsidRDefault="00E85757" w:rsidP="00E85757">
            <w:pPr>
              <w:pStyle w:val="TAC"/>
            </w:pPr>
            <w:r>
              <w:rPr>
                <w:rFonts w:hint="eastAsia"/>
                <w:lang w:val="en-US" w:eastAsia="zh-CN"/>
              </w:rPr>
              <w:t>-99.4</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14F41286" w14:textId="77777777" w:rsidR="00E85757" w:rsidRDefault="00E85757" w:rsidP="00E85757">
            <w:pPr>
              <w:pStyle w:val="TAC"/>
            </w:pPr>
            <w:r>
              <w:rPr>
                <w:rFonts w:hint="eastAsia"/>
                <w:lang w:val="en-US" w:eastAsia="zh-CN"/>
              </w:rPr>
              <w:t>-79.2</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72775620" w14:textId="77777777" w:rsidR="00E85757" w:rsidRDefault="00E85757" w:rsidP="00E85757">
            <w:pPr>
              <w:pStyle w:val="TAC"/>
            </w:pPr>
            <w:r>
              <w:t>DFT-s-OFDM</w:t>
            </w:r>
            <w:r>
              <w:rPr>
                <w:rFonts w:eastAsia="SimSun"/>
              </w:rPr>
              <w:t xml:space="preserve"> </w:t>
            </w:r>
            <w:r>
              <w:t>NR signal, 15 kHz SCS</w:t>
            </w:r>
            <w:r>
              <w:rPr>
                <w:rFonts w:hint="eastAsia"/>
              </w:rPr>
              <w:t>,</w:t>
            </w:r>
          </w:p>
          <w:p w14:paraId="672FF359" w14:textId="77777777" w:rsidR="00E85757" w:rsidRDefault="00E85757" w:rsidP="00E85757">
            <w:pPr>
              <w:pStyle w:val="TAC"/>
            </w:pPr>
            <w:r>
              <w:t xml:space="preserve">25 </w:t>
            </w:r>
            <w:r>
              <w:rPr>
                <w:lang w:eastAsia="zh-CN"/>
              </w:rPr>
              <w:t>RBs</w:t>
            </w:r>
          </w:p>
        </w:tc>
      </w:tr>
      <w:tr w:rsidR="00E85757" w14:paraId="2B9A9892" w14:textId="77777777" w:rsidTr="00E85757">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10789100" w14:textId="77777777" w:rsidR="00E85757" w:rsidRDefault="00E85757" w:rsidP="00E85757">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7C5F79CC" w14:textId="77777777" w:rsidR="00E85757" w:rsidRDefault="00E85757" w:rsidP="00E85757">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75D08E47" w14:textId="77777777" w:rsidR="00E85757" w:rsidRDefault="00E85757" w:rsidP="00E85757">
            <w:pPr>
              <w:pStyle w:val="TAC"/>
              <w:rPr>
                <w:lang w:eastAsia="zh-CN"/>
              </w:rPr>
            </w:pPr>
            <w:r>
              <w:t>G-FR1-</w:t>
            </w:r>
            <w:r>
              <w:rPr>
                <w:rFonts w:hint="eastAsia"/>
                <w:lang w:eastAsia="zh-CN"/>
              </w:rPr>
              <w:t>NTN-</w:t>
            </w:r>
            <w:r>
              <w:t>A1-8</w:t>
            </w:r>
          </w:p>
        </w:tc>
        <w:tc>
          <w:tcPr>
            <w:tcW w:w="1252" w:type="dxa"/>
            <w:tcBorders>
              <w:top w:val="single" w:sz="6" w:space="0" w:color="000000"/>
              <w:left w:val="single" w:sz="6" w:space="0" w:color="000000"/>
              <w:bottom w:val="single" w:sz="6" w:space="0" w:color="000000"/>
              <w:right w:val="single" w:sz="6" w:space="0" w:color="000000"/>
            </w:tcBorders>
            <w:vAlign w:val="center"/>
          </w:tcPr>
          <w:p w14:paraId="5CEF2DB5" w14:textId="77777777" w:rsidR="00E85757" w:rsidRDefault="00E85757" w:rsidP="00E85757">
            <w:pPr>
              <w:pStyle w:val="TAC"/>
              <w:rPr>
                <w:lang w:eastAsia="zh-CN"/>
              </w:rPr>
            </w:pPr>
            <w:r>
              <w:rPr>
                <w:rFonts w:hint="eastAsia"/>
                <w:lang w:val="en-US" w:eastAsia="zh-CN"/>
              </w:rPr>
              <w:t>-102.0</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5EB95297" w14:textId="77777777" w:rsidR="00E85757" w:rsidRDefault="00E85757" w:rsidP="00E85757">
            <w:pPr>
              <w:pStyle w:val="TAC"/>
              <w:rPr>
                <w:lang w:eastAsia="zh-CN"/>
              </w:rPr>
            </w:pPr>
            <w:r>
              <w:rPr>
                <w:rFonts w:hint="eastAsia"/>
                <w:lang w:val="en-US" w:eastAsia="zh-CN"/>
              </w:rPr>
              <w:t>-83.1</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06A262E5" w14:textId="77777777" w:rsidR="00E85757" w:rsidRDefault="00E85757" w:rsidP="00E85757">
            <w:pPr>
              <w:pStyle w:val="TAC"/>
            </w:pPr>
            <w:r>
              <w:t>DFT-s-OFDM</w:t>
            </w:r>
            <w:r>
              <w:rPr>
                <w:rFonts w:eastAsia="SimSun"/>
              </w:rPr>
              <w:t xml:space="preserve"> </w:t>
            </w:r>
            <w:r>
              <w:t>NR signal, 30 kHz SCS</w:t>
            </w:r>
            <w:r>
              <w:rPr>
                <w:rFonts w:hint="eastAsia"/>
              </w:rPr>
              <w:t>,</w:t>
            </w:r>
          </w:p>
          <w:p w14:paraId="1EB89E38" w14:textId="77777777" w:rsidR="00E85757" w:rsidRDefault="00E85757" w:rsidP="00E85757">
            <w:pPr>
              <w:pStyle w:val="TAC"/>
            </w:pPr>
            <w:r>
              <w:t>5 RBs</w:t>
            </w:r>
          </w:p>
        </w:tc>
      </w:tr>
      <w:tr w:rsidR="00E85757" w14:paraId="4834D515" w14:textId="77777777" w:rsidTr="00E85757">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64DBE4CA" w14:textId="77777777" w:rsidR="00E85757" w:rsidRDefault="00E85757" w:rsidP="00E85757">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62E50BB9" w14:textId="77777777" w:rsidR="00E85757" w:rsidRDefault="00E85757" w:rsidP="00E85757">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07FF9918" w14:textId="77777777" w:rsidR="00E85757" w:rsidRDefault="00E85757" w:rsidP="00E85757">
            <w:pPr>
              <w:pStyle w:val="TAC"/>
              <w:rPr>
                <w:lang w:eastAsia="zh-CN"/>
              </w:rPr>
            </w:pPr>
            <w:r>
              <w:t>G-FR1-</w:t>
            </w:r>
            <w:r>
              <w:rPr>
                <w:rFonts w:hint="eastAsia"/>
                <w:lang w:eastAsia="zh-CN"/>
              </w:rPr>
              <w:t>NTN-</w:t>
            </w:r>
            <w:r>
              <w:t>A1-2</w:t>
            </w:r>
          </w:p>
        </w:tc>
        <w:tc>
          <w:tcPr>
            <w:tcW w:w="1252" w:type="dxa"/>
            <w:tcBorders>
              <w:top w:val="single" w:sz="6" w:space="0" w:color="000000"/>
              <w:left w:val="single" w:sz="6" w:space="0" w:color="000000"/>
              <w:bottom w:val="single" w:sz="6" w:space="0" w:color="000000"/>
              <w:right w:val="single" w:sz="6" w:space="0" w:color="000000"/>
            </w:tcBorders>
            <w:vAlign w:val="center"/>
          </w:tcPr>
          <w:p w14:paraId="73A0DBDF" w14:textId="77777777" w:rsidR="00E85757" w:rsidRDefault="00E85757" w:rsidP="00E85757">
            <w:pPr>
              <w:pStyle w:val="TAC"/>
            </w:pPr>
            <w:r>
              <w:rPr>
                <w:rFonts w:hint="eastAsia"/>
                <w:lang w:val="en-US" w:eastAsia="zh-CN"/>
              </w:rPr>
              <w:t>-99.5</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7D1FF604" w14:textId="77777777" w:rsidR="00E85757" w:rsidRDefault="00E85757" w:rsidP="00E85757">
            <w:pPr>
              <w:pStyle w:val="TAC"/>
            </w:pPr>
            <w:r>
              <w:rPr>
                <w:rFonts w:hint="eastAsia"/>
                <w:lang w:val="en-US" w:eastAsia="zh-CN"/>
              </w:rPr>
              <w:t>-80.1</w:t>
            </w:r>
            <w:r>
              <w:rPr>
                <w:rFonts w:cs="Arial"/>
                <w:szCs w:val="18"/>
              </w:rPr>
              <w:t xml:space="preserve"> - </w:t>
            </w:r>
            <w:proofErr w:type="spellStart"/>
            <w:r>
              <w:t>Δ</w:t>
            </w:r>
            <w:r>
              <w:rPr>
                <w:vertAlign w:val="subscript"/>
              </w:rPr>
              <w:t>minSENS</w:t>
            </w:r>
            <w:proofErr w:type="spellEnd"/>
          </w:p>
        </w:tc>
        <w:tc>
          <w:tcPr>
            <w:tcW w:w="2158" w:type="dxa"/>
            <w:tcBorders>
              <w:top w:val="single" w:sz="6" w:space="0" w:color="000000"/>
              <w:left w:val="single" w:sz="6" w:space="0" w:color="000000"/>
              <w:bottom w:val="single" w:sz="6" w:space="0" w:color="000000"/>
              <w:right w:val="single" w:sz="6" w:space="0" w:color="000000"/>
            </w:tcBorders>
            <w:vAlign w:val="center"/>
          </w:tcPr>
          <w:p w14:paraId="4E2DE8F8" w14:textId="77777777" w:rsidR="00E85757" w:rsidRDefault="00E85757" w:rsidP="00E85757">
            <w:pPr>
              <w:pStyle w:val="TAC"/>
            </w:pPr>
            <w:r>
              <w:t>DFT-s-OFDM</w:t>
            </w:r>
            <w:r>
              <w:rPr>
                <w:rFonts w:eastAsia="SimSun"/>
              </w:rPr>
              <w:t xml:space="preserve"> </w:t>
            </w:r>
            <w:r>
              <w:t>NR signal, 30 kHz SCS</w:t>
            </w:r>
            <w:r>
              <w:rPr>
                <w:rFonts w:hint="eastAsia"/>
              </w:rPr>
              <w:t>,</w:t>
            </w:r>
          </w:p>
          <w:p w14:paraId="524F5320" w14:textId="77777777" w:rsidR="00E85757" w:rsidRDefault="00E85757" w:rsidP="00E85757">
            <w:pPr>
              <w:pStyle w:val="TAC"/>
            </w:pPr>
            <w:r>
              <w:t>10 RBs</w:t>
            </w:r>
          </w:p>
        </w:tc>
      </w:tr>
      <w:tr w:rsidR="00E85757" w14:paraId="5A7ED562" w14:textId="77777777" w:rsidTr="00E85757">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2DDF5408" w14:textId="77777777" w:rsidR="00E85757" w:rsidRDefault="00E85757" w:rsidP="00E85757">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6BA782BB" w14:textId="77777777" w:rsidR="00E85757" w:rsidRDefault="00E85757" w:rsidP="00E85757">
            <w:pPr>
              <w:pStyle w:val="TAC"/>
              <w:rPr>
                <w:lang w:eastAsia="zh-CN"/>
              </w:rPr>
            </w:pPr>
            <w:r>
              <w:t>60</w:t>
            </w:r>
          </w:p>
        </w:tc>
        <w:tc>
          <w:tcPr>
            <w:tcW w:w="1387" w:type="dxa"/>
            <w:tcBorders>
              <w:top w:val="single" w:sz="6" w:space="0" w:color="000000"/>
              <w:left w:val="single" w:sz="6" w:space="0" w:color="000000"/>
              <w:bottom w:val="single" w:sz="6" w:space="0" w:color="000000"/>
              <w:right w:val="single" w:sz="6" w:space="0" w:color="000000"/>
            </w:tcBorders>
            <w:vAlign w:val="center"/>
          </w:tcPr>
          <w:p w14:paraId="144F393F" w14:textId="77777777" w:rsidR="00E85757" w:rsidRDefault="00E85757" w:rsidP="00E85757">
            <w:pPr>
              <w:pStyle w:val="TAC"/>
              <w:rPr>
                <w:lang w:eastAsia="zh-CN"/>
              </w:rPr>
            </w:pPr>
            <w:r>
              <w:t>G-FR1-</w:t>
            </w:r>
            <w:r>
              <w:rPr>
                <w:rFonts w:hint="eastAsia"/>
                <w:lang w:eastAsia="zh-CN"/>
              </w:rPr>
              <w:t>NTN-</w:t>
            </w:r>
            <w:r>
              <w:t>A1-9</w:t>
            </w:r>
          </w:p>
        </w:tc>
        <w:tc>
          <w:tcPr>
            <w:tcW w:w="1252" w:type="dxa"/>
            <w:tcBorders>
              <w:top w:val="single" w:sz="6" w:space="0" w:color="000000"/>
              <w:left w:val="single" w:sz="6" w:space="0" w:color="000000"/>
              <w:bottom w:val="single" w:sz="6" w:space="0" w:color="000000"/>
              <w:right w:val="single" w:sz="6" w:space="0" w:color="000000"/>
            </w:tcBorders>
            <w:vAlign w:val="center"/>
          </w:tcPr>
          <w:p w14:paraId="3E53DC5C" w14:textId="77777777" w:rsidR="00E85757" w:rsidRDefault="00E85757" w:rsidP="00E85757">
            <w:pPr>
              <w:pStyle w:val="TAC"/>
              <w:rPr>
                <w:lang w:eastAsia="zh-CN"/>
              </w:rPr>
            </w:pPr>
            <w:r>
              <w:rPr>
                <w:rFonts w:hint="eastAsia"/>
                <w:lang w:val="en-US" w:eastAsia="zh-CN"/>
              </w:rPr>
              <w:t>-98.9</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32399149" w14:textId="77777777" w:rsidR="00E85757" w:rsidRDefault="00E85757" w:rsidP="00E85757">
            <w:pPr>
              <w:pStyle w:val="TAC"/>
              <w:rPr>
                <w:lang w:eastAsia="zh-CN"/>
              </w:rPr>
            </w:pPr>
            <w:r>
              <w:rPr>
                <w:rFonts w:hint="eastAsia"/>
                <w:lang w:val="en-US" w:eastAsia="zh-CN"/>
              </w:rPr>
              <w:t>-80.1</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65876B85" w14:textId="77777777" w:rsidR="00E85757" w:rsidRDefault="00E85757" w:rsidP="00E85757">
            <w:pPr>
              <w:pStyle w:val="TAC"/>
            </w:pPr>
            <w:r>
              <w:t>DFT-s-OFDM</w:t>
            </w:r>
            <w:r>
              <w:rPr>
                <w:rFonts w:eastAsia="SimSun"/>
              </w:rPr>
              <w:t xml:space="preserve"> </w:t>
            </w:r>
            <w:r>
              <w:t>NR signal, 60 kHz SCS</w:t>
            </w:r>
            <w:r>
              <w:rPr>
                <w:rFonts w:hint="eastAsia"/>
              </w:rPr>
              <w:t>,</w:t>
            </w:r>
          </w:p>
          <w:p w14:paraId="1734AA88" w14:textId="77777777" w:rsidR="00E85757" w:rsidRDefault="00E85757" w:rsidP="00E85757">
            <w:pPr>
              <w:pStyle w:val="TAC"/>
            </w:pPr>
            <w:r>
              <w:t>5 RBs</w:t>
            </w:r>
          </w:p>
        </w:tc>
      </w:tr>
      <w:tr w:rsidR="00E85757" w14:paraId="272DD882" w14:textId="77777777" w:rsidTr="00E85757">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14:paraId="4ECCF05C" w14:textId="77777777" w:rsidR="00E85757" w:rsidRDefault="00E85757" w:rsidP="00E85757">
            <w:pPr>
              <w:pStyle w:val="TAN"/>
              <w:rPr>
                <w:szCs w:val="18"/>
              </w:rPr>
            </w:pPr>
            <w:r>
              <w:t>NOTE:</w:t>
            </w:r>
            <w:r>
              <w:tab/>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rFonts w:hint="eastAsia"/>
                <w:i/>
                <w:iCs/>
                <w:lang w:val="en-US" w:eastAsia="zh-CN"/>
              </w:rPr>
              <w:t>SAN</w:t>
            </w:r>
            <w:r>
              <w:rPr>
                <w:i/>
                <w:iCs/>
                <w:lang w:val="en-US" w:eastAsia="zh-CN"/>
              </w:rPr>
              <w:t xml:space="preserve">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rFonts w:hint="eastAsia"/>
                <w:i/>
                <w:iCs/>
                <w:lang w:val="en-US" w:eastAsia="zh-CN"/>
              </w:rPr>
              <w:t>SAN</w:t>
            </w:r>
            <w:r>
              <w:rPr>
                <w:i/>
              </w:rPr>
              <w:t xml:space="preserve"> channel bandwidth</w:t>
            </w:r>
            <w:r>
              <w:t xml:space="preserve"> of the wanted signal.</w:t>
            </w:r>
          </w:p>
        </w:tc>
      </w:tr>
    </w:tbl>
    <w:p w14:paraId="24D7B9F6" w14:textId="77777777" w:rsidR="00E85757" w:rsidRDefault="00E85757" w:rsidP="00E85757"/>
    <w:p w14:paraId="0305D7D4" w14:textId="77777777" w:rsidR="00E85757" w:rsidRDefault="00E85757" w:rsidP="00E85757">
      <w:pPr>
        <w:pStyle w:val="TH"/>
      </w:pPr>
      <w:r w:rsidRPr="00F95B02">
        <w:lastRenderedPageBreak/>
        <w:t xml:space="preserve">Table </w:t>
      </w:r>
      <w:r>
        <w:t>10</w:t>
      </w:r>
      <w:r w:rsidRPr="00F95B02">
        <w:t>.</w:t>
      </w:r>
      <w:r>
        <w:t>9</w:t>
      </w:r>
      <w:r w:rsidRPr="00F95B02">
        <w:t>.2-</w:t>
      </w:r>
      <w:r>
        <w:t>2</w:t>
      </w:r>
      <w:r w:rsidRPr="00F95B02">
        <w:t xml:space="preserve">a: </w:t>
      </w:r>
      <w:r>
        <w:t>SAN LEO</w:t>
      </w:r>
      <w:r w:rsidRPr="00F95B02">
        <w:t xml:space="preserve"> in-channel selectivity for NB-</w:t>
      </w:r>
      <w:proofErr w:type="spellStart"/>
      <w:r w:rsidRPr="00F95B02">
        <w:t>IoT</w:t>
      </w:r>
      <w:proofErr w:type="spellEnd"/>
      <w:r w:rsidRPr="00F95B02">
        <w:t xml:space="preserve"> operation in </w:t>
      </w:r>
      <w:r>
        <w:t xml:space="preserve">NTN </w:t>
      </w:r>
      <w:r w:rsidRPr="00F95B02">
        <w:t>NR in-band</w:t>
      </w:r>
      <w:r>
        <w:rPr>
          <w:rFonts w:hint="eastAsia"/>
          <w:lang w:eastAsia="zh-TW"/>
        </w:rPr>
        <w:t xml:space="preserve"> </w:t>
      </w:r>
      <w:r>
        <w:t xml:space="preserve">for </w:t>
      </w:r>
      <w:r>
        <w:rPr>
          <w:rFonts w:hint="eastAsia"/>
          <w:i/>
          <w:lang w:val="en-US" w:eastAsia="zh-CN"/>
        </w:rPr>
        <w:t>SAN</w:t>
      </w:r>
      <w:r>
        <w:rPr>
          <w:i/>
        </w:rPr>
        <w:t xml:space="preserve"> type 1-O </w:t>
      </w:r>
      <w:r w:rsidRPr="00E8559E">
        <w:rPr>
          <w:rFonts w:hint="eastAsia"/>
          <w:lang w:eastAsia="zh-CN"/>
        </w:rPr>
        <w:t>opera</w:t>
      </w:r>
      <w:r w:rsidRPr="00E8559E">
        <w:t>ting below 10GHz</w:t>
      </w:r>
    </w:p>
    <w:tbl>
      <w:tblPr>
        <w:tblStyle w:val="aff3"/>
        <w:tblW w:w="0" w:type="auto"/>
        <w:jc w:val="center"/>
        <w:tblLayout w:type="fixed"/>
        <w:tblLook w:val="04A0" w:firstRow="1" w:lastRow="0" w:firstColumn="1" w:lastColumn="0" w:noHBand="0" w:noVBand="1"/>
      </w:tblPr>
      <w:tblGrid>
        <w:gridCol w:w="1925"/>
        <w:gridCol w:w="2039"/>
        <w:gridCol w:w="993"/>
        <w:gridCol w:w="1275"/>
        <w:gridCol w:w="3397"/>
      </w:tblGrid>
      <w:tr w:rsidR="00E85757" w14:paraId="69532DA8" w14:textId="77777777" w:rsidTr="00E85757">
        <w:trPr>
          <w:cantSplit/>
          <w:jc w:val="center"/>
        </w:trPr>
        <w:tc>
          <w:tcPr>
            <w:tcW w:w="1925" w:type="dxa"/>
          </w:tcPr>
          <w:p w14:paraId="1235A21B" w14:textId="77777777" w:rsidR="00E85757" w:rsidRDefault="00E85757" w:rsidP="00E85757">
            <w:pPr>
              <w:pStyle w:val="TAH"/>
            </w:pPr>
            <w:r>
              <w:rPr>
                <w:rFonts w:cs="v5.0.0" w:hint="eastAsia"/>
                <w:i/>
                <w:lang w:eastAsia="zh-CN"/>
              </w:rPr>
              <w:t>SAN</w:t>
            </w:r>
            <w:r w:rsidRPr="00F95B02">
              <w:rPr>
                <w:rFonts w:cs="v5.0.0"/>
                <w:i/>
              </w:rPr>
              <w:t xml:space="preserve"> channel bandwidth</w:t>
            </w:r>
            <w:r w:rsidRPr="00F95B02">
              <w:rPr>
                <w:rFonts w:cs="v5.0.0"/>
              </w:rPr>
              <w:t xml:space="preserve"> (MHz</w:t>
            </w:r>
          </w:p>
        </w:tc>
        <w:tc>
          <w:tcPr>
            <w:tcW w:w="2039" w:type="dxa"/>
            <w:tcBorders>
              <w:bottom w:val="single" w:sz="4" w:space="0" w:color="auto"/>
            </w:tcBorders>
          </w:tcPr>
          <w:p w14:paraId="2E98A13B" w14:textId="77777777" w:rsidR="00E85757" w:rsidRDefault="00E85757" w:rsidP="00E85757">
            <w:pPr>
              <w:pStyle w:val="TAH"/>
            </w:pPr>
            <w:r w:rsidRPr="00F95B02">
              <w:rPr>
                <w:rFonts w:cs="v5.0.0"/>
              </w:rPr>
              <w:t>Reference measurement channel</w:t>
            </w:r>
          </w:p>
        </w:tc>
        <w:tc>
          <w:tcPr>
            <w:tcW w:w="993" w:type="dxa"/>
            <w:tcBorders>
              <w:bottom w:val="single" w:sz="4" w:space="0" w:color="auto"/>
            </w:tcBorders>
          </w:tcPr>
          <w:p w14:paraId="306E207D" w14:textId="77777777" w:rsidR="00E85757" w:rsidRDefault="00E85757" w:rsidP="00E85757">
            <w:pPr>
              <w:pStyle w:val="TAH"/>
            </w:pPr>
            <w:r w:rsidRPr="00F95B02">
              <w:rPr>
                <w:rFonts w:cs="v5.0.0"/>
              </w:rPr>
              <w:t>Wanted signal mean power (</w:t>
            </w:r>
            <w:proofErr w:type="spellStart"/>
            <w:r w:rsidRPr="00F95B02">
              <w:rPr>
                <w:rFonts w:cs="v5.0.0"/>
              </w:rPr>
              <w:t>dBm</w:t>
            </w:r>
            <w:proofErr w:type="spellEnd"/>
            <w:r w:rsidRPr="00F95B02">
              <w:rPr>
                <w:rFonts w:cs="v5.0.0"/>
              </w:rPr>
              <w:t>)</w:t>
            </w:r>
          </w:p>
        </w:tc>
        <w:tc>
          <w:tcPr>
            <w:tcW w:w="1275" w:type="dxa"/>
          </w:tcPr>
          <w:p w14:paraId="0BE11CE7" w14:textId="77777777" w:rsidR="00E85757" w:rsidRDefault="00E85757" w:rsidP="00E85757">
            <w:pPr>
              <w:pStyle w:val="TAH"/>
            </w:pPr>
            <w:r w:rsidRPr="00F95B02">
              <w:rPr>
                <w:rFonts w:cs="v5.0.0"/>
              </w:rPr>
              <w:t>Interfering signal mean power (</w:t>
            </w:r>
            <w:proofErr w:type="spellStart"/>
            <w:r w:rsidRPr="00F95B02">
              <w:rPr>
                <w:rFonts w:cs="v5.0.0"/>
              </w:rPr>
              <w:t>dBm</w:t>
            </w:r>
            <w:proofErr w:type="spellEnd"/>
            <w:r w:rsidRPr="00F95B02">
              <w:rPr>
                <w:rFonts w:cs="v5.0.0"/>
              </w:rPr>
              <w:t xml:space="preserve">) / </w:t>
            </w:r>
            <w:proofErr w:type="spellStart"/>
            <w:r w:rsidRPr="00F95B02">
              <w:t>BW</w:t>
            </w:r>
            <w:r w:rsidRPr="00F95B02">
              <w:rPr>
                <w:vertAlign w:val="subscript"/>
              </w:rPr>
              <w:t>Config</w:t>
            </w:r>
            <w:proofErr w:type="spellEnd"/>
          </w:p>
        </w:tc>
        <w:tc>
          <w:tcPr>
            <w:tcW w:w="3397" w:type="dxa"/>
          </w:tcPr>
          <w:p w14:paraId="561E73F4" w14:textId="77777777" w:rsidR="00E85757" w:rsidRDefault="00E85757" w:rsidP="00E85757">
            <w:pPr>
              <w:pStyle w:val="TAH"/>
            </w:pPr>
            <w:r w:rsidRPr="00F95B02">
              <w:rPr>
                <w:rFonts w:cs="v5.0.0"/>
              </w:rPr>
              <w:t>Type of interfering signal</w:t>
            </w:r>
          </w:p>
        </w:tc>
      </w:tr>
      <w:tr w:rsidR="00E85757" w14:paraId="2668BE6B" w14:textId="77777777" w:rsidTr="00E85757">
        <w:trPr>
          <w:cantSplit/>
          <w:jc w:val="center"/>
        </w:trPr>
        <w:tc>
          <w:tcPr>
            <w:tcW w:w="1925" w:type="dxa"/>
            <w:tcBorders>
              <w:right w:val="single" w:sz="4" w:space="0" w:color="auto"/>
            </w:tcBorders>
            <w:vAlign w:val="center"/>
          </w:tcPr>
          <w:p w14:paraId="370B73F4" w14:textId="77777777" w:rsidR="00E85757" w:rsidRDefault="00E85757" w:rsidP="00E85757">
            <w:pPr>
              <w:pStyle w:val="TAC"/>
            </w:pPr>
            <w:r w:rsidRPr="00F95B02">
              <w:rPr>
                <w:rFonts w:cs="v5.0.0"/>
                <w:lang w:eastAsia="zh-CN"/>
              </w:rPr>
              <w:t>5</w:t>
            </w:r>
          </w:p>
        </w:tc>
        <w:tc>
          <w:tcPr>
            <w:tcW w:w="2039" w:type="dxa"/>
            <w:tcBorders>
              <w:top w:val="nil"/>
              <w:left w:val="single" w:sz="4" w:space="0" w:color="auto"/>
              <w:bottom w:val="nil"/>
              <w:right w:val="single" w:sz="4" w:space="0" w:color="auto"/>
            </w:tcBorders>
          </w:tcPr>
          <w:p w14:paraId="4D6C1D06" w14:textId="77777777" w:rsidR="00E85757" w:rsidRDefault="00E85757" w:rsidP="00E85757">
            <w:pPr>
              <w:pStyle w:val="TAC"/>
            </w:pPr>
            <w:r w:rsidRPr="00F95B02">
              <w:rPr>
                <w:rFonts w:cs="v5.0.0"/>
              </w:rPr>
              <w:t>FRC A</w:t>
            </w:r>
            <w:r>
              <w:rPr>
                <w:rFonts w:cs="v5.0.0"/>
              </w:rPr>
              <w:t>14</w:t>
            </w:r>
            <w:r w:rsidRPr="00F95B02">
              <w:rPr>
                <w:rFonts w:cs="v5.0.0"/>
              </w:rPr>
              <w:t>-</w:t>
            </w:r>
            <w:r>
              <w:rPr>
                <w:rFonts w:cs="v5.0.0"/>
              </w:rPr>
              <w:t>1</w:t>
            </w:r>
            <w:r w:rsidRPr="00F95B02">
              <w:rPr>
                <w:rFonts w:cs="v5.0.0"/>
              </w:rPr>
              <w:t xml:space="preserve"> in Annex A.</w:t>
            </w:r>
            <w:r>
              <w:rPr>
                <w:rFonts w:cs="v5.0.0"/>
              </w:rPr>
              <w:t>14</w:t>
            </w:r>
            <w:r w:rsidRPr="00F95B02">
              <w:rPr>
                <w:rFonts w:cs="v5.0.0"/>
              </w:rPr>
              <w:t xml:space="preserve"> in TS 36.10</w:t>
            </w:r>
            <w:r>
              <w:rPr>
                <w:rFonts w:cs="v5.0.0"/>
              </w:rPr>
              <w:t>8</w:t>
            </w:r>
            <w:r w:rsidRPr="00F95B02">
              <w:rPr>
                <w:rFonts w:cs="v5.0.0"/>
              </w:rPr>
              <w:t xml:space="preserve"> </w:t>
            </w:r>
            <w:r>
              <w:rPr>
                <w:rFonts w:cs="v5.0.0"/>
              </w:rPr>
              <w:t>[17]</w:t>
            </w:r>
          </w:p>
        </w:tc>
        <w:tc>
          <w:tcPr>
            <w:tcW w:w="993" w:type="dxa"/>
            <w:tcBorders>
              <w:top w:val="nil"/>
              <w:left w:val="single" w:sz="4" w:space="0" w:color="auto"/>
              <w:bottom w:val="nil"/>
              <w:right w:val="single" w:sz="4" w:space="0" w:color="auto"/>
            </w:tcBorders>
          </w:tcPr>
          <w:p w14:paraId="47A250A9" w14:textId="77777777" w:rsidR="00E85757" w:rsidRDefault="00E85757" w:rsidP="00E85757">
            <w:pPr>
              <w:pStyle w:val="TAC"/>
            </w:pPr>
            <w:r>
              <w:t>-125.0</w:t>
            </w:r>
            <w:r>
              <w:rPr>
                <w:rFonts w:cs="Arial"/>
                <w:szCs w:val="18"/>
              </w:rPr>
              <w:t xml:space="preserve">- </w:t>
            </w:r>
            <w:proofErr w:type="spellStart"/>
            <w:r>
              <w:t>Δ</w:t>
            </w:r>
            <w:r>
              <w:rPr>
                <w:vertAlign w:val="subscript"/>
              </w:rPr>
              <w:t>minSENS</w:t>
            </w:r>
            <w:proofErr w:type="spellEnd"/>
          </w:p>
        </w:tc>
        <w:tc>
          <w:tcPr>
            <w:tcW w:w="1275" w:type="dxa"/>
            <w:tcBorders>
              <w:left w:val="single" w:sz="4" w:space="0" w:color="auto"/>
            </w:tcBorders>
            <w:vAlign w:val="center"/>
          </w:tcPr>
          <w:p w14:paraId="38FD494C" w14:textId="77777777" w:rsidR="00E85757" w:rsidRDefault="00E85757" w:rsidP="00E85757">
            <w:pPr>
              <w:pStyle w:val="TAC"/>
            </w:pPr>
            <w:r>
              <w:rPr>
                <w:rFonts w:cs="Arial"/>
                <w:szCs w:val="18"/>
              </w:rPr>
              <w:t xml:space="preserve">-83.1- </w:t>
            </w:r>
            <w:proofErr w:type="spellStart"/>
            <w:r>
              <w:t>Δ</w:t>
            </w:r>
            <w:r>
              <w:rPr>
                <w:vertAlign w:val="subscript"/>
              </w:rPr>
              <w:t>minSENS</w:t>
            </w:r>
            <w:proofErr w:type="spellEnd"/>
          </w:p>
        </w:tc>
        <w:tc>
          <w:tcPr>
            <w:tcW w:w="3397" w:type="dxa"/>
            <w:vAlign w:val="center"/>
          </w:tcPr>
          <w:p w14:paraId="67F1C3A5" w14:textId="77777777" w:rsidR="00E85757" w:rsidRPr="00F95B02" w:rsidRDefault="00E85757" w:rsidP="00E85757">
            <w:pPr>
              <w:pStyle w:val="TAC"/>
            </w:pPr>
            <w:r w:rsidRPr="00F95B02">
              <w:t>DFT-s-OFDM NR signal, 15 kHz SCS</w:t>
            </w:r>
            <w:r w:rsidRPr="00F95B02">
              <w:rPr>
                <w:rFonts w:hint="eastAsia"/>
              </w:rPr>
              <w:t>,</w:t>
            </w:r>
          </w:p>
          <w:p w14:paraId="40EB8561" w14:textId="77777777" w:rsidR="00E85757" w:rsidRDefault="00E85757" w:rsidP="00E85757">
            <w:pPr>
              <w:pStyle w:val="TAC"/>
            </w:pPr>
            <w:r w:rsidRPr="00F95B02">
              <w:t xml:space="preserve">10 </w:t>
            </w:r>
            <w:r w:rsidRPr="00F95B02">
              <w:rPr>
                <w:lang w:eastAsia="zh-CN"/>
              </w:rPr>
              <w:t>RBs</w:t>
            </w:r>
          </w:p>
        </w:tc>
      </w:tr>
      <w:tr w:rsidR="00E85757" w14:paraId="048C5670" w14:textId="77777777" w:rsidTr="00E85757">
        <w:trPr>
          <w:cantSplit/>
          <w:jc w:val="center"/>
        </w:trPr>
        <w:tc>
          <w:tcPr>
            <w:tcW w:w="1925" w:type="dxa"/>
            <w:tcBorders>
              <w:right w:val="single" w:sz="4" w:space="0" w:color="auto"/>
            </w:tcBorders>
            <w:vAlign w:val="center"/>
          </w:tcPr>
          <w:p w14:paraId="1B5DE318" w14:textId="77777777" w:rsidR="00E85757" w:rsidRDefault="00E85757" w:rsidP="00E85757">
            <w:pPr>
              <w:pStyle w:val="TAC"/>
            </w:pPr>
            <w:r w:rsidRPr="00F95B02">
              <w:rPr>
                <w:rFonts w:cs="v5.0.0"/>
                <w:lang w:eastAsia="zh-CN"/>
              </w:rPr>
              <w:t>10, 15, 20</w:t>
            </w:r>
          </w:p>
        </w:tc>
        <w:tc>
          <w:tcPr>
            <w:tcW w:w="2039" w:type="dxa"/>
            <w:tcBorders>
              <w:top w:val="nil"/>
              <w:left w:val="single" w:sz="4" w:space="0" w:color="auto"/>
              <w:bottom w:val="nil"/>
              <w:right w:val="single" w:sz="4" w:space="0" w:color="auto"/>
            </w:tcBorders>
          </w:tcPr>
          <w:p w14:paraId="7BDDC97C" w14:textId="77777777" w:rsidR="00E85757" w:rsidRDefault="00E85757" w:rsidP="00E85757">
            <w:pPr>
              <w:pStyle w:val="TAC"/>
              <w:jc w:val="left"/>
            </w:pPr>
          </w:p>
        </w:tc>
        <w:tc>
          <w:tcPr>
            <w:tcW w:w="993" w:type="dxa"/>
            <w:tcBorders>
              <w:top w:val="nil"/>
              <w:left w:val="single" w:sz="4" w:space="0" w:color="auto"/>
              <w:bottom w:val="nil"/>
              <w:right w:val="single" w:sz="4" w:space="0" w:color="auto"/>
            </w:tcBorders>
          </w:tcPr>
          <w:p w14:paraId="06879BFA" w14:textId="77777777" w:rsidR="00E85757" w:rsidRDefault="00E85757" w:rsidP="00E85757">
            <w:pPr>
              <w:pStyle w:val="TAC"/>
            </w:pPr>
          </w:p>
        </w:tc>
        <w:tc>
          <w:tcPr>
            <w:tcW w:w="1275" w:type="dxa"/>
            <w:tcBorders>
              <w:left w:val="single" w:sz="4" w:space="0" w:color="auto"/>
            </w:tcBorders>
            <w:vAlign w:val="center"/>
          </w:tcPr>
          <w:p w14:paraId="1B7777F3" w14:textId="77777777" w:rsidR="00E85757" w:rsidRDefault="00E85757" w:rsidP="00E85757">
            <w:pPr>
              <w:pStyle w:val="TAC"/>
            </w:pPr>
            <w:r>
              <w:rPr>
                <w:rFonts w:cs="Arial"/>
                <w:szCs w:val="18"/>
              </w:rPr>
              <w:t xml:space="preserve">-79.2- </w:t>
            </w:r>
            <w:proofErr w:type="spellStart"/>
            <w:r>
              <w:t>Δ</w:t>
            </w:r>
            <w:r>
              <w:rPr>
                <w:vertAlign w:val="subscript"/>
              </w:rPr>
              <w:t>minSENS</w:t>
            </w:r>
            <w:proofErr w:type="spellEnd"/>
          </w:p>
        </w:tc>
        <w:tc>
          <w:tcPr>
            <w:tcW w:w="3397" w:type="dxa"/>
            <w:vAlign w:val="center"/>
          </w:tcPr>
          <w:p w14:paraId="51416C9C" w14:textId="77777777" w:rsidR="00E85757" w:rsidRPr="00F95B02" w:rsidRDefault="00E85757" w:rsidP="00E85757">
            <w:pPr>
              <w:pStyle w:val="TAC"/>
            </w:pPr>
            <w:r w:rsidRPr="00F95B02">
              <w:t>DFT-s-OFDM NR signal, 15 kHz SCS</w:t>
            </w:r>
            <w:r w:rsidRPr="00F95B02">
              <w:rPr>
                <w:rFonts w:hint="eastAsia"/>
              </w:rPr>
              <w:t>,</w:t>
            </w:r>
          </w:p>
          <w:p w14:paraId="55F07383" w14:textId="77777777" w:rsidR="00E85757" w:rsidRDefault="00E85757" w:rsidP="00E85757">
            <w:pPr>
              <w:pStyle w:val="TAC"/>
            </w:pPr>
            <w:r w:rsidRPr="00F95B02">
              <w:t xml:space="preserve">25 </w:t>
            </w:r>
            <w:r w:rsidRPr="00F95B02">
              <w:rPr>
                <w:lang w:eastAsia="zh-CN"/>
              </w:rPr>
              <w:t>RBs</w:t>
            </w:r>
          </w:p>
        </w:tc>
      </w:tr>
      <w:tr w:rsidR="00E85757" w14:paraId="204AECE6" w14:textId="77777777" w:rsidTr="00E85757">
        <w:trPr>
          <w:cantSplit/>
          <w:jc w:val="center"/>
        </w:trPr>
        <w:tc>
          <w:tcPr>
            <w:tcW w:w="1925" w:type="dxa"/>
            <w:tcBorders>
              <w:right w:val="single" w:sz="4" w:space="0" w:color="auto"/>
            </w:tcBorders>
            <w:vAlign w:val="center"/>
          </w:tcPr>
          <w:p w14:paraId="16DCC51B" w14:textId="77777777" w:rsidR="00E85757" w:rsidRPr="00F95B02" w:rsidRDefault="00E85757" w:rsidP="00E85757">
            <w:pPr>
              <w:pStyle w:val="TAC"/>
              <w:rPr>
                <w:rFonts w:cs="v5.0.0"/>
                <w:lang w:eastAsia="zh-CN"/>
              </w:rPr>
            </w:pPr>
            <w:r w:rsidRPr="00F95B02">
              <w:rPr>
                <w:rFonts w:cs="v5.0.0"/>
                <w:lang w:eastAsia="zh-CN"/>
              </w:rPr>
              <w:t>5</w:t>
            </w:r>
          </w:p>
        </w:tc>
        <w:tc>
          <w:tcPr>
            <w:tcW w:w="2039" w:type="dxa"/>
            <w:tcBorders>
              <w:top w:val="nil"/>
              <w:left w:val="single" w:sz="4" w:space="0" w:color="auto"/>
              <w:bottom w:val="nil"/>
              <w:right w:val="single" w:sz="4" w:space="0" w:color="auto"/>
            </w:tcBorders>
          </w:tcPr>
          <w:p w14:paraId="2E825C0D" w14:textId="77777777" w:rsidR="00E85757" w:rsidRDefault="00E85757" w:rsidP="00E85757">
            <w:pPr>
              <w:pStyle w:val="TAC"/>
            </w:pPr>
            <w:r w:rsidRPr="00F95B02">
              <w:rPr>
                <w:rFonts w:cs="v5.0.0"/>
              </w:rPr>
              <w:t>FRC A</w:t>
            </w:r>
            <w:r>
              <w:rPr>
                <w:rFonts w:cs="v5.0.0"/>
              </w:rPr>
              <w:t>14</w:t>
            </w:r>
            <w:r w:rsidRPr="00F95B02">
              <w:rPr>
                <w:rFonts w:cs="v5.0.0"/>
              </w:rPr>
              <w:t>-</w:t>
            </w:r>
            <w:r>
              <w:rPr>
                <w:rFonts w:cs="v5.0.0"/>
              </w:rPr>
              <w:t>1</w:t>
            </w:r>
            <w:r w:rsidRPr="00F95B02">
              <w:rPr>
                <w:rFonts w:cs="v5.0.0"/>
              </w:rPr>
              <w:t xml:space="preserve"> in Annex A.</w:t>
            </w:r>
            <w:r>
              <w:rPr>
                <w:rFonts w:cs="v5.0.0"/>
              </w:rPr>
              <w:t>14</w:t>
            </w:r>
            <w:r w:rsidRPr="00F95B02">
              <w:rPr>
                <w:rFonts w:cs="v5.0.0"/>
              </w:rPr>
              <w:t xml:space="preserve"> in TS 36.10</w:t>
            </w:r>
            <w:r>
              <w:rPr>
                <w:rFonts w:cs="v5.0.0"/>
              </w:rPr>
              <w:t>8</w:t>
            </w:r>
            <w:r w:rsidRPr="00F95B02">
              <w:rPr>
                <w:rFonts w:cs="v5.0.0"/>
              </w:rPr>
              <w:t xml:space="preserve"> </w:t>
            </w:r>
            <w:r>
              <w:rPr>
                <w:rFonts w:cs="v5.0.0"/>
              </w:rPr>
              <w:t>[17]</w:t>
            </w:r>
          </w:p>
        </w:tc>
        <w:tc>
          <w:tcPr>
            <w:tcW w:w="993" w:type="dxa"/>
            <w:tcBorders>
              <w:top w:val="nil"/>
              <w:left w:val="single" w:sz="4" w:space="0" w:color="auto"/>
              <w:bottom w:val="nil"/>
              <w:right w:val="single" w:sz="4" w:space="0" w:color="auto"/>
            </w:tcBorders>
          </w:tcPr>
          <w:p w14:paraId="5A121DE3" w14:textId="77777777" w:rsidR="00E85757" w:rsidRDefault="00E85757" w:rsidP="00E85757">
            <w:pPr>
              <w:pStyle w:val="TAC"/>
            </w:pPr>
            <w:r>
              <w:t>-131.0</w:t>
            </w:r>
            <w:r>
              <w:rPr>
                <w:rFonts w:cs="Arial"/>
                <w:szCs w:val="18"/>
              </w:rPr>
              <w:t xml:space="preserve">- </w:t>
            </w:r>
            <w:proofErr w:type="spellStart"/>
            <w:r>
              <w:t>Δ</w:t>
            </w:r>
            <w:r>
              <w:rPr>
                <w:vertAlign w:val="subscript"/>
              </w:rPr>
              <w:t>minSENS</w:t>
            </w:r>
            <w:proofErr w:type="spellEnd"/>
          </w:p>
        </w:tc>
        <w:tc>
          <w:tcPr>
            <w:tcW w:w="1275" w:type="dxa"/>
            <w:tcBorders>
              <w:left w:val="single" w:sz="4" w:space="0" w:color="auto"/>
            </w:tcBorders>
            <w:vAlign w:val="center"/>
          </w:tcPr>
          <w:p w14:paraId="04116C07" w14:textId="77777777" w:rsidR="00E85757" w:rsidRDefault="00E85757" w:rsidP="00E85757">
            <w:pPr>
              <w:pStyle w:val="TAC"/>
            </w:pPr>
            <w:r>
              <w:t>-83.1</w:t>
            </w:r>
            <w:r>
              <w:rPr>
                <w:rFonts w:cs="Arial"/>
                <w:szCs w:val="18"/>
              </w:rPr>
              <w:t xml:space="preserve">- </w:t>
            </w:r>
            <w:proofErr w:type="spellStart"/>
            <w:r>
              <w:t>Δ</w:t>
            </w:r>
            <w:r>
              <w:rPr>
                <w:vertAlign w:val="subscript"/>
              </w:rPr>
              <w:t>minSENS</w:t>
            </w:r>
            <w:proofErr w:type="spellEnd"/>
          </w:p>
        </w:tc>
        <w:tc>
          <w:tcPr>
            <w:tcW w:w="3397" w:type="dxa"/>
            <w:vAlign w:val="center"/>
          </w:tcPr>
          <w:p w14:paraId="2B6A04DD" w14:textId="77777777" w:rsidR="00E85757" w:rsidRPr="00F95B02" w:rsidRDefault="00E85757" w:rsidP="00E85757">
            <w:pPr>
              <w:pStyle w:val="TAC"/>
            </w:pPr>
            <w:r w:rsidRPr="00F95B02">
              <w:t>DFT-s-OFDM NR signal, 15 kHz SCS</w:t>
            </w:r>
            <w:r w:rsidRPr="00F95B02">
              <w:rPr>
                <w:rFonts w:hint="eastAsia"/>
              </w:rPr>
              <w:t>,</w:t>
            </w:r>
          </w:p>
          <w:p w14:paraId="1D494E3B" w14:textId="77777777" w:rsidR="00E85757" w:rsidRDefault="00E85757" w:rsidP="00E85757">
            <w:pPr>
              <w:pStyle w:val="TAC"/>
            </w:pPr>
            <w:r w:rsidRPr="00F95B02">
              <w:t xml:space="preserve">10 </w:t>
            </w:r>
            <w:r w:rsidRPr="00F95B02">
              <w:rPr>
                <w:lang w:eastAsia="zh-CN"/>
              </w:rPr>
              <w:t>RBs</w:t>
            </w:r>
          </w:p>
        </w:tc>
      </w:tr>
      <w:tr w:rsidR="00E85757" w14:paraId="51697295" w14:textId="77777777" w:rsidTr="00E85757">
        <w:trPr>
          <w:cantSplit/>
          <w:jc w:val="center"/>
        </w:trPr>
        <w:tc>
          <w:tcPr>
            <w:tcW w:w="1925" w:type="dxa"/>
            <w:tcBorders>
              <w:right w:val="single" w:sz="4" w:space="0" w:color="auto"/>
            </w:tcBorders>
            <w:vAlign w:val="center"/>
          </w:tcPr>
          <w:p w14:paraId="756F079F" w14:textId="77777777" w:rsidR="00E85757" w:rsidRPr="00F95B02" w:rsidRDefault="00E85757" w:rsidP="00E85757">
            <w:pPr>
              <w:pStyle w:val="TAC"/>
              <w:rPr>
                <w:rFonts w:cs="v5.0.0"/>
                <w:lang w:eastAsia="zh-CN"/>
              </w:rPr>
            </w:pPr>
            <w:r w:rsidRPr="00F95B02">
              <w:rPr>
                <w:rFonts w:cs="v5.0.0"/>
                <w:lang w:eastAsia="zh-CN"/>
              </w:rPr>
              <w:t>10, 15, 20</w:t>
            </w:r>
          </w:p>
        </w:tc>
        <w:tc>
          <w:tcPr>
            <w:tcW w:w="2039" w:type="dxa"/>
            <w:tcBorders>
              <w:top w:val="nil"/>
              <w:left w:val="single" w:sz="4" w:space="0" w:color="auto"/>
              <w:bottom w:val="nil"/>
              <w:right w:val="single" w:sz="4" w:space="0" w:color="auto"/>
            </w:tcBorders>
          </w:tcPr>
          <w:p w14:paraId="3F845752" w14:textId="77777777" w:rsidR="00E85757" w:rsidRDefault="00E85757" w:rsidP="00E85757">
            <w:pPr>
              <w:pStyle w:val="TAC"/>
            </w:pPr>
          </w:p>
        </w:tc>
        <w:tc>
          <w:tcPr>
            <w:tcW w:w="993" w:type="dxa"/>
            <w:tcBorders>
              <w:top w:val="nil"/>
              <w:left w:val="single" w:sz="4" w:space="0" w:color="auto"/>
              <w:bottom w:val="nil"/>
              <w:right w:val="single" w:sz="4" w:space="0" w:color="auto"/>
            </w:tcBorders>
          </w:tcPr>
          <w:p w14:paraId="5316C8AB" w14:textId="77777777" w:rsidR="00E85757" w:rsidRDefault="00E85757" w:rsidP="00E85757">
            <w:pPr>
              <w:pStyle w:val="TAC"/>
            </w:pPr>
          </w:p>
        </w:tc>
        <w:tc>
          <w:tcPr>
            <w:tcW w:w="1275" w:type="dxa"/>
            <w:tcBorders>
              <w:left w:val="single" w:sz="4" w:space="0" w:color="auto"/>
            </w:tcBorders>
            <w:vAlign w:val="center"/>
          </w:tcPr>
          <w:p w14:paraId="2C1D26D5" w14:textId="77777777" w:rsidR="00E85757" w:rsidRDefault="00E85757" w:rsidP="00E85757">
            <w:pPr>
              <w:pStyle w:val="TAC"/>
            </w:pPr>
            <w:r w:rsidRPr="00F95B02">
              <w:rPr>
                <w:rFonts w:cs="Arial"/>
                <w:szCs w:val="18"/>
              </w:rPr>
              <w:t>-</w:t>
            </w:r>
            <w:r>
              <w:rPr>
                <w:rFonts w:cs="Arial"/>
                <w:szCs w:val="18"/>
              </w:rPr>
              <w:t xml:space="preserve">79.2- </w:t>
            </w:r>
            <w:proofErr w:type="spellStart"/>
            <w:r>
              <w:t>Δ</w:t>
            </w:r>
            <w:r>
              <w:rPr>
                <w:vertAlign w:val="subscript"/>
              </w:rPr>
              <w:t>minSENS</w:t>
            </w:r>
            <w:proofErr w:type="spellEnd"/>
          </w:p>
        </w:tc>
        <w:tc>
          <w:tcPr>
            <w:tcW w:w="3397" w:type="dxa"/>
            <w:vAlign w:val="center"/>
          </w:tcPr>
          <w:p w14:paraId="756783A1" w14:textId="77777777" w:rsidR="00E85757" w:rsidRPr="00F95B02" w:rsidRDefault="00E85757" w:rsidP="00E85757">
            <w:pPr>
              <w:pStyle w:val="TAC"/>
            </w:pPr>
            <w:r w:rsidRPr="00F95B02">
              <w:t>DFT-s-OFDM NR signal, 15 kHz SCS</w:t>
            </w:r>
            <w:r w:rsidRPr="00F95B02">
              <w:rPr>
                <w:rFonts w:hint="eastAsia"/>
              </w:rPr>
              <w:t>,</w:t>
            </w:r>
          </w:p>
          <w:p w14:paraId="1F31B7EB" w14:textId="77777777" w:rsidR="00E85757" w:rsidRDefault="00E85757" w:rsidP="00E85757">
            <w:pPr>
              <w:pStyle w:val="TAC"/>
            </w:pPr>
            <w:r w:rsidRPr="00F95B02">
              <w:t xml:space="preserve">25 </w:t>
            </w:r>
            <w:r w:rsidRPr="00F95B02">
              <w:rPr>
                <w:lang w:eastAsia="zh-CN"/>
              </w:rPr>
              <w:t>RBs</w:t>
            </w:r>
          </w:p>
        </w:tc>
      </w:tr>
      <w:tr w:rsidR="00E85757" w14:paraId="06700AAB" w14:textId="77777777" w:rsidTr="00E85757">
        <w:trPr>
          <w:cantSplit/>
          <w:jc w:val="center"/>
        </w:trPr>
        <w:tc>
          <w:tcPr>
            <w:tcW w:w="9629" w:type="dxa"/>
            <w:gridSpan w:val="5"/>
            <w:tcBorders>
              <w:top w:val="single" w:sz="4" w:space="0" w:color="auto"/>
            </w:tcBorders>
            <w:vAlign w:val="center"/>
          </w:tcPr>
          <w:p w14:paraId="555DB184" w14:textId="77777777" w:rsidR="00E85757" w:rsidRPr="00F95B02" w:rsidRDefault="00E85757" w:rsidP="00E85757">
            <w:pPr>
              <w:pStyle w:val="TAN"/>
            </w:pPr>
            <w:r w:rsidRPr="00F95B02">
              <w:rPr>
                <w:rFonts w:cs="Arial"/>
                <w:lang w:eastAsia="ja-JP"/>
              </w:rPr>
              <w:t>NOTE:</w:t>
            </w:r>
            <w:r w:rsidRPr="00F95B02">
              <w:rPr>
                <w:rFonts w:cs="Arial"/>
                <w:lang w:eastAsia="ja-JP"/>
              </w:rPr>
              <w:tab/>
              <w:t>Interfering signal is placed in one side of the F</w:t>
            </w:r>
            <w:r w:rsidRPr="00F95B02">
              <w:rPr>
                <w:rFonts w:cs="Arial"/>
                <w:vertAlign w:val="subscript"/>
                <w:lang w:eastAsia="ja-JP"/>
              </w:rPr>
              <w:t>c</w:t>
            </w:r>
            <w:r w:rsidRPr="00F95B02">
              <w:rPr>
                <w:rFonts w:cs="Arial"/>
                <w:lang w:eastAsia="ja-JP"/>
              </w:rPr>
              <w:t>, while the NB-</w:t>
            </w:r>
            <w:proofErr w:type="spellStart"/>
            <w:r w:rsidRPr="00F95B02">
              <w:rPr>
                <w:rFonts w:cs="Arial"/>
                <w:lang w:eastAsia="ja-JP"/>
              </w:rPr>
              <w:t>IoT</w:t>
            </w:r>
            <w:proofErr w:type="spellEnd"/>
            <w:r w:rsidRPr="00F95B02">
              <w:rPr>
                <w:rFonts w:cs="Arial"/>
                <w:lang w:eastAsia="ja-JP"/>
              </w:rPr>
              <w:t xml:space="preserve"> PRB is placed on the other side.</w:t>
            </w:r>
            <w:r w:rsidRPr="00F95B02">
              <w:rPr>
                <w:rFonts w:cs="Arial" w:hint="eastAsia"/>
                <w:lang w:eastAsia="zh-CN"/>
              </w:rPr>
              <w:t xml:space="preserve"> Both interfering signal and NB-</w:t>
            </w:r>
            <w:proofErr w:type="spellStart"/>
            <w:r w:rsidRPr="00F95B02">
              <w:rPr>
                <w:rFonts w:cs="Arial" w:hint="eastAsia"/>
                <w:lang w:eastAsia="zh-CN"/>
              </w:rPr>
              <w:t>IoT</w:t>
            </w:r>
            <w:proofErr w:type="spellEnd"/>
            <w:r w:rsidRPr="00F95B02">
              <w:rPr>
                <w:rFonts w:cs="Arial" w:hint="eastAsia"/>
                <w:lang w:eastAsia="zh-CN"/>
              </w:rPr>
              <w:t xml:space="preserve"> PRB are placed</w:t>
            </w:r>
            <w:r w:rsidRPr="00F95B02">
              <w:rPr>
                <w:rFonts w:cs="Arial"/>
                <w:lang w:eastAsia="ja-JP"/>
              </w:rPr>
              <w:t xml:space="preserve"> at the middle</w:t>
            </w:r>
            <w:r w:rsidRPr="00F95B02">
              <w:rPr>
                <w:rFonts w:cs="Arial" w:hint="eastAsia"/>
                <w:lang w:eastAsia="zh-CN"/>
              </w:rPr>
              <w:t xml:space="preserve"> of the available PRB locations</w:t>
            </w:r>
            <w:r w:rsidRPr="00F95B02">
              <w:rPr>
                <w:rFonts w:cs="Arial"/>
                <w:lang w:eastAsia="ja-JP"/>
              </w:rPr>
              <w:t>. The wanted NB-</w:t>
            </w:r>
            <w:proofErr w:type="spellStart"/>
            <w:r w:rsidRPr="00F95B02">
              <w:rPr>
                <w:rFonts w:cs="Arial"/>
                <w:lang w:eastAsia="ja-JP"/>
              </w:rPr>
              <w:t>IoT</w:t>
            </w:r>
            <w:proofErr w:type="spellEnd"/>
            <w:r w:rsidRPr="00F95B02">
              <w:rPr>
                <w:rFonts w:cs="Arial"/>
                <w:lang w:eastAsia="ja-JP"/>
              </w:rPr>
              <w:t xml:space="preserve"> tone is placed at the centre of this NB-</w:t>
            </w:r>
            <w:proofErr w:type="spellStart"/>
            <w:r w:rsidRPr="00F95B02">
              <w:rPr>
                <w:rFonts w:cs="Arial"/>
                <w:lang w:eastAsia="ja-JP"/>
              </w:rPr>
              <w:t>IoT</w:t>
            </w:r>
            <w:proofErr w:type="spellEnd"/>
            <w:r w:rsidRPr="00F95B02">
              <w:rPr>
                <w:rFonts w:cs="Arial"/>
                <w:lang w:eastAsia="ja-JP"/>
              </w:rPr>
              <w:t xml:space="preserve"> PRB.</w:t>
            </w:r>
          </w:p>
        </w:tc>
      </w:tr>
    </w:tbl>
    <w:p w14:paraId="13560350" w14:textId="77777777" w:rsidR="00E85757" w:rsidRDefault="00E85757" w:rsidP="00E85757"/>
    <w:p w14:paraId="65C9C896" w14:textId="77777777" w:rsidR="00E85757" w:rsidRDefault="00E85757" w:rsidP="00E85757">
      <w:pPr>
        <w:pStyle w:val="30"/>
        <w:rPr>
          <w:lang w:eastAsia="zh-CN"/>
        </w:rPr>
      </w:pPr>
      <w:bookmarkStart w:id="960" w:name="_Toc208770027"/>
      <w:r>
        <w:t>10.</w:t>
      </w:r>
      <w:r>
        <w:rPr>
          <w:lang w:eastAsia="zh-CN"/>
        </w:rPr>
        <w:t>9</w:t>
      </w:r>
      <w:r>
        <w:t>.</w:t>
      </w:r>
      <w:r>
        <w:rPr>
          <w:lang w:eastAsia="zh-CN"/>
        </w:rPr>
        <w:t>2a</w:t>
      </w:r>
      <w:r>
        <w:tab/>
      </w:r>
      <w:r>
        <w:rPr>
          <w:lang w:eastAsia="zh-CN"/>
        </w:rPr>
        <w:t xml:space="preserve">Minimum requirement for </w:t>
      </w:r>
      <w:r>
        <w:rPr>
          <w:rFonts w:hint="eastAsia"/>
          <w:i/>
          <w:lang w:val="en-US" w:eastAsia="zh-CN"/>
        </w:rPr>
        <w:t>SAN</w:t>
      </w:r>
      <w:r>
        <w:rPr>
          <w:i/>
          <w:lang w:eastAsia="zh-CN"/>
        </w:rPr>
        <w:t xml:space="preserve"> type 1-O </w:t>
      </w:r>
      <w:r w:rsidRPr="00B064E2">
        <w:rPr>
          <w:lang w:eastAsia="zh-CN"/>
        </w:rPr>
        <w:t xml:space="preserve">operating </w:t>
      </w:r>
      <w:r>
        <w:rPr>
          <w:lang w:eastAsia="zh-CN"/>
        </w:rPr>
        <w:t>above</w:t>
      </w:r>
      <w:r w:rsidRPr="00B064E2">
        <w:rPr>
          <w:lang w:eastAsia="zh-CN"/>
        </w:rPr>
        <w:t xml:space="preserve"> 10 GHz</w:t>
      </w:r>
      <w:bookmarkEnd w:id="960"/>
    </w:p>
    <w:p w14:paraId="092108FF" w14:textId="77777777" w:rsidR="00E85757" w:rsidRDefault="00E85757" w:rsidP="00E85757">
      <w:pPr>
        <w:overflowPunct w:val="0"/>
        <w:autoSpaceDE w:val="0"/>
        <w:autoSpaceDN w:val="0"/>
        <w:adjustRightInd w:val="0"/>
        <w:textAlignment w:val="baseline"/>
        <w:rPr>
          <w:lang w:eastAsia="ja-JP"/>
        </w:rPr>
      </w:pPr>
      <w:r>
        <w:rPr>
          <w:lang w:eastAsia="ja-JP"/>
        </w:rPr>
        <w:t>The requirement shall apply at the RIB</w:t>
      </w:r>
      <w:r>
        <w:rPr>
          <w:b/>
          <w:lang w:eastAsia="ja-JP"/>
        </w:rPr>
        <w:t xml:space="preserve"> </w:t>
      </w:r>
      <w:r>
        <w:rPr>
          <w:lang w:eastAsia="ja-JP"/>
        </w:rPr>
        <w:t xml:space="preserve">when the </w:t>
      </w:r>
      <w:proofErr w:type="spellStart"/>
      <w:r>
        <w:rPr>
          <w:lang w:eastAsia="ja-JP"/>
        </w:rPr>
        <w:t>AoA</w:t>
      </w:r>
      <w:proofErr w:type="spellEnd"/>
      <w:r>
        <w:rPr>
          <w:lang w:eastAsia="ja-JP"/>
        </w:rPr>
        <w:t xml:space="preserve"> of the incident wave of the received signal and the interfering signal are the same direction and are within the </w:t>
      </w:r>
      <w:proofErr w:type="spellStart"/>
      <w:r>
        <w:rPr>
          <w:i/>
          <w:lang w:eastAsia="ja-JP"/>
        </w:rPr>
        <w:t>minSENS</w:t>
      </w:r>
      <w:proofErr w:type="spellEnd"/>
      <w:r>
        <w:rPr>
          <w:i/>
          <w:lang w:eastAsia="ja-JP"/>
        </w:rPr>
        <w:t xml:space="preserve"> </w:t>
      </w:r>
      <w:proofErr w:type="spellStart"/>
      <w:r>
        <w:rPr>
          <w:i/>
          <w:lang w:eastAsia="ja-JP"/>
        </w:rPr>
        <w:t>RoAoA</w:t>
      </w:r>
      <w:proofErr w:type="spellEnd"/>
      <w:r>
        <w:rPr>
          <w:lang w:eastAsia="ja-JP"/>
        </w:rPr>
        <w:t>.</w:t>
      </w:r>
    </w:p>
    <w:p w14:paraId="5362E4B2" w14:textId="77777777" w:rsidR="00E85757" w:rsidRDefault="00E85757" w:rsidP="00E85757">
      <w:pPr>
        <w:overflowPunct w:val="0"/>
        <w:autoSpaceDE w:val="0"/>
        <w:autoSpaceDN w:val="0"/>
        <w:adjustRightInd w:val="0"/>
        <w:textAlignment w:val="baseline"/>
        <w:rPr>
          <w:lang w:eastAsia="zh-CN"/>
        </w:rPr>
      </w:pPr>
      <w:r>
        <w:rPr>
          <w:lang w:eastAsia="ja-JP"/>
        </w:rPr>
        <w:t xml:space="preserve">The wanted and interfering signals applies to </w:t>
      </w:r>
      <w:r>
        <w:t xml:space="preserve">each </w:t>
      </w:r>
      <w:r>
        <w:rPr>
          <w:lang w:eastAsia="ja-JP"/>
        </w:rPr>
        <w:t xml:space="preserve">supported polarization, under the assumption of </w:t>
      </w:r>
      <w:r>
        <w:rPr>
          <w:i/>
          <w:lang w:eastAsia="ja-JP"/>
        </w:rPr>
        <w:t>polarization match.</w:t>
      </w:r>
    </w:p>
    <w:p w14:paraId="13EC5423" w14:textId="77777777" w:rsidR="00E85757" w:rsidRDefault="00E85757" w:rsidP="00E85757">
      <w:pPr>
        <w:keepNext/>
      </w:pPr>
      <w:r>
        <w:t>For a wanted and an interfering signal coupled to the RIB, the following requirements shall be met:</w:t>
      </w:r>
    </w:p>
    <w:p w14:paraId="6C648387" w14:textId="77777777" w:rsidR="00E85757" w:rsidRDefault="00E85757" w:rsidP="00E85757">
      <w:pPr>
        <w:pStyle w:val="B10"/>
      </w:pPr>
      <w:r>
        <w:t>-</w:t>
      </w:r>
      <w:r>
        <w:tab/>
        <w:t xml:space="preserve">For </w:t>
      </w:r>
      <w:r>
        <w:rPr>
          <w:rFonts w:hint="eastAsia"/>
        </w:rPr>
        <w:t>SAN</w:t>
      </w:r>
      <w:r>
        <w:t xml:space="preserve"> type 1-O operating above 10GHz, the </w:t>
      </w:r>
      <w:r>
        <w:rPr>
          <w:rFonts w:hint="eastAsia"/>
        </w:rPr>
        <w:t xml:space="preserve">throughput shall be </w:t>
      </w:r>
      <w:r>
        <w:rPr>
          <w:rFonts w:hint="eastAsia"/>
        </w:rPr>
        <w:t>≥</w:t>
      </w:r>
      <w:r>
        <w:rPr>
          <w:rFonts w:hint="eastAsia"/>
        </w:rPr>
        <w:t xml:space="preserve"> 95% of the maximum throughput of </w:t>
      </w:r>
      <w:r>
        <w:t>the reference measurement channel as specified in annex A.1 with parameters specified in table 10.9.2</w:t>
      </w:r>
      <w:r>
        <w:rPr>
          <w:rFonts w:hint="eastAsia"/>
          <w:lang w:eastAsia="zh-CN"/>
        </w:rPr>
        <w:t>a</w:t>
      </w:r>
      <w:r>
        <w:t xml:space="preserve">-1. The </w:t>
      </w:r>
      <w:proofErr w:type="gramStart"/>
      <w:r>
        <w:t>characteristics of the interfering signal is</w:t>
      </w:r>
      <w:proofErr w:type="gramEnd"/>
      <w:r>
        <w:t xml:space="preserve"> further specified in annex D.</w:t>
      </w:r>
    </w:p>
    <w:p w14:paraId="6716B073" w14:textId="77777777" w:rsidR="00E85757" w:rsidRDefault="00E85757" w:rsidP="00E85757">
      <w:pPr>
        <w:pStyle w:val="TH"/>
        <w:rPr>
          <w:lang w:eastAsia="ja-JP"/>
        </w:rPr>
      </w:pPr>
      <w:r>
        <w:t xml:space="preserve">Table </w:t>
      </w:r>
      <w:r>
        <w:rPr>
          <w:lang w:eastAsia="zh-CN"/>
        </w:rPr>
        <w:t>10</w:t>
      </w:r>
      <w:r>
        <w:t>.</w:t>
      </w:r>
      <w:r>
        <w:rPr>
          <w:lang w:eastAsia="zh-CN"/>
        </w:rPr>
        <w:t>9</w:t>
      </w:r>
      <w:r>
        <w:t>.</w:t>
      </w:r>
      <w:r>
        <w:rPr>
          <w:lang w:eastAsia="zh-CN"/>
        </w:rPr>
        <w:t>2a</w:t>
      </w:r>
      <w:r>
        <w:t xml:space="preserve">-1: </w:t>
      </w:r>
      <w:r>
        <w:rPr>
          <w:lang w:eastAsia="ja-JP"/>
        </w:rPr>
        <w:t>OTA i</w:t>
      </w:r>
      <w:r>
        <w:t>n-channel selectivity</w:t>
      </w:r>
      <w:r>
        <w:rPr>
          <w:lang w:eastAsia="ja-JP"/>
        </w:rPr>
        <w:t xml:space="preserve"> requirement for </w:t>
      </w:r>
      <w:r>
        <w:rPr>
          <w:rFonts w:hint="eastAsia"/>
          <w:lang w:val="en-US" w:eastAsia="zh-CN"/>
        </w:rPr>
        <w:t>SAN</w:t>
      </w:r>
      <w:r>
        <w:rPr>
          <w:i/>
          <w:lang w:eastAsia="ja-JP"/>
        </w:rPr>
        <w:t xml:space="preserve"> type 1-O </w:t>
      </w:r>
      <w:r>
        <w:rPr>
          <w:lang w:eastAsia="ja-JP"/>
        </w:rPr>
        <w:t>operating</w:t>
      </w:r>
      <w:r>
        <w:rPr>
          <w:i/>
          <w:lang w:eastAsia="ja-JP"/>
        </w:rPr>
        <w:t xml:space="preserve"> </w:t>
      </w:r>
      <w:r>
        <w:rPr>
          <w:lang w:eastAsia="ja-JP"/>
        </w:rPr>
        <w:t>above 10GHz</w:t>
      </w:r>
    </w:p>
    <w:tbl>
      <w:tblPr>
        <w:tblW w:w="9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6"/>
        <w:gridCol w:w="1134"/>
        <w:gridCol w:w="1694"/>
        <w:gridCol w:w="1566"/>
        <w:gridCol w:w="1559"/>
        <w:gridCol w:w="2286"/>
      </w:tblGrid>
      <w:tr w:rsidR="00E85757" w14:paraId="6C3A6DEE" w14:textId="77777777" w:rsidTr="00E85757">
        <w:trPr>
          <w:cantSplit/>
          <w:jc w:val="center"/>
        </w:trPr>
        <w:tc>
          <w:tcPr>
            <w:tcW w:w="1436" w:type="dxa"/>
            <w:tcBorders>
              <w:top w:val="single" w:sz="4" w:space="0" w:color="auto"/>
              <w:left w:val="single" w:sz="4" w:space="0" w:color="auto"/>
              <w:bottom w:val="single" w:sz="4" w:space="0" w:color="auto"/>
              <w:right w:val="single" w:sz="4" w:space="0" w:color="auto"/>
            </w:tcBorders>
          </w:tcPr>
          <w:p w14:paraId="6C7C26E2" w14:textId="77777777" w:rsidR="00E85757" w:rsidRDefault="00E85757" w:rsidP="00E85757">
            <w:pPr>
              <w:pStyle w:val="TAH"/>
            </w:pPr>
            <w:r>
              <w:rPr>
                <w:rFonts w:hint="eastAsia"/>
                <w:i/>
                <w:lang w:eastAsia="zh-CN"/>
              </w:rPr>
              <w:t>SAN</w:t>
            </w:r>
            <w:r>
              <w:rPr>
                <w:i/>
              </w:rPr>
              <w:t xml:space="preserve"> channel bandwidth</w:t>
            </w:r>
            <w:r>
              <w:t xml:space="preserve"> (MHz)</w:t>
            </w:r>
          </w:p>
        </w:tc>
        <w:tc>
          <w:tcPr>
            <w:tcW w:w="1134" w:type="dxa"/>
            <w:tcBorders>
              <w:top w:val="single" w:sz="4" w:space="0" w:color="auto"/>
              <w:left w:val="single" w:sz="4" w:space="0" w:color="auto"/>
              <w:bottom w:val="single" w:sz="4" w:space="0" w:color="auto"/>
              <w:right w:val="single" w:sz="4" w:space="0" w:color="auto"/>
            </w:tcBorders>
          </w:tcPr>
          <w:p w14:paraId="71EC96A6" w14:textId="77777777" w:rsidR="00E85757" w:rsidRDefault="00E85757" w:rsidP="00E85757">
            <w:pPr>
              <w:pStyle w:val="TAH"/>
            </w:pPr>
            <w:r>
              <w:t>Subcarrier spacing (kHz)</w:t>
            </w:r>
          </w:p>
        </w:tc>
        <w:tc>
          <w:tcPr>
            <w:tcW w:w="1694" w:type="dxa"/>
            <w:tcBorders>
              <w:top w:val="single" w:sz="4" w:space="0" w:color="auto"/>
              <w:left w:val="single" w:sz="4" w:space="0" w:color="auto"/>
              <w:bottom w:val="single" w:sz="4" w:space="0" w:color="auto"/>
              <w:right w:val="single" w:sz="4" w:space="0" w:color="auto"/>
            </w:tcBorders>
          </w:tcPr>
          <w:p w14:paraId="1C5C4363" w14:textId="77777777" w:rsidR="00E85757" w:rsidRDefault="00E85757" w:rsidP="00E85757">
            <w:pPr>
              <w:pStyle w:val="TAH"/>
            </w:pPr>
            <w:r>
              <w:t>Reference measurement channel</w:t>
            </w:r>
          </w:p>
        </w:tc>
        <w:tc>
          <w:tcPr>
            <w:tcW w:w="1566" w:type="dxa"/>
            <w:tcBorders>
              <w:top w:val="single" w:sz="4" w:space="0" w:color="auto"/>
              <w:left w:val="single" w:sz="4" w:space="0" w:color="auto"/>
              <w:bottom w:val="single" w:sz="4" w:space="0" w:color="auto"/>
              <w:right w:val="single" w:sz="4" w:space="0" w:color="auto"/>
            </w:tcBorders>
          </w:tcPr>
          <w:p w14:paraId="1A91E1CB" w14:textId="77777777" w:rsidR="00E85757" w:rsidRDefault="00E85757" w:rsidP="00E85757">
            <w:pPr>
              <w:pStyle w:val="TAH"/>
              <w:rPr>
                <w:lang w:val="en-US"/>
              </w:rPr>
            </w:pPr>
            <w:r>
              <w:t>Wanted signal mean power (</w:t>
            </w:r>
            <w:proofErr w:type="spellStart"/>
            <w:r>
              <w:t>dBm</w:t>
            </w:r>
            <w:proofErr w:type="spellEnd"/>
            <w:r>
              <w:t>)</w:t>
            </w:r>
          </w:p>
          <w:p w14:paraId="698FDE64" w14:textId="77777777" w:rsidR="00E85757" w:rsidRDefault="00E85757" w:rsidP="00E85757">
            <w:pPr>
              <w:pStyle w:val="TAH"/>
            </w:pPr>
            <w:r>
              <w:rPr>
                <w:lang w:val="en-US"/>
              </w:rPr>
              <w:t>(Note 2)</w:t>
            </w:r>
          </w:p>
        </w:tc>
        <w:tc>
          <w:tcPr>
            <w:tcW w:w="1559" w:type="dxa"/>
            <w:tcBorders>
              <w:top w:val="single" w:sz="4" w:space="0" w:color="auto"/>
              <w:left w:val="single" w:sz="4" w:space="0" w:color="auto"/>
              <w:bottom w:val="single" w:sz="4" w:space="0" w:color="auto"/>
              <w:right w:val="single" w:sz="4" w:space="0" w:color="auto"/>
            </w:tcBorders>
          </w:tcPr>
          <w:p w14:paraId="4F53A4A1" w14:textId="77777777" w:rsidR="00E85757" w:rsidRDefault="00E85757" w:rsidP="00E85757">
            <w:pPr>
              <w:pStyle w:val="TAH"/>
              <w:rPr>
                <w:lang w:val="en-US"/>
              </w:rPr>
            </w:pPr>
            <w:r>
              <w:t>Interfering signal mean power (</w:t>
            </w:r>
            <w:proofErr w:type="spellStart"/>
            <w:r>
              <w:t>dBm</w:t>
            </w:r>
            <w:proofErr w:type="spellEnd"/>
            <w:r>
              <w:t>)</w:t>
            </w:r>
          </w:p>
          <w:p w14:paraId="56DF8975" w14:textId="77777777" w:rsidR="00E85757" w:rsidRDefault="00E85757" w:rsidP="00E85757">
            <w:pPr>
              <w:pStyle w:val="TAH"/>
            </w:pPr>
            <w:r>
              <w:rPr>
                <w:lang w:val="en-US"/>
              </w:rPr>
              <w:t>(Note 2)</w:t>
            </w:r>
          </w:p>
        </w:tc>
        <w:tc>
          <w:tcPr>
            <w:tcW w:w="2286" w:type="dxa"/>
            <w:tcBorders>
              <w:top w:val="single" w:sz="4" w:space="0" w:color="auto"/>
              <w:left w:val="single" w:sz="4" w:space="0" w:color="auto"/>
              <w:bottom w:val="single" w:sz="4" w:space="0" w:color="auto"/>
              <w:right w:val="single" w:sz="4" w:space="0" w:color="auto"/>
            </w:tcBorders>
          </w:tcPr>
          <w:p w14:paraId="58A92698" w14:textId="77777777" w:rsidR="00E85757" w:rsidRDefault="00E85757" w:rsidP="00E85757">
            <w:pPr>
              <w:pStyle w:val="TAH"/>
            </w:pPr>
            <w:r>
              <w:t>Type of interfering signal</w:t>
            </w:r>
          </w:p>
        </w:tc>
      </w:tr>
      <w:tr w:rsidR="00E85757" w14:paraId="47598E0B" w14:textId="77777777" w:rsidTr="00E85757">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18984610" w14:textId="77777777" w:rsidR="00E85757" w:rsidRPr="00A77CB9" w:rsidRDefault="00E85757" w:rsidP="00E85757">
            <w:pPr>
              <w:pStyle w:val="TAC"/>
              <w:rPr>
                <w:rFonts w:eastAsia="新細明體"/>
                <w:lang w:eastAsia="zh-TW"/>
              </w:rPr>
            </w:pPr>
            <w:r>
              <w:t>10</w:t>
            </w:r>
            <w:r>
              <w:rPr>
                <w:rFonts w:eastAsia="新細明體" w:hint="eastAsia"/>
                <w:lang w:eastAsia="zh-TW"/>
              </w:rPr>
              <w:t xml:space="preserve">, </w:t>
            </w:r>
            <w:r>
              <w:t>15, 25, 35</w:t>
            </w:r>
          </w:p>
        </w:tc>
        <w:tc>
          <w:tcPr>
            <w:tcW w:w="1134" w:type="dxa"/>
            <w:tcBorders>
              <w:left w:val="single" w:sz="4" w:space="0" w:color="auto"/>
              <w:bottom w:val="single" w:sz="4" w:space="0" w:color="auto"/>
              <w:right w:val="single" w:sz="4" w:space="0" w:color="auto"/>
            </w:tcBorders>
            <w:vAlign w:val="center"/>
          </w:tcPr>
          <w:p w14:paraId="24C49E5E" w14:textId="77777777" w:rsidR="00E85757" w:rsidRDefault="00E85757" w:rsidP="00E85757">
            <w:pPr>
              <w:pStyle w:val="TAC"/>
            </w:pPr>
            <w:r>
              <w:t>15</w:t>
            </w:r>
          </w:p>
        </w:tc>
        <w:tc>
          <w:tcPr>
            <w:tcW w:w="1694" w:type="dxa"/>
            <w:tcBorders>
              <w:left w:val="single" w:sz="4" w:space="0" w:color="auto"/>
              <w:bottom w:val="single" w:sz="4" w:space="0" w:color="auto"/>
              <w:right w:val="single" w:sz="4" w:space="0" w:color="auto"/>
            </w:tcBorders>
            <w:vAlign w:val="center"/>
          </w:tcPr>
          <w:p w14:paraId="25FC4BB9" w14:textId="77777777" w:rsidR="00E85757" w:rsidRDefault="00E85757" w:rsidP="00E85757">
            <w:pPr>
              <w:pStyle w:val="TAC"/>
            </w:pPr>
            <w:r>
              <w:t>G-FR1-</w:t>
            </w:r>
            <w:r>
              <w:rPr>
                <w:rFonts w:hint="eastAsia"/>
                <w:lang w:eastAsia="zh-CN"/>
              </w:rPr>
              <w:t>NTN-</w:t>
            </w:r>
            <w:r>
              <w:t>A1-1</w:t>
            </w:r>
          </w:p>
        </w:tc>
        <w:tc>
          <w:tcPr>
            <w:tcW w:w="1566" w:type="dxa"/>
            <w:tcBorders>
              <w:left w:val="single" w:sz="4" w:space="0" w:color="auto"/>
              <w:bottom w:val="single" w:sz="4" w:space="0" w:color="auto"/>
              <w:right w:val="single" w:sz="4" w:space="0" w:color="auto"/>
            </w:tcBorders>
            <w:vAlign w:val="center"/>
          </w:tcPr>
          <w:p w14:paraId="5AF1CE4C" w14:textId="51538657" w:rsidR="00E85757" w:rsidRDefault="00E85757" w:rsidP="00925719">
            <w:pPr>
              <w:pStyle w:val="TAC"/>
              <w:rPr>
                <w:lang w:eastAsia="zh-TW"/>
              </w:rPr>
            </w:pPr>
            <w:r>
              <w:rPr>
                <w:bCs/>
              </w:rPr>
              <w:t>EIS</w:t>
            </w:r>
            <w:r>
              <w:rPr>
                <w:bCs/>
                <w:vertAlign w:val="subscript"/>
              </w:rPr>
              <w:t>REFSENS_</w:t>
            </w:r>
            <w:del w:id="961" w:author="Bo-Han Hsieh" w:date="2025-10-02T11:19:00Z">
              <w:r w:rsidDel="00925719">
                <w:rPr>
                  <w:rFonts w:eastAsia="新細明體" w:hint="eastAsia"/>
                  <w:bCs/>
                  <w:vertAlign w:val="subscript"/>
                  <w:lang w:val="en-US" w:eastAsia="zh-TW"/>
                </w:rPr>
                <w:delText>1</w:delText>
              </w:r>
              <w:r w:rsidDel="00925719">
                <w:rPr>
                  <w:bCs/>
                  <w:vertAlign w:val="subscript"/>
                  <w:lang w:val="en-US"/>
                </w:rPr>
                <w:delText xml:space="preserve">0M </w:delText>
              </w:r>
            </w:del>
            <w:ins w:id="962" w:author="Bo-Han Hsieh" w:date="2025-10-02T11:19:00Z">
              <w:r w:rsidR="00925719">
                <w:rPr>
                  <w:rFonts w:eastAsia="新細明體" w:hint="eastAsia"/>
                  <w:bCs/>
                  <w:vertAlign w:val="subscript"/>
                  <w:lang w:val="en-US" w:eastAsia="zh-TW"/>
                </w:rPr>
                <w:t>5</w:t>
              </w:r>
              <w:r w:rsidR="00925719">
                <w:rPr>
                  <w:bCs/>
                  <w:vertAlign w:val="subscript"/>
                  <w:lang w:val="en-US"/>
                </w:rPr>
                <w:t xml:space="preserve">0M </w:t>
              </w:r>
            </w:ins>
            <w:del w:id="963" w:author="Bo-Han Hsieh" w:date="2025-10-02T11:20:00Z">
              <w:r w:rsidDel="00925719">
                <w:rPr>
                  <w:rFonts w:cs="Arial"/>
                </w:rPr>
                <w:delText xml:space="preserve">+ </w:delText>
              </w:r>
            </w:del>
            <w:ins w:id="964" w:author="Bo-Han Hsieh" w:date="2025-10-02T11:20:00Z">
              <w:r w:rsidR="00925719">
                <w:rPr>
                  <w:rFonts w:cs="Arial" w:hint="eastAsia"/>
                  <w:lang w:eastAsia="zh-TW"/>
                </w:rPr>
                <w:t>-7</w:t>
              </w:r>
              <w:r w:rsidR="00925719">
                <w:rPr>
                  <w:rFonts w:cs="Arial"/>
                </w:rPr>
                <w:t xml:space="preserve"> </w:t>
              </w:r>
            </w:ins>
            <w:r>
              <w:t>Δ</w:t>
            </w:r>
            <w:r>
              <w:rPr>
                <w:vertAlign w:val="subscript"/>
              </w:rPr>
              <w:t>FR1_REFSENS</w:t>
            </w:r>
          </w:p>
        </w:tc>
        <w:tc>
          <w:tcPr>
            <w:tcW w:w="1559" w:type="dxa"/>
            <w:tcBorders>
              <w:left w:val="single" w:sz="4" w:space="0" w:color="auto"/>
              <w:bottom w:val="single" w:sz="4" w:space="0" w:color="auto"/>
              <w:right w:val="single" w:sz="4" w:space="0" w:color="auto"/>
            </w:tcBorders>
            <w:vAlign w:val="center"/>
          </w:tcPr>
          <w:p w14:paraId="09842E80" w14:textId="0DD58F37" w:rsidR="00E85757" w:rsidRDefault="00E85757" w:rsidP="00925719">
            <w:pPr>
              <w:pStyle w:val="TAC"/>
              <w:rPr>
                <w:lang w:eastAsia="zh-TW"/>
              </w:rPr>
            </w:pPr>
            <w:r>
              <w:t>EIS</w:t>
            </w:r>
            <w:r>
              <w:rPr>
                <w:vertAlign w:val="subscript"/>
              </w:rPr>
              <w:t>REFSENS_</w:t>
            </w:r>
            <w:del w:id="965" w:author="Bo-Han Hsieh" w:date="2025-10-02T11:21:00Z">
              <w:r w:rsidDel="00925719">
                <w:rPr>
                  <w:rFonts w:eastAsia="新細明體" w:hint="eastAsia"/>
                  <w:vertAlign w:val="subscript"/>
                  <w:lang w:eastAsia="zh-TW"/>
                </w:rPr>
                <w:delText>1</w:delText>
              </w:r>
              <w:r w:rsidDel="00925719">
                <w:rPr>
                  <w:vertAlign w:val="subscript"/>
                </w:rPr>
                <w:delText xml:space="preserve">0M </w:delText>
              </w:r>
            </w:del>
            <w:ins w:id="966" w:author="Bo-Han Hsieh" w:date="2025-10-02T11:21:00Z">
              <w:r w:rsidR="00925719">
                <w:rPr>
                  <w:rFonts w:eastAsia="新細明體" w:hint="eastAsia"/>
                  <w:vertAlign w:val="subscript"/>
                  <w:lang w:eastAsia="zh-TW"/>
                </w:rPr>
                <w:t>5</w:t>
              </w:r>
              <w:r w:rsidR="00925719">
                <w:rPr>
                  <w:vertAlign w:val="subscript"/>
                </w:rPr>
                <w:t xml:space="preserve">0M </w:t>
              </w:r>
            </w:ins>
            <w:r>
              <w:t xml:space="preserve">+ </w:t>
            </w:r>
            <w:del w:id="967" w:author="Bo-Han Hsieh" w:date="2025-10-02T11:22:00Z">
              <w:r w:rsidDel="00925719">
                <w:rPr>
                  <w:rFonts w:eastAsia="新細明體" w:hint="eastAsia"/>
                  <w:lang w:val="en-US" w:eastAsia="zh-TW"/>
                </w:rPr>
                <w:delText>10</w:delText>
              </w:r>
              <w:r w:rsidDel="00925719">
                <w:delText xml:space="preserve"> </w:delText>
              </w:r>
            </w:del>
            <w:ins w:id="968" w:author="Bo-Han Hsieh" w:date="2025-10-02T11:22:00Z">
              <w:r w:rsidR="00925719">
                <w:rPr>
                  <w:rFonts w:eastAsia="新細明體" w:hint="eastAsia"/>
                  <w:lang w:val="en-US" w:eastAsia="zh-TW"/>
                </w:rPr>
                <w:t>3</w:t>
              </w:r>
              <w:r w:rsidR="00925719">
                <w:t xml:space="preserve"> </w:t>
              </w:r>
            </w:ins>
            <w:r>
              <w:rPr>
                <w:rFonts w:cs="Arial"/>
              </w:rPr>
              <w:t xml:space="preserve">+ </w:t>
            </w:r>
            <w:r>
              <w:t>Δ</w:t>
            </w:r>
            <w:r>
              <w:rPr>
                <w:vertAlign w:val="subscript"/>
              </w:rPr>
              <w:t>FR1_REFSENS</w:t>
            </w:r>
          </w:p>
        </w:tc>
        <w:tc>
          <w:tcPr>
            <w:tcW w:w="2286" w:type="dxa"/>
            <w:tcBorders>
              <w:left w:val="single" w:sz="4" w:space="0" w:color="auto"/>
              <w:bottom w:val="single" w:sz="4" w:space="0" w:color="auto"/>
              <w:right w:val="single" w:sz="4" w:space="0" w:color="auto"/>
            </w:tcBorders>
            <w:vAlign w:val="center"/>
          </w:tcPr>
          <w:p w14:paraId="2EF8A5C4" w14:textId="77777777" w:rsidR="00E85757" w:rsidRDefault="00E85757" w:rsidP="00E85757">
            <w:pPr>
              <w:pStyle w:val="TAC"/>
            </w:pPr>
            <w:r>
              <w:t>DFT-s-OFDM NR signal, 15 kHz SCS</w:t>
            </w:r>
            <w:r>
              <w:rPr>
                <w:rFonts w:hint="eastAsia"/>
              </w:rPr>
              <w:t>,</w:t>
            </w:r>
          </w:p>
          <w:p w14:paraId="13FC0BB3" w14:textId="77777777" w:rsidR="00E85757" w:rsidRDefault="00E85757" w:rsidP="00E85757">
            <w:pPr>
              <w:pStyle w:val="TAC"/>
            </w:pPr>
            <w:r>
              <w:t xml:space="preserve">25 </w:t>
            </w:r>
            <w:r>
              <w:rPr>
                <w:lang w:eastAsia="zh-CN"/>
              </w:rPr>
              <w:t>RBs</w:t>
            </w:r>
          </w:p>
        </w:tc>
      </w:tr>
      <w:tr w:rsidR="00E85757" w14:paraId="3833E782" w14:textId="77777777" w:rsidTr="00E85757">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51AB28CB" w14:textId="77777777" w:rsidR="00E85757" w:rsidRDefault="00E85757" w:rsidP="00E85757">
            <w:pPr>
              <w:pStyle w:val="TAC"/>
            </w:pPr>
            <w:r>
              <w:t>50</w:t>
            </w:r>
          </w:p>
        </w:tc>
        <w:tc>
          <w:tcPr>
            <w:tcW w:w="1134" w:type="dxa"/>
            <w:tcBorders>
              <w:left w:val="single" w:sz="4" w:space="0" w:color="auto"/>
              <w:bottom w:val="single" w:sz="4" w:space="0" w:color="auto"/>
              <w:right w:val="single" w:sz="4" w:space="0" w:color="auto"/>
            </w:tcBorders>
            <w:vAlign w:val="center"/>
          </w:tcPr>
          <w:p w14:paraId="2E48C3B2" w14:textId="77777777" w:rsidR="00E85757" w:rsidRDefault="00E85757" w:rsidP="00E85757">
            <w:pPr>
              <w:pStyle w:val="TAC"/>
            </w:pPr>
            <w:r>
              <w:t>15</w:t>
            </w:r>
          </w:p>
        </w:tc>
        <w:tc>
          <w:tcPr>
            <w:tcW w:w="1694" w:type="dxa"/>
            <w:tcBorders>
              <w:left w:val="single" w:sz="4" w:space="0" w:color="auto"/>
              <w:bottom w:val="single" w:sz="4" w:space="0" w:color="auto"/>
              <w:right w:val="single" w:sz="4" w:space="0" w:color="auto"/>
            </w:tcBorders>
            <w:vAlign w:val="center"/>
          </w:tcPr>
          <w:p w14:paraId="3888563C" w14:textId="77777777" w:rsidR="00E85757" w:rsidRDefault="00E85757" w:rsidP="00E85757">
            <w:pPr>
              <w:pStyle w:val="TAC"/>
            </w:pPr>
            <w:r>
              <w:t>G-FR1-</w:t>
            </w:r>
            <w:r>
              <w:rPr>
                <w:rFonts w:hint="eastAsia"/>
                <w:lang w:eastAsia="zh-CN"/>
              </w:rPr>
              <w:t>NTN-</w:t>
            </w:r>
            <w:r>
              <w:t>A1-</w:t>
            </w:r>
            <w:r>
              <w:rPr>
                <w:rFonts w:eastAsia="新細明體" w:hint="eastAsia"/>
                <w:lang w:eastAsia="zh-TW"/>
              </w:rPr>
              <w:t>4</w:t>
            </w:r>
          </w:p>
        </w:tc>
        <w:tc>
          <w:tcPr>
            <w:tcW w:w="1566" w:type="dxa"/>
            <w:tcBorders>
              <w:left w:val="single" w:sz="4" w:space="0" w:color="auto"/>
              <w:bottom w:val="single" w:sz="4" w:space="0" w:color="auto"/>
              <w:right w:val="single" w:sz="4" w:space="0" w:color="auto"/>
            </w:tcBorders>
            <w:vAlign w:val="center"/>
          </w:tcPr>
          <w:p w14:paraId="61611C14" w14:textId="03DF047C" w:rsidR="00E85757" w:rsidRDefault="00E85757" w:rsidP="00925719">
            <w:pPr>
              <w:pStyle w:val="TAC"/>
              <w:rPr>
                <w:lang w:eastAsia="zh-TW"/>
              </w:rPr>
            </w:pPr>
            <w:r>
              <w:rPr>
                <w:bCs/>
              </w:rPr>
              <w:t>EIS</w:t>
            </w:r>
            <w:r>
              <w:rPr>
                <w:bCs/>
                <w:vertAlign w:val="subscript"/>
              </w:rPr>
              <w:t>REFSENS_</w:t>
            </w:r>
            <w:del w:id="969" w:author="Bo-Han Hsieh" w:date="2025-10-02T11:21:00Z">
              <w:r w:rsidDel="00925719">
                <w:rPr>
                  <w:rFonts w:eastAsia="新細明體" w:hint="eastAsia"/>
                  <w:bCs/>
                  <w:vertAlign w:val="subscript"/>
                  <w:lang w:eastAsia="zh-TW"/>
                </w:rPr>
                <w:delText>1</w:delText>
              </w:r>
              <w:r w:rsidDel="00925719">
                <w:rPr>
                  <w:bCs/>
                  <w:vertAlign w:val="subscript"/>
                </w:rPr>
                <w:delText xml:space="preserve">0M </w:delText>
              </w:r>
            </w:del>
            <w:ins w:id="970" w:author="Bo-Han Hsieh" w:date="2025-10-02T11:21:00Z">
              <w:r w:rsidR="00925719">
                <w:rPr>
                  <w:rFonts w:eastAsia="新細明體" w:hint="eastAsia"/>
                  <w:bCs/>
                  <w:vertAlign w:val="subscript"/>
                  <w:lang w:eastAsia="zh-TW"/>
                </w:rPr>
                <w:t>5</w:t>
              </w:r>
              <w:r w:rsidR="00925719">
                <w:rPr>
                  <w:bCs/>
                  <w:vertAlign w:val="subscript"/>
                </w:rPr>
                <w:t xml:space="preserve">0M </w:t>
              </w:r>
            </w:ins>
            <w:del w:id="971" w:author="Bo-Han Hsieh" w:date="2025-10-02T11:21:00Z">
              <w:r w:rsidDel="00925719">
                <w:rPr>
                  <w:bCs/>
                </w:rPr>
                <w:delText xml:space="preserve">+ </w:delText>
              </w:r>
              <w:r w:rsidDel="00925719">
                <w:rPr>
                  <w:rFonts w:eastAsia="新細明體" w:hint="eastAsia"/>
                  <w:bCs/>
                  <w:lang w:eastAsia="zh-TW"/>
                </w:rPr>
                <w:delText>7</w:delText>
              </w:r>
            </w:del>
            <w:r>
              <w:rPr>
                <w:bCs/>
                <w:vertAlign w:val="subscript"/>
                <w:lang w:val="en-US"/>
              </w:rPr>
              <w:t xml:space="preserve"> </w:t>
            </w:r>
            <w:r>
              <w:rPr>
                <w:rFonts w:cs="Arial"/>
              </w:rPr>
              <w:t xml:space="preserve">+ </w:t>
            </w:r>
            <w:r>
              <w:t>Δ</w:t>
            </w:r>
            <w:r>
              <w:rPr>
                <w:vertAlign w:val="subscript"/>
              </w:rPr>
              <w:t>FR1_REFSENS</w:t>
            </w:r>
          </w:p>
        </w:tc>
        <w:tc>
          <w:tcPr>
            <w:tcW w:w="1559" w:type="dxa"/>
            <w:tcBorders>
              <w:left w:val="single" w:sz="4" w:space="0" w:color="auto"/>
              <w:bottom w:val="single" w:sz="4" w:space="0" w:color="auto"/>
              <w:right w:val="single" w:sz="4" w:space="0" w:color="auto"/>
            </w:tcBorders>
            <w:vAlign w:val="center"/>
          </w:tcPr>
          <w:p w14:paraId="657F14C3" w14:textId="634BEEEB" w:rsidR="00E85757" w:rsidRDefault="00E85757" w:rsidP="00925719">
            <w:pPr>
              <w:pStyle w:val="TAC"/>
              <w:rPr>
                <w:rFonts w:cs="Arial"/>
                <w:szCs w:val="18"/>
                <w:lang w:eastAsia="zh-TW"/>
              </w:rPr>
            </w:pPr>
            <w:r>
              <w:t>EIS</w:t>
            </w:r>
            <w:r>
              <w:rPr>
                <w:vertAlign w:val="subscript"/>
              </w:rPr>
              <w:t>REFSENS_</w:t>
            </w:r>
            <w:del w:id="972" w:author="Bo-Han Hsieh" w:date="2025-10-02T11:22:00Z">
              <w:r w:rsidDel="00925719">
                <w:rPr>
                  <w:rFonts w:eastAsia="新細明體" w:hint="eastAsia"/>
                  <w:vertAlign w:val="subscript"/>
                  <w:lang w:eastAsia="zh-TW"/>
                </w:rPr>
                <w:delText>1</w:delText>
              </w:r>
              <w:r w:rsidDel="00925719">
                <w:rPr>
                  <w:vertAlign w:val="subscript"/>
                </w:rPr>
                <w:delText xml:space="preserve">0M </w:delText>
              </w:r>
            </w:del>
            <w:ins w:id="973" w:author="Bo-Han Hsieh" w:date="2025-10-02T11:22:00Z">
              <w:r w:rsidR="00925719">
                <w:rPr>
                  <w:rFonts w:eastAsia="新細明體" w:hint="eastAsia"/>
                  <w:vertAlign w:val="subscript"/>
                  <w:lang w:eastAsia="zh-TW"/>
                </w:rPr>
                <w:t>5</w:t>
              </w:r>
              <w:r w:rsidR="00925719">
                <w:rPr>
                  <w:vertAlign w:val="subscript"/>
                </w:rPr>
                <w:t xml:space="preserve">0M </w:t>
              </w:r>
            </w:ins>
            <w:r>
              <w:rPr>
                <w:bCs/>
              </w:rPr>
              <w:t xml:space="preserve">+ </w:t>
            </w:r>
            <w:del w:id="974" w:author="Bo-Han Hsieh" w:date="2025-10-02T11:22:00Z">
              <w:r w:rsidDel="00925719">
                <w:rPr>
                  <w:rFonts w:eastAsia="新細明體" w:hint="eastAsia"/>
                  <w:lang w:val="en-US" w:eastAsia="zh-TW"/>
                </w:rPr>
                <w:delText>17</w:delText>
              </w:r>
              <w:r w:rsidDel="00925719">
                <w:delText xml:space="preserve"> </w:delText>
              </w:r>
            </w:del>
            <w:ins w:id="975" w:author="Bo-Han Hsieh" w:date="2025-10-02T11:22:00Z">
              <w:r w:rsidR="00925719">
                <w:rPr>
                  <w:rFonts w:eastAsia="新細明體" w:hint="eastAsia"/>
                  <w:lang w:val="en-US" w:eastAsia="zh-TW"/>
                </w:rPr>
                <w:t>10</w:t>
              </w:r>
              <w:r w:rsidR="00925719">
                <w:t xml:space="preserve"> </w:t>
              </w:r>
            </w:ins>
            <w:r>
              <w:rPr>
                <w:rFonts w:cs="Arial"/>
              </w:rPr>
              <w:t xml:space="preserve">+ </w:t>
            </w:r>
            <w:r>
              <w:t>Δ</w:t>
            </w:r>
            <w:r>
              <w:rPr>
                <w:vertAlign w:val="subscript"/>
              </w:rPr>
              <w:t>FR1_REFSENS</w:t>
            </w:r>
          </w:p>
        </w:tc>
        <w:tc>
          <w:tcPr>
            <w:tcW w:w="2286" w:type="dxa"/>
            <w:tcBorders>
              <w:left w:val="single" w:sz="4" w:space="0" w:color="auto"/>
              <w:bottom w:val="single" w:sz="4" w:space="0" w:color="auto"/>
              <w:right w:val="single" w:sz="4" w:space="0" w:color="auto"/>
            </w:tcBorders>
            <w:vAlign w:val="center"/>
          </w:tcPr>
          <w:p w14:paraId="574C7373" w14:textId="77777777" w:rsidR="00E85757" w:rsidRDefault="00E85757" w:rsidP="00E85757">
            <w:pPr>
              <w:pStyle w:val="TAC"/>
            </w:pPr>
            <w:r>
              <w:t>DFT-s-OFDM NR signal, 15 kHz SCS</w:t>
            </w:r>
            <w:r>
              <w:rPr>
                <w:rFonts w:hint="eastAsia"/>
              </w:rPr>
              <w:t>,</w:t>
            </w:r>
          </w:p>
          <w:p w14:paraId="2AF5F139" w14:textId="77777777" w:rsidR="00E85757" w:rsidRDefault="00E85757" w:rsidP="00E85757">
            <w:pPr>
              <w:pStyle w:val="TAC"/>
              <w:rPr>
                <w:lang w:val="en-US"/>
              </w:rPr>
            </w:pPr>
            <w:r>
              <w:rPr>
                <w:rFonts w:eastAsia="新細明體" w:hint="eastAsia"/>
                <w:lang w:eastAsia="zh-TW"/>
              </w:rPr>
              <w:t>100</w:t>
            </w:r>
            <w:r>
              <w:t xml:space="preserve"> </w:t>
            </w:r>
            <w:r>
              <w:rPr>
                <w:lang w:eastAsia="zh-CN"/>
              </w:rPr>
              <w:t>RBs</w:t>
            </w:r>
          </w:p>
        </w:tc>
      </w:tr>
      <w:tr w:rsidR="00E85757" w14:paraId="53CF1816" w14:textId="77777777" w:rsidTr="00E85757">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3A452ADD" w14:textId="77777777" w:rsidR="00E85757" w:rsidRPr="00A77CB9" w:rsidRDefault="00E85757" w:rsidP="00E85757">
            <w:pPr>
              <w:pStyle w:val="TAC"/>
              <w:rPr>
                <w:rFonts w:eastAsia="新細明體"/>
                <w:lang w:eastAsia="zh-TW"/>
              </w:rPr>
            </w:pPr>
            <w:r>
              <w:t>10</w:t>
            </w:r>
            <w:r>
              <w:rPr>
                <w:rFonts w:eastAsia="新細明體" w:hint="eastAsia"/>
                <w:lang w:eastAsia="zh-TW"/>
              </w:rPr>
              <w:t xml:space="preserve">, </w:t>
            </w:r>
            <w:r>
              <w:t>20, 25, 35</w:t>
            </w:r>
          </w:p>
        </w:tc>
        <w:tc>
          <w:tcPr>
            <w:tcW w:w="1134" w:type="dxa"/>
            <w:tcBorders>
              <w:left w:val="single" w:sz="4" w:space="0" w:color="auto"/>
              <w:bottom w:val="single" w:sz="4" w:space="0" w:color="auto"/>
              <w:right w:val="single" w:sz="4" w:space="0" w:color="auto"/>
            </w:tcBorders>
            <w:vAlign w:val="center"/>
          </w:tcPr>
          <w:p w14:paraId="0A8A2273" w14:textId="77777777" w:rsidR="00E85757" w:rsidRDefault="00E85757" w:rsidP="00E85757">
            <w:pPr>
              <w:pStyle w:val="TAC"/>
            </w:pPr>
            <w:r>
              <w:t>30</w:t>
            </w:r>
          </w:p>
        </w:tc>
        <w:tc>
          <w:tcPr>
            <w:tcW w:w="1694" w:type="dxa"/>
            <w:tcBorders>
              <w:left w:val="single" w:sz="4" w:space="0" w:color="auto"/>
              <w:bottom w:val="single" w:sz="4" w:space="0" w:color="auto"/>
              <w:right w:val="single" w:sz="4" w:space="0" w:color="auto"/>
            </w:tcBorders>
            <w:vAlign w:val="center"/>
          </w:tcPr>
          <w:p w14:paraId="70585829" w14:textId="77777777" w:rsidR="00E85757" w:rsidRDefault="00E85757" w:rsidP="00E85757">
            <w:pPr>
              <w:pStyle w:val="TAC"/>
            </w:pPr>
            <w:r>
              <w:t>G-FR1-</w:t>
            </w:r>
            <w:r>
              <w:rPr>
                <w:rFonts w:hint="eastAsia"/>
                <w:lang w:eastAsia="zh-CN"/>
              </w:rPr>
              <w:t>NTN-</w:t>
            </w:r>
            <w:r>
              <w:t>A1-2</w:t>
            </w:r>
          </w:p>
        </w:tc>
        <w:tc>
          <w:tcPr>
            <w:tcW w:w="1566" w:type="dxa"/>
            <w:tcBorders>
              <w:left w:val="single" w:sz="4" w:space="0" w:color="auto"/>
              <w:bottom w:val="single" w:sz="4" w:space="0" w:color="auto"/>
              <w:right w:val="single" w:sz="4" w:space="0" w:color="auto"/>
            </w:tcBorders>
            <w:vAlign w:val="center"/>
          </w:tcPr>
          <w:p w14:paraId="083B1A8E" w14:textId="402AF9C0" w:rsidR="00E85757" w:rsidRDefault="00E85757" w:rsidP="00925719">
            <w:pPr>
              <w:pStyle w:val="TAC"/>
              <w:rPr>
                <w:rFonts w:cs="Arial"/>
                <w:lang w:eastAsia="zh-TW"/>
              </w:rPr>
            </w:pPr>
            <w:r>
              <w:rPr>
                <w:bCs/>
              </w:rPr>
              <w:t>EIS</w:t>
            </w:r>
            <w:r>
              <w:rPr>
                <w:bCs/>
                <w:vertAlign w:val="subscript"/>
              </w:rPr>
              <w:t>REFSENS_</w:t>
            </w:r>
            <w:del w:id="976" w:author="Bo-Han Hsieh" w:date="2025-10-02T11:21:00Z">
              <w:r w:rsidDel="00925719">
                <w:rPr>
                  <w:rFonts w:eastAsia="新細明體" w:hint="eastAsia"/>
                  <w:bCs/>
                  <w:vertAlign w:val="subscript"/>
                  <w:lang w:eastAsia="zh-TW"/>
                </w:rPr>
                <w:delText>1</w:delText>
              </w:r>
              <w:r w:rsidDel="00925719">
                <w:rPr>
                  <w:bCs/>
                  <w:vertAlign w:val="subscript"/>
                </w:rPr>
                <w:delText>0M</w:delText>
              </w:r>
              <w:r w:rsidDel="00925719">
                <w:rPr>
                  <w:bCs/>
                  <w:vertAlign w:val="subscript"/>
                  <w:lang w:val="en-US"/>
                </w:rPr>
                <w:delText xml:space="preserve"> </w:delText>
              </w:r>
            </w:del>
            <w:ins w:id="977" w:author="Bo-Han Hsieh" w:date="2025-10-02T11:21:00Z">
              <w:r w:rsidR="00925719">
                <w:rPr>
                  <w:rFonts w:eastAsia="新細明體" w:hint="eastAsia"/>
                  <w:bCs/>
                  <w:vertAlign w:val="subscript"/>
                  <w:lang w:eastAsia="zh-TW"/>
                </w:rPr>
                <w:t>5</w:t>
              </w:r>
              <w:r w:rsidR="00925719">
                <w:rPr>
                  <w:bCs/>
                  <w:vertAlign w:val="subscript"/>
                </w:rPr>
                <w:t>0M</w:t>
              </w:r>
              <w:r w:rsidR="00925719">
                <w:rPr>
                  <w:bCs/>
                  <w:vertAlign w:val="subscript"/>
                  <w:lang w:val="en-US"/>
                </w:rPr>
                <w:t xml:space="preserve"> </w:t>
              </w:r>
            </w:ins>
            <w:del w:id="978" w:author="Bo-Han Hsieh" w:date="2025-10-02T11:21:00Z">
              <w:r w:rsidDel="00925719">
                <w:rPr>
                  <w:rFonts w:cs="Arial"/>
                </w:rPr>
                <w:delText xml:space="preserve">+ </w:delText>
              </w:r>
            </w:del>
            <w:ins w:id="979" w:author="Bo-Han Hsieh" w:date="2025-10-02T11:21:00Z">
              <w:r w:rsidR="00925719">
                <w:rPr>
                  <w:rFonts w:cs="Arial" w:hint="eastAsia"/>
                  <w:lang w:eastAsia="zh-TW"/>
                </w:rPr>
                <w:t>-7</w:t>
              </w:r>
              <w:r w:rsidR="00925719">
                <w:rPr>
                  <w:rFonts w:cs="Arial"/>
                </w:rPr>
                <w:t xml:space="preserve"> </w:t>
              </w:r>
            </w:ins>
            <w:r>
              <w:t>Δ</w:t>
            </w:r>
            <w:r>
              <w:rPr>
                <w:vertAlign w:val="subscript"/>
              </w:rPr>
              <w:t>FR1_REFSENS</w:t>
            </w:r>
          </w:p>
        </w:tc>
        <w:tc>
          <w:tcPr>
            <w:tcW w:w="1559" w:type="dxa"/>
            <w:tcBorders>
              <w:left w:val="single" w:sz="4" w:space="0" w:color="auto"/>
              <w:bottom w:val="single" w:sz="4" w:space="0" w:color="auto"/>
              <w:right w:val="single" w:sz="4" w:space="0" w:color="auto"/>
            </w:tcBorders>
            <w:vAlign w:val="center"/>
          </w:tcPr>
          <w:p w14:paraId="5E765E39" w14:textId="4AC0A7B3" w:rsidR="00E85757" w:rsidRDefault="00E85757" w:rsidP="00925719">
            <w:pPr>
              <w:pStyle w:val="TAC"/>
              <w:rPr>
                <w:rFonts w:cs="Arial"/>
                <w:szCs w:val="18"/>
                <w:lang w:eastAsia="zh-TW"/>
              </w:rPr>
            </w:pPr>
            <w:r>
              <w:t>EIS</w:t>
            </w:r>
            <w:r>
              <w:rPr>
                <w:vertAlign w:val="subscript"/>
              </w:rPr>
              <w:t>REFSENS_</w:t>
            </w:r>
            <w:del w:id="980" w:author="Bo-Han Hsieh" w:date="2025-10-02T11:22:00Z">
              <w:r w:rsidDel="00925719">
                <w:rPr>
                  <w:rFonts w:eastAsia="新細明體" w:hint="eastAsia"/>
                  <w:vertAlign w:val="subscript"/>
                  <w:lang w:eastAsia="zh-TW"/>
                </w:rPr>
                <w:delText>1</w:delText>
              </w:r>
              <w:r w:rsidDel="00925719">
                <w:rPr>
                  <w:vertAlign w:val="subscript"/>
                </w:rPr>
                <w:delText xml:space="preserve">0M </w:delText>
              </w:r>
            </w:del>
            <w:ins w:id="981" w:author="Bo-Han Hsieh" w:date="2025-10-02T11:22:00Z">
              <w:r w:rsidR="00925719">
                <w:rPr>
                  <w:rFonts w:eastAsia="新細明體" w:hint="eastAsia"/>
                  <w:vertAlign w:val="subscript"/>
                  <w:lang w:eastAsia="zh-TW"/>
                </w:rPr>
                <w:t>5</w:t>
              </w:r>
              <w:r w:rsidR="00925719">
                <w:rPr>
                  <w:vertAlign w:val="subscript"/>
                </w:rPr>
                <w:t xml:space="preserve">0M </w:t>
              </w:r>
            </w:ins>
            <w:r>
              <w:t xml:space="preserve">+ </w:t>
            </w:r>
            <w:del w:id="982" w:author="Bo-Han Hsieh" w:date="2025-10-02T11:22:00Z">
              <w:r w:rsidDel="00925719">
                <w:rPr>
                  <w:rFonts w:eastAsia="新細明體" w:hint="eastAsia"/>
                  <w:lang w:val="en-US" w:eastAsia="zh-TW"/>
                </w:rPr>
                <w:delText>10</w:delText>
              </w:r>
              <w:r w:rsidDel="00925719">
                <w:delText xml:space="preserve"> </w:delText>
              </w:r>
            </w:del>
            <w:ins w:id="983" w:author="Bo-Han Hsieh" w:date="2025-10-02T11:22:00Z">
              <w:r w:rsidR="00925719">
                <w:rPr>
                  <w:rFonts w:eastAsia="新細明體" w:hint="eastAsia"/>
                  <w:lang w:val="en-US" w:eastAsia="zh-TW"/>
                </w:rPr>
                <w:t>3</w:t>
              </w:r>
              <w:r w:rsidR="00925719">
                <w:t xml:space="preserve"> </w:t>
              </w:r>
            </w:ins>
            <w:r>
              <w:rPr>
                <w:rFonts w:cs="Arial"/>
              </w:rPr>
              <w:t xml:space="preserve">+ </w:t>
            </w:r>
            <w:r>
              <w:t>Δ</w:t>
            </w:r>
            <w:r>
              <w:rPr>
                <w:vertAlign w:val="subscript"/>
              </w:rPr>
              <w:t>FR1_REFSENS</w:t>
            </w:r>
          </w:p>
        </w:tc>
        <w:tc>
          <w:tcPr>
            <w:tcW w:w="2286" w:type="dxa"/>
            <w:tcBorders>
              <w:left w:val="single" w:sz="4" w:space="0" w:color="auto"/>
              <w:bottom w:val="single" w:sz="4" w:space="0" w:color="auto"/>
              <w:right w:val="single" w:sz="4" w:space="0" w:color="auto"/>
            </w:tcBorders>
            <w:vAlign w:val="center"/>
          </w:tcPr>
          <w:p w14:paraId="7E09AA16" w14:textId="77777777" w:rsidR="00E85757" w:rsidRDefault="00E85757" w:rsidP="00E85757">
            <w:pPr>
              <w:pStyle w:val="TAC"/>
              <w:rPr>
                <w:lang w:val="en-US"/>
              </w:rPr>
            </w:pPr>
            <w:r>
              <w:rPr>
                <w:lang w:val="en-US"/>
              </w:rPr>
              <w:t xml:space="preserve">DFT-s-OFDM </w:t>
            </w:r>
            <w:r>
              <w:t>NR signal, 30 kHz SCS</w:t>
            </w:r>
            <w:r>
              <w:rPr>
                <w:rFonts w:hint="eastAsia"/>
              </w:rPr>
              <w:t xml:space="preserve">, </w:t>
            </w:r>
            <w:r>
              <w:br/>
            </w:r>
            <w:r>
              <w:rPr>
                <w:rFonts w:eastAsia="新細明體" w:hint="eastAsia"/>
                <w:lang w:eastAsia="zh-TW"/>
              </w:rPr>
              <w:t>10</w:t>
            </w:r>
            <w:r>
              <w:t xml:space="preserve"> RB</w:t>
            </w:r>
          </w:p>
        </w:tc>
      </w:tr>
      <w:tr w:rsidR="00E85757" w14:paraId="6CC3FFB6" w14:textId="77777777" w:rsidTr="00E85757">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4ADBD4D7" w14:textId="77777777" w:rsidR="00E85757" w:rsidRDefault="00E85757" w:rsidP="00E85757">
            <w:pPr>
              <w:pStyle w:val="TAC"/>
            </w:pPr>
            <w:r>
              <w:t xml:space="preserve"> 50, 70,100</w:t>
            </w:r>
          </w:p>
        </w:tc>
        <w:tc>
          <w:tcPr>
            <w:tcW w:w="1134" w:type="dxa"/>
            <w:tcBorders>
              <w:left w:val="single" w:sz="4" w:space="0" w:color="auto"/>
              <w:bottom w:val="single" w:sz="4" w:space="0" w:color="auto"/>
              <w:right w:val="single" w:sz="4" w:space="0" w:color="auto"/>
            </w:tcBorders>
            <w:vAlign w:val="center"/>
          </w:tcPr>
          <w:p w14:paraId="6E811591" w14:textId="77777777" w:rsidR="00E85757" w:rsidRDefault="00E85757" w:rsidP="00E85757">
            <w:pPr>
              <w:pStyle w:val="TAC"/>
            </w:pPr>
            <w:r>
              <w:t>30</w:t>
            </w:r>
          </w:p>
        </w:tc>
        <w:tc>
          <w:tcPr>
            <w:tcW w:w="1694" w:type="dxa"/>
            <w:tcBorders>
              <w:left w:val="single" w:sz="4" w:space="0" w:color="auto"/>
              <w:bottom w:val="single" w:sz="4" w:space="0" w:color="auto"/>
              <w:right w:val="single" w:sz="4" w:space="0" w:color="auto"/>
            </w:tcBorders>
            <w:vAlign w:val="center"/>
          </w:tcPr>
          <w:p w14:paraId="6925573B" w14:textId="77777777" w:rsidR="00E85757" w:rsidRDefault="00E85757" w:rsidP="00E85757">
            <w:pPr>
              <w:pStyle w:val="TAC"/>
            </w:pPr>
            <w:r>
              <w:t>G-FR1-</w:t>
            </w:r>
            <w:r>
              <w:rPr>
                <w:rFonts w:hint="eastAsia"/>
                <w:lang w:eastAsia="zh-CN"/>
              </w:rPr>
              <w:t>NTN-</w:t>
            </w:r>
            <w:r>
              <w:t>A1-</w:t>
            </w:r>
            <w:r>
              <w:rPr>
                <w:rFonts w:eastAsia="新細明體" w:hint="eastAsia"/>
                <w:lang w:eastAsia="zh-TW"/>
              </w:rPr>
              <w:t>5</w:t>
            </w:r>
          </w:p>
        </w:tc>
        <w:tc>
          <w:tcPr>
            <w:tcW w:w="1566" w:type="dxa"/>
            <w:tcBorders>
              <w:left w:val="single" w:sz="4" w:space="0" w:color="auto"/>
              <w:bottom w:val="single" w:sz="4" w:space="0" w:color="auto"/>
              <w:right w:val="single" w:sz="4" w:space="0" w:color="auto"/>
            </w:tcBorders>
            <w:vAlign w:val="center"/>
          </w:tcPr>
          <w:p w14:paraId="58906081" w14:textId="366D31FA" w:rsidR="00E85757" w:rsidRDefault="00E85757" w:rsidP="00925719">
            <w:pPr>
              <w:pStyle w:val="TAC"/>
              <w:rPr>
                <w:rFonts w:cs="Arial"/>
                <w:lang w:eastAsia="zh-TW"/>
              </w:rPr>
            </w:pPr>
            <w:r>
              <w:rPr>
                <w:bCs/>
              </w:rPr>
              <w:t>EIS</w:t>
            </w:r>
            <w:r>
              <w:rPr>
                <w:bCs/>
                <w:vertAlign w:val="subscript"/>
              </w:rPr>
              <w:t>REFSENS_</w:t>
            </w:r>
            <w:del w:id="984" w:author="Bo-Han Hsieh" w:date="2025-10-02T11:21:00Z">
              <w:r w:rsidDel="00925719">
                <w:rPr>
                  <w:rFonts w:eastAsia="新細明體" w:hint="eastAsia"/>
                  <w:bCs/>
                  <w:vertAlign w:val="subscript"/>
                  <w:lang w:eastAsia="zh-TW"/>
                </w:rPr>
                <w:delText>1</w:delText>
              </w:r>
              <w:r w:rsidDel="00925719">
                <w:rPr>
                  <w:bCs/>
                  <w:vertAlign w:val="subscript"/>
                </w:rPr>
                <w:delText>0M</w:delText>
              </w:r>
              <w:r w:rsidDel="00925719">
                <w:rPr>
                  <w:b/>
                  <w:vertAlign w:val="subscript"/>
                </w:rPr>
                <w:delText xml:space="preserve"> </w:delText>
              </w:r>
            </w:del>
            <w:ins w:id="985" w:author="Bo-Han Hsieh" w:date="2025-10-02T11:21:00Z">
              <w:r w:rsidR="00925719">
                <w:rPr>
                  <w:rFonts w:eastAsia="新細明體" w:hint="eastAsia"/>
                  <w:bCs/>
                  <w:vertAlign w:val="subscript"/>
                  <w:lang w:eastAsia="zh-TW"/>
                </w:rPr>
                <w:t>5</w:t>
              </w:r>
              <w:r w:rsidR="00925719">
                <w:rPr>
                  <w:bCs/>
                  <w:vertAlign w:val="subscript"/>
                </w:rPr>
                <w:t>0M</w:t>
              </w:r>
              <w:r w:rsidR="00925719">
                <w:rPr>
                  <w:b/>
                  <w:vertAlign w:val="subscript"/>
                </w:rPr>
                <w:t xml:space="preserve"> </w:t>
              </w:r>
            </w:ins>
            <w:del w:id="986" w:author="Bo-Han Hsieh" w:date="2025-10-02T11:21:00Z">
              <w:r w:rsidDel="00925719">
                <w:rPr>
                  <w:bCs/>
                </w:rPr>
                <w:delText xml:space="preserve">+ </w:delText>
              </w:r>
              <w:r w:rsidDel="00925719">
                <w:rPr>
                  <w:rFonts w:eastAsia="新細明體" w:hint="eastAsia"/>
                  <w:lang w:eastAsia="zh-TW"/>
                </w:rPr>
                <w:delText>7</w:delText>
              </w:r>
            </w:del>
            <w:r>
              <w:rPr>
                <w:bCs/>
                <w:vertAlign w:val="subscript"/>
                <w:lang w:val="en-US"/>
              </w:rPr>
              <w:t xml:space="preserve"> </w:t>
            </w:r>
            <w:r>
              <w:rPr>
                <w:rFonts w:cs="Arial"/>
              </w:rPr>
              <w:t xml:space="preserve">+ </w:t>
            </w:r>
            <w:r>
              <w:t>Δ</w:t>
            </w:r>
            <w:r>
              <w:rPr>
                <w:vertAlign w:val="subscript"/>
              </w:rPr>
              <w:t>FR1_REFSENS</w:t>
            </w:r>
          </w:p>
        </w:tc>
        <w:tc>
          <w:tcPr>
            <w:tcW w:w="1559" w:type="dxa"/>
            <w:tcBorders>
              <w:left w:val="single" w:sz="4" w:space="0" w:color="auto"/>
              <w:bottom w:val="single" w:sz="4" w:space="0" w:color="auto"/>
              <w:right w:val="single" w:sz="4" w:space="0" w:color="auto"/>
            </w:tcBorders>
            <w:vAlign w:val="center"/>
          </w:tcPr>
          <w:p w14:paraId="35D3082F" w14:textId="75CA822A" w:rsidR="00E85757" w:rsidRDefault="00E85757" w:rsidP="00925719">
            <w:pPr>
              <w:pStyle w:val="TAC"/>
              <w:rPr>
                <w:rFonts w:cs="Arial"/>
                <w:szCs w:val="18"/>
                <w:lang w:eastAsia="zh-TW"/>
              </w:rPr>
            </w:pPr>
            <w:r>
              <w:t>EIS</w:t>
            </w:r>
            <w:r>
              <w:rPr>
                <w:vertAlign w:val="subscript"/>
              </w:rPr>
              <w:t>REFSENS_</w:t>
            </w:r>
            <w:del w:id="987" w:author="Bo-Han Hsieh" w:date="2025-10-02T11:22:00Z">
              <w:r w:rsidDel="00925719">
                <w:rPr>
                  <w:rFonts w:eastAsia="新細明體" w:hint="eastAsia"/>
                  <w:vertAlign w:val="subscript"/>
                  <w:lang w:eastAsia="zh-TW"/>
                </w:rPr>
                <w:delText>1</w:delText>
              </w:r>
              <w:r w:rsidDel="00925719">
                <w:rPr>
                  <w:vertAlign w:val="subscript"/>
                </w:rPr>
                <w:delText xml:space="preserve">0M </w:delText>
              </w:r>
            </w:del>
            <w:ins w:id="988" w:author="Bo-Han Hsieh" w:date="2025-10-02T11:22:00Z">
              <w:r w:rsidR="00925719">
                <w:rPr>
                  <w:rFonts w:eastAsia="新細明體" w:hint="eastAsia"/>
                  <w:vertAlign w:val="subscript"/>
                  <w:lang w:eastAsia="zh-TW"/>
                </w:rPr>
                <w:t>5</w:t>
              </w:r>
              <w:r w:rsidR="00925719">
                <w:rPr>
                  <w:vertAlign w:val="subscript"/>
                </w:rPr>
                <w:t xml:space="preserve">0M </w:t>
              </w:r>
            </w:ins>
            <w:r>
              <w:rPr>
                <w:bCs/>
                <w:lang w:val="en-US" w:eastAsia="zh-CN"/>
              </w:rPr>
              <w:t xml:space="preserve">+ </w:t>
            </w:r>
            <w:del w:id="989" w:author="Bo-Han Hsieh" w:date="2025-10-02T11:22:00Z">
              <w:r w:rsidDel="00925719">
                <w:rPr>
                  <w:rFonts w:eastAsia="新細明體" w:hint="eastAsia"/>
                  <w:lang w:val="en-US" w:eastAsia="zh-TW"/>
                </w:rPr>
                <w:delText>17</w:delText>
              </w:r>
              <w:r w:rsidDel="00925719">
                <w:delText xml:space="preserve"> </w:delText>
              </w:r>
            </w:del>
            <w:ins w:id="990" w:author="Bo-Han Hsieh" w:date="2025-10-02T11:22:00Z">
              <w:r w:rsidR="00925719">
                <w:rPr>
                  <w:rFonts w:eastAsia="新細明體" w:hint="eastAsia"/>
                  <w:lang w:val="en-US" w:eastAsia="zh-TW"/>
                </w:rPr>
                <w:t>10</w:t>
              </w:r>
              <w:r w:rsidR="00925719">
                <w:t xml:space="preserve"> </w:t>
              </w:r>
            </w:ins>
            <w:r>
              <w:rPr>
                <w:rFonts w:cs="Arial"/>
              </w:rPr>
              <w:t xml:space="preserve">+ </w:t>
            </w:r>
            <w:r>
              <w:t>Δ</w:t>
            </w:r>
            <w:r>
              <w:rPr>
                <w:vertAlign w:val="subscript"/>
              </w:rPr>
              <w:t>FR1_REFSENS</w:t>
            </w:r>
          </w:p>
        </w:tc>
        <w:tc>
          <w:tcPr>
            <w:tcW w:w="2286" w:type="dxa"/>
            <w:tcBorders>
              <w:left w:val="single" w:sz="4" w:space="0" w:color="auto"/>
              <w:bottom w:val="single" w:sz="4" w:space="0" w:color="auto"/>
              <w:right w:val="single" w:sz="4" w:space="0" w:color="auto"/>
            </w:tcBorders>
            <w:vAlign w:val="center"/>
          </w:tcPr>
          <w:p w14:paraId="7BEDCC4F" w14:textId="77777777" w:rsidR="00E85757" w:rsidRDefault="00E85757" w:rsidP="00E85757">
            <w:pPr>
              <w:pStyle w:val="TAC"/>
              <w:rPr>
                <w:lang w:val="en-US"/>
              </w:rPr>
            </w:pPr>
            <w:r>
              <w:rPr>
                <w:lang w:val="en-US"/>
              </w:rPr>
              <w:t xml:space="preserve">DFT-s-OFDM </w:t>
            </w:r>
            <w:r>
              <w:t>NR signal, 30 kHz SCS</w:t>
            </w:r>
            <w:r>
              <w:rPr>
                <w:rFonts w:hint="eastAsia"/>
              </w:rPr>
              <w:t xml:space="preserve">, </w:t>
            </w:r>
            <w:r>
              <w:br/>
            </w:r>
            <w:r>
              <w:rPr>
                <w:rFonts w:eastAsia="新細明體" w:hint="eastAsia"/>
                <w:lang w:eastAsia="zh-TW"/>
              </w:rPr>
              <w:t xml:space="preserve">50 </w:t>
            </w:r>
            <w:r>
              <w:t>RB</w:t>
            </w:r>
          </w:p>
        </w:tc>
      </w:tr>
      <w:tr w:rsidR="00E85757" w14:paraId="4826E4A8" w14:textId="77777777" w:rsidTr="00E85757">
        <w:trPr>
          <w:cantSplit/>
          <w:jc w:val="center"/>
        </w:trPr>
        <w:tc>
          <w:tcPr>
            <w:tcW w:w="9675" w:type="dxa"/>
            <w:gridSpan w:val="6"/>
            <w:tcBorders>
              <w:top w:val="single" w:sz="4" w:space="0" w:color="auto"/>
              <w:left w:val="single" w:sz="4" w:space="0" w:color="auto"/>
              <w:bottom w:val="single" w:sz="4" w:space="0" w:color="auto"/>
              <w:right w:val="single" w:sz="4" w:space="0" w:color="auto"/>
            </w:tcBorders>
            <w:vAlign w:val="center"/>
          </w:tcPr>
          <w:p w14:paraId="3635E37A" w14:textId="77777777" w:rsidR="00E85757" w:rsidRDefault="00E85757" w:rsidP="00E85757">
            <w:pPr>
              <w:pStyle w:val="TAN"/>
              <w:rPr>
                <w:lang w:val="en-US"/>
              </w:rPr>
            </w:pPr>
            <w:r>
              <w:t>NOTE 1:</w:t>
            </w:r>
            <w:r>
              <w:tab/>
              <w:t>Wanted and interfering signal are placed adjacently around F</w:t>
            </w:r>
            <w:r>
              <w:rPr>
                <w:vertAlign w:val="subscript"/>
              </w:rPr>
              <w:t>c</w:t>
            </w:r>
            <w:r>
              <w:rPr>
                <w:lang w:val="en-US"/>
              </w:rPr>
              <w:t>, where the F</w:t>
            </w:r>
            <w:r>
              <w:rPr>
                <w:vertAlign w:val="subscript"/>
                <w:lang w:val="en-US"/>
              </w:rPr>
              <w:t>c</w:t>
            </w:r>
            <w:r>
              <w:rPr>
                <w:lang w:val="en-US"/>
              </w:rPr>
              <w:t xml:space="preserve"> is defined for</w:t>
            </w:r>
            <w:r>
              <w:rPr>
                <w:lang w:val="en-US" w:eastAsia="zh-CN"/>
              </w:rPr>
              <w:t xml:space="preserve"> </w:t>
            </w:r>
            <w:r>
              <w:rPr>
                <w:rFonts w:hint="eastAsia"/>
                <w:i/>
                <w:iCs/>
                <w:lang w:val="en-US" w:eastAsia="zh-CN"/>
              </w:rPr>
              <w:t>SAN</w:t>
            </w:r>
            <w:r>
              <w:rPr>
                <w:i/>
                <w:iCs/>
                <w:lang w:val="en-US" w:eastAsia="zh-CN"/>
              </w:rPr>
              <w:t xml:space="preserve"> channel bandwidth</w:t>
            </w:r>
            <w:r>
              <w:rPr>
                <w:lang w:val="en-US" w:eastAsia="zh-CN"/>
              </w:rPr>
              <w:t xml:space="preserve"> of the wanted signal</w:t>
            </w:r>
            <w:r>
              <w:rPr>
                <w:lang w:val="en-US"/>
              </w:rPr>
              <w:t xml:space="preserve"> according to the table 5.4.2.2-1.</w:t>
            </w:r>
            <w:r>
              <w:t xml:space="preserve"> The aggregated wanted and interferer signal shall be centred in the </w:t>
            </w:r>
            <w:r>
              <w:rPr>
                <w:rFonts w:hint="eastAsia"/>
                <w:i/>
                <w:lang w:eastAsia="zh-CN"/>
              </w:rPr>
              <w:t>SAN</w:t>
            </w:r>
            <w:r>
              <w:rPr>
                <w:i/>
              </w:rPr>
              <w:t xml:space="preserve"> channel bandwidth</w:t>
            </w:r>
            <w:r>
              <w:t xml:space="preserve"> of the wanted signal.</w:t>
            </w:r>
          </w:p>
          <w:p w14:paraId="4C648A9F" w14:textId="2809CC6B" w:rsidR="00E85757" w:rsidRPr="00E22A10" w:rsidRDefault="00E85757" w:rsidP="00925719">
            <w:pPr>
              <w:pStyle w:val="TAN"/>
              <w:rPr>
                <w:rFonts w:eastAsia="新細明體"/>
                <w:lang w:val="en-US" w:eastAsia="zh-TW"/>
              </w:rPr>
            </w:pPr>
            <w:r>
              <w:t>NOTE 2:</w:t>
            </w:r>
            <w:r>
              <w:tab/>
            </w:r>
            <w:del w:id="991" w:author="Bo-Han Hsieh" w:date="2025-10-02T11:22:00Z">
              <w:r w:rsidDel="00925719">
                <w:delText>EIS</w:delText>
              </w:r>
              <w:r w:rsidDel="00925719">
                <w:rPr>
                  <w:vertAlign w:val="subscript"/>
                </w:rPr>
                <w:delText>REFSENS_10M</w:delText>
              </w:r>
              <w:r w:rsidDel="00925719">
                <w:delText xml:space="preserve"> </w:delText>
              </w:r>
              <w:r w:rsidDel="00925719">
                <w:rPr>
                  <w:rFonts w:eastAsia="新細明體" w:hint="eastAsia"/>
                  <w:lang w:eastAsia="zh-TW"/>
                </w:rPr>
                <w:delText xml:space="preserve">= </w:delText>
              </w:r>
              <w:r w:rsidDel="00925719">
                <w:delText>EIS</w:delText>
              </w:r>
              <w:r w:rsidDel="00925719">
                <w:rPr>
                  <w:vertAlign w:val="subscript"/>
                </w:rPr>
                <w:delText>REFSENS_</w:delText>
              </w:r>
              <w:r w:rsidDel="00925719">
                <w:rPr>
                  <w:rFonts w:eastAsia="新細明體" w:hint="eastAsia"/>
                  <w:vertAlign w:val="subscript"/>
                  <w:lang w:eastAsia="zh-TW"/>
                </w:rPr>
                <w:delText>5</w:delText>
              </w:r>
              <w:r w:rsidDel="00925719">
                <w:rPr>
                  <w:vertAlign w:val="subscript"/>
                </w:rPr>
                <w:delText>0M</w:delText>
              </w:r>
              <w:r w:rsidDel="00925719">
                <w:rPr>
                  <w:rFonts w:eastAsia="新細明體" w:hint="eastAsia"/>
                  <w:vertAlign w:val="subscript"/>
                  <w:lang w:eastAsia="zh-TW"/>
                </w:rPr>
                <w:delText xml:space="preserve"> </w:delText>
              </w:r>
              <w:r w:rsidDel="00925719">
                <w:rPr>
                  <w:rFonts w:eastAsia="新細明體"/>
                  <w:lang w:eastAsia="zh-TW"/>
                </w:rPr>
                <w:delText>–</w:delText>
              </w:r>
              <w:r w:rsidDel="00925719">
                <w:rPr>
                  <w:rFonts w:eastAsia="新細明體" w:hint="eastAsia"/>
                  <w:lang w:eastAsia="zh-TW"/>
                </w:rPr>
                <w:delText xml:space="preserve"> 7, and </w:delText>
              </w:r>
            </w:del>
            <w:r>
              <w:t>EIS</w:t>
            </w:r>
            <w:r>
              <w:rPr>
                <w:vertAlign w:val="subscript"/>
              </w:rPr>
              <w:t>REFSENS_</w:t>
            </w:r>
            <w:r>
              <w:rPr>
                <w:rFonts w:eastAsia="新細明體" w:hint="eastAsia"/>
                <w:vertAlign w:val="subscript"/>
                <w:lang w:eastAsia="zh-TW"/>
              </w:rPr>
              <w:t>5</w:t>
            </w:r>
            <w:r>
              <w:rPr>
                <w:vertAlign w:val="subscript"/>
              </w:rPr>
              <w:t>0M</w:t>
            </w:r>
            <w:r>
              <w:rPr>
                <w:rFonts w:eastAsia="新細明體" w:hint="eastAsia"/>
                <w:vertAlign w:val="subscript"/>
                <w:lang w:eastAsia="zh-TW"/>
              </w:rPr>
              <w:t xml:space="preserve"> </w:t>
            </w:r>
            <w:r w:rsidRPr="00E22A10">
              <w:rPr>
                <w:rFonts w:eastAsia="新細明體" w:hint="eastAsia"/>
                <w:lang w:eastAsia="zh-TW"/>
              </w:rPr>
              <w:t xml:space="preserve">is declared by the vendor as specified </w:t>
            </w:r>
            <w:r>
              <w:rPr>
                <w:rFonts w:eastAsia="新細明體" w:hint="eastAsia"/>
                <w:lang w:val="en-US" w:eastAsia="zh-TW"/>
              </w:rPr>
              <w:t>in clause 10.3.2a.</w:t>
            </w:r>
          </w:p>
        </w:tc>
      </w:tr>
    </w:tbl>
    <w:p w14:paraId="171ED448" w14:textId="77777777" w:rsidR="00E85757" w:rsidRPr="00E90E4C" w:rsidRDefault="00E85757" w:rsidP="00E85757">
      <w:pPr>
        <w:rPr>
          <w:lang w:eastAsia="zh-TW"/>
        </w:rPr>
      </w:pPr>
    </w:p>
    <w:p w14:paraId="14C27A11" w14:textId="77777777" w:rsidR="00E85757" w:rsidRDefault="00E85757" w:rsidP="00E85757">
      <w:pPr>
        <w:pStyle w:val="30"/>
        <w:rPr>
          <w:lang w:eastAsia="zh-CN"/>
        </w:rPr>
      </w:pPr>
      <w:bookmarkStart w:id="992" w:name="_Toc169713844"/>
      <w:bookmarkStart w:id="993" w:name="_Toc176445395"/>
      <w:bookmarkStart w:id="994" w:name="_Toc187246870"/>
      <w:bookmarkStart w:id="995" w:name="_Toc192602873"/>
      <w:bookmarkStart w:id="996" w:name="_Toc208770028"/>
      <w:r>
        <w:t>10.</w:t>
      </w:r>
      <w:r>
        <w:rPr>
          <w:lang w:eastAsia="zh-CN"/>
        </w:rPr>
        <w:t>9</w:t>
      </w:r>
      <w:r>
        <w:t>.</w:t>
      </w:r>
      <w:r>
        <w:rPr>
          <w:rFonts w:hint="eastAsia"/>
          <w:lang w:val="en-US" w:eastAsia="zh-CN"/>
        </w:rPr>
        <w:t>3</w:t>
      </w:r>
      <w:r>
        <w:tab/>
      </w:r>
      <w:r>
        <w:rPr>
          <w:lang w:eastAsia="zh-CN"/>
        </w:rPr>
        <w:t xml:space="preserve">Minimum requirement for </w:t>
      </w:r>
      <w:r>
        <w:rPr>
          <w:rFonts w:hint="eastAsia"/>
          <w:i/>
          <w:lang w:val="en-US" w:eastAsia="zh-CN"/>
        </w:rPr>
        <w:t>SAN</w:t>
      </w:r>
      <w:r>
        <w:rPr>
          <w:i/>
          <w:lang w:eastAsia="zh-CN"/>
        </w:rPr>
        <w:t xml:space="preserve"> type </w:t>
      </w:r>
      <w:r>
        <w:rPr>
          <w:rFonts w:hint="eastAsia"/>
          <w:i/>
          <w:lang w:val="en-US" w:eastAsia="zh-CN"/>
        </w:rPr>
        <w:t>2</w:t>
      </w:r>
      <w:r>
        <w:rPr>
          <w:i/>
          <w:lang w:eastAsia="zh-CN"/>
        </w:rPr>
        <w:t>-O</w:t>
      </w:r>
      <w:bookmarkEnd w:id="992"/>
      <w:bookmarkEnd w:id="993"/>
      <w:bookmarkEnd w:id="994"/>
      <w:bookmarkEnd w:id="995"/>
      <w:bookmarkEnd w:id="996"/>
    </w:p>
    <w:p w14:paraId="03D1A297" w14:textId="77777777" w:rsidR="00E85757" w:rsidRDefault="00E85757" w:rsidP="00E85757">
      <w:pPr>
        <w:overflowPunct w:val="0"/>
        <w:autoSpaceDE w:val="0"/>
        <w:autoSpaceDN w:val="0"/>
        <w:adjustRightInd w:val="0"/>
        <w:textAlignment w:val="baseline"/>
        <w:rPr>
          <w:lang w:eastAsia="ja-JP"/>
        </w:rPr>
      </w:pPr>
      <w:r>
        <w:rPr>
          <w:lang w:eastAsia="ja-JP"/>
        </w:rPr>
        <w:t>The requirement shall apply at the RIB</w:t>
      </w:r>
      <w:r>
        <w:rPr>
          <w:b/>
          <w:lang w:eastAsia="ja-JP"/>
        </w:rPr>
        <w:t xml:space="preserve"> </w:t>
      </w:r>
      <w:r>
        <w:rPr>
          <w:lang w:eastAsia="ja-JP"/>
        </w:rPr>
        <w:t xml:space="preserve">when the </w:t>
      </w:r>
      <w:proofErr w:type="spellStart"/>
      <w:r>
        <w:rPr>
          <w:lang w:eastAsia="ja-JP"/>
        </w:rPr>
        <w:t>AoA</w:t>
      </w:r>
      <w:proofErr w:type="spellEnd"/>
      <w:r>
        <w:rPr>
          <w:lang w:eastAsia="ja-JP"/>
        </w:rPr>
        <w:t xml:space="preserve"> of the incident wave of the received signal and the interfering signal are from the same direction and are within the </w:t>
      </w:r>
      <w:r>
        <w:rPr>
          <w:i/>
        </w:rPr>
        <w:t xml:space="preserve">OTA REFSENS </w:t>
      </w:r>
      <w:proofErr w:type="spellStart"/>
      <w:r>
        <w:rPr>
          <w:i/>
        </w:rPr>
        <w:t>RoAoA</w:t>
      </w:r>
      <w:proofErr w:type="spellEnd"/>
      <w:r>
        <w:rPr>
          <w:i/>
        </w:rPr>
        <w:t>.</w:t>
      </w:r>
    </w:p>
    <w:p w14:paraId="1C57281D" w14:textId="77777777" w:rsidR="00E85757" w:rsidRDefault="00E85757" w:rsidP="00E85757">
      <w:pPr>
        <w:overflowPunct w:val="0"/>
        <w:autoSpaceDE w:val="0"/>
        <w:autoSpaceDN w:val="0"/>
        <w:adjustRightInd w:val="0"/>
        <w:textAlignment w:val="baseline"/>
        <w:rPr>
          <w:lang w:eastAsia="zh-CN"/>
        </w:rPr>
      </w:pPr>
      <w:r>
        <w:rPr>
          <w:lang w:eastAsia="ja-JP"/>
        </w:rPr>
        <w:t xml:space="preserve">The wanted and interfering signals applies to </w:t>
      </w:r>
      <w:r>
        <w:t xml:space="preserve">each </w:t>
      </w:r>
      <w:r>
        <w:rPr>
          <w:lang w:eastAsia="ja-JP"/>
        </w:rPr>
        <w:t xml:space="preserve">supported polarization, under the assumption of </w:t>
      </w:r>
      <w:r>
        <w:rPr>
          <w:i/>
          <w:lang w:eastAsia="ja-JP"/>
        </w:rPr>
        <w:t>polarization match.</w:t>
      </w:r>
    </w:p>
    <w:p w14:paraId="56AAAF49" w14:textId="77777777" w:rsidR="00E85757" w:rsidRDefault="00E85757" w:rsidP="00E85757">
      <w:pPr>
        <w:keepNext/>
        <w:rPr>
          <w:rFonts w:cs="v5.0.0"/>
          <w:lang w:eastAsia="zh-CN"/>
        </w:rPr>
      </w:pPr>
      <w:r>
        <w:rPr>
          <w:rFonts w:cs="v5.0.0"/>
        </w:rPr>
        <w:lastRenderedPageBreak/>
        <w:t xml:space="preserve">For </w:t>
      </w:r>
      <w:r>
        <w:rPr>
          <w:rFonts w:cs="v5.0.0" w:hint="eastAsia"/>
          <w:lang w:val="en-US" w:eastAsia="zh-CN"/>
        </w:rPr>
        <w:t>SAN</w:t>
      </w:r>
      <w:r>
        <w:rPr>
          <w:rFonts w:cs="v5.0.0"/>
          <w:i/>
          <w:lang w:eastAsia="zh-CN"/>
        </w:rPr>
        <w:t xml:space="preserve"> type 2-O</w:t>
      </w:r>
      <w:r>
        <w:rPr>
          <w:rFonts w:cs="v5.0.0"/>
        </w:rPr>
        <w:t xml:space="preserve">, the </w:t>
      </w:r>
      <w:r>
        <w:rPr>
          <w:rFonts w:hint="eastAsia"/>
        </w:rPr>
        <w:t xml:space="preserve">throughput shall be </w:t>
      </w:r>
      <w:r>
        <w:rPr>
          <w:rFonts w:hint="eastAsia"/>
        </w:rPr>
        <w:t>≥</w:t>
      </w:r>
      <w:r>
        <w:rPr>
          <w:rFonts w:hint="eastAsia"/>
        </w:rPr>
        <w:t xml:space="preserve"> 95% of the maximum throughput of </w:t>
      </w:r>
      <w:r>
        <w:rPr>
          <w:rFonts w:cs="v5.0.0"/>
        </w:rPr>
        <w:t xml:space="preserve">the reference measurement channel as specified in annex A.1 with parameters specified in table </w:t>
      </w:r>
      <w:r>
        <w:rPr>
          <w:rFonts w:cs="v5.0.0"/>
          <w:lang w:eastAsia="zh-CN"/>
        </w:rPr>
        <w:t>10.9.3</w:t>
      </w:r>
      <w:r>
        <w:rPr>
          <w:rFonts w:cs="v5.0.0"/>
        </w:rPr>
        <w:t xml:space="preserve">-1. </w:t>
      </w:r>
      <w:r>
        <w:rPr>
          <w:rFonts w:eastAsia="Osaka"/>
        </w:rPr>
        <w:t xml:space="preserve">The </w:t>
      </w:r>
      <w:proofErr w:type="gramStart"/>
      <w:r>
        <w:rPr>
          <w:rFonts w:eastAsia="Osaka"/>
        </w:rPr>
        <w:t>characteristics of the interfering signal is</w:t>
      </w:r>
      <w:proofErr w:type="gramEnd"/>
      <w:r>
        <w:rPr>
          <w:rFonts w:eastAsia="Osaka"/>
        </w:rPr>
        <w:t xml:space="preserve"> further specified in annex D.</w:t>
      </w:r>
    </w:p>
    <w:p w14:paraId="6D1359AF" w14:textId="77777777" w:rsidR="00E85757" w:rsidRDefault="00E85757" w:rsidP="00E85757">
      <w:pPr>
        <w:pStyle w:val="TH"/>
        <w:rPr>
          <w:i/>
          <w:lang w:eastAsia="ja-JP"/>
        </w:rPr>
      </w:pPr>
      <w:r>
        <w:t xml:space="preserve">Table </w:t>
      </w:r>
      <w:r>
        <w:rPr>
          <w:lang w:eastAsia="zh-CN"/>
        </w:rPr>
        <w:t>10</w:t>
      </w:r>
      <w:r>
        <w:t>.</w:t>
      </w:r>
      <w:r>
        <w:rPr>
          <w:lang w:eastAsia="zh-CN"/>
        </w:rPr>
        <w:t>9</w:t>
      </w:r>
      <w:r>
        <w:t>.</w:t>
      </w:r>
      <w:r>
        <w:rPr>
          <w:lang w:eastAsia="zh-CN"/>
        </w:rPr>
        <w:t>3</w:t>
      </w:r>
      <w:r>
        <w:t xml:space="preserve">-1: </w:t>
      </w:r>
      <w:r>
        <w:rPr>
          <w:lang w:eastAsia="ja-JP"/>
        </w:rPr>
        <w:t>OTA i</w:t>
      </w:r>
      <w:r>
        <w:t>n-channel selectivity</w:t>
      </w:r>
      <w:r>
        <w:rPr>
          <w:lang w:eastAsia="ja-JP"/>
        </w:rPr>
        <w:t xml:space="preserve"> requirement for </w:t>
      </w:r>
      <w:r>
        <w:rPr>
          <w:rFonts w:hint="eastAsia"/>
          <w:lang w:val="en-US" w:eastAsia="zh-CN"/>
        </w:rPr>
        <w:t>SAN</w:t>
      </w:r>
      <w:r>
        <w:rPr>
          <w:i/>
          <w:lang w:eastAsia="ja-JP"/>
        </w:rPr>
        <w:t xml:space="preserve"> type 2-O</w:t>
      </w:r>
    </w:p>
    <w:tbl>
      <w:tblPr>
        <w:tblW w:w="9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6"/>
        <w:gridCol w:w="1134"/>
        <w:gridCol w:w="1694"/>
        <w:gridCol w:w="1566"/>
        <w:gridCol w:w="1559"/>
        <w:gridCol w:w="2286"/>
      </w:tblGrid>
      <w:tr w:rsidR="00E85757" w14:paraId="61F31439" w14:textId="77777777" w:rsidTr="00E85757">
        <w:trPr>
          <w:cantSplit/>
          <w:jc w:val="center"/>
        </w:trPr>
        <w:tc>
          <w:tcPr>
            <w:tcW w:w="1436" w:type="dxa"/>
            <w:tcBorders>
              <w:top w:val="single" w:sz="4" w:space="0" w:color="auto"/>
              <w:left w:val="single" w:sz="4" w:space="0" w:color="auto"/>
              <w:bottom w:val="single" w:sz="4" w:space="0" w:color="auto"/>
              <w:right w:val="single" w:sz="4" w:space="0" w:color="auto"/>
            </w:tcBorders>
          </w:tcPr>
          <w:p w14:paraId="1A648A6F" w14:textId="77777777" w:rsidR="00E85757" w:rsidRDefault="00E85757" w:rsidP="00E85757">
            <w:pPr>
              <w:pStyle w:val="TAH"/>
            </w:pPr>
            <w:r>
              <w:rPr>
                <w:rFonts w:hint="eastAsia"/>
                <w:i/>
                <w:lang w:eastAsia="zh-CN"/>
              </w:rPr>
              <w:t>SAN</w:t>
            </w:r>
            <w:r>
              <w:rPr>
                <w:i/>
              </w:rPr>
              <w:t xml:space="preserve"> channel bandwidth</w:t>
            </w:r>
            <w:r>
              <w:t xml:space="preserve"> (MHz)</w:t>
            </w:r>
          </w:p>
        </w:tc>
        <w:tc>
          <w:tcPr>
            <w:tcW w:w="1134" w:type="dxa"/>
            <w:tcBorders>
              <w:top w:val="single" w:sz="4" w:space="0" w:color="auto"/>
              <w:left w:val="single" w:sz="4" w:space="0" w:color="auto"/>
              <w:bottom w:val="single" w:sz="4" w:space="0" w:color="auto"/>
              <w:right w:val="single" w:sz="4" w:space="0" w:color="auto"/>
            </w:tcBorders>
          </w:tcPr>
          <w:p w14:paraId="1E1F818B" w14:textId="77777777" w:rsidR="00E85757" w:rsidRDefault="00E85757" w:rsidP="00E85757">
            <w:pPr>
              <w:pStyle w:val="TAH"/>
            </w:pPr>
            <w:r>
              <w:t>Subcarrier spacing (kHz)</w:t>
            </w:r>
          </w:p>
        </w:tc>
        <w:tc>
          <w:tcPr>
            <w:tcW w:w="1694" w:type="dxa"/>
            <w:tcBorders>
              <w:top w:val="single" w:sz="4" w:space="0" w:color="auto"/>
              <w:left w:val="single" w:sz="4" w:space="0" w:color="auto"/>
              <w:bottom w:val="single" w:sz="4" w:space="0" w:color="auto"/>
              <w:right w:val="single" w:sz="4" w:space="0" w:color="auto"/>
            </w:tcBorders>
          </w:tcPr>
          <w:p w14:paraId="39B97455" w14:textId="77777777" w:rsidR="00E85757" w:rsidRDefault="00E85757" w:rsidP="00E85757">
            <w:pPr>
              <w:pStyle w:val="TAH"/>
            </w:pPr>
            <w:r>
              <w:t>Reference measurement channel</w:t>
            </w:r>
          </w:p>
        </w:tc>
        <w:tc>
          <w:tcPr>
            <w:tcW w:w="1566" w:type="dxa"/>
            <w:tcBorders>
              <w:top w:val="single" w:sz="4" w:space="0" w:color="auto"/>
              <w:left w:val="single" w:sz="4" w:space="0" w:color="auto"/>
              <w:bottom w:val="single" w:sz="4" w:space="0" w:color="auto"/>
              <w:right w:val="single" w:sz="4" w:space="0" w:color="auto"/>
            </w:tcBorders>
          </w:tcPr>
          <w:p w14:paraId="1AB0BB9F" w14:textId="77777777" w:rsidR="00E85757" w:rsidRDefault="00E85757" w:rsidP="00E85757">
            <w:pPr>
              <w:pStyle w:val="TAH"/>
              <w:rPr>
                <w:lang w:val="en-US"/>
              </w:rPr>
            </w:pPr>
            <w:r>
              <w:t>Wanted signal mean power (</w:t>
            </w:r>
            <w:proofErr w:type="spellStart"/>
            <w:r>
              <w:t>dBm</w:t>
            </w:r>
            <w:proofErr w:type="spellEnd"/>
            <w:r>
              <w:t>)</w:t>
            </w:r>
          </w:p>
          <w:p w14:paraId="091A74F8" w14:textId="77777777" w:rsidR="00E85757" w:rsidRDefault="00E85757" w:rsidP="00E85757">
            <w:pPr>
              <w:pStyle w:val="TAH"/>
            </w:pPr>
            <w:r>
              <w:rPr>
                <w:lang w:val="en-US"/>
              </w:rPr>
              <w:t>(Note 2)</w:t>
            </w:r>
          </w:p>
        </w:tc>
        <w:tc>
          <w:tcPr>
            <w:tcW w:w="1559" w:type="dxa"/>
            <w:tcBorders>
              <w:top w:val="single" w:sz="4" w:space="0" w:color="auto"/>
              <w:left w:val="single" w:sz="4" w:space="0" w:color="auto"/>
              <w:bottom w:val="single" w:sz="4" w:space="0" w:color="auto"/>
              <w:right w:val="single" w:sz="4" w:space="0" w:color="auto"/>
            </w:tcBorders>
          </w:tcPr>
          <w:p w14:paraId="5705F608" w14:textId="77777777" w:rsidR="00E85757" w:rsidRDefault="00E85757" w:rsidP="00E85757">
            <w:pPr>
              <w:pStyle w:val="TAH"/>
              <w:rPr>
                <w:lang w:val="en-US"/>
              </w:rPr>
            </w:pPr>
            <w:r>
              <w:t>Interfering signal mean power (</w:t>
            </w:r>
            <w:proofErr w:type="spellStart"/>
            <w:r>
              <w:t>dBm</w:t>
            </w:r>
            <w:proofErr w:type="spellEnd"/>
            <w:r>
              <w:t>)</w:t>
            </w:r>
          </w:p>
          <w:p w14:paraId="1ABC63A1" w14:textId="77777777" w:rsidR="00E85757" w:rsidRDefault="00E85757" w:rsidP="00E85757">
            <w:pPr>
              <w:pStyle w:val="TAH"/>
            </w:pPr>
            <w:r>
              <w:rPr>
                <w:lang w:val="en-US"/>
              </w:rPr>
              <w:t>(Note 2)</w:t>
            </w:r>
          </w:p>
        </w:tc>
        <w:tc>
          <w:tcPr>
            <w:tcW w:w="2286" w:type="dxa"/>
            <w:tcBorders>
              <w:top w:val="single" w:sz="4" w:space="0" w:color="auto"/>
              <w:left w:val="single" w:sz="4" w:space="0" w:color="auto"/>
              <w:bottom w:val="single" w:sz="4" w:space="0" w:color="auto"/>
              <w:right w:val="single" w:sz="4" w:space="0" w:color="auto"/>
            </w:tcBorders>
          </w:tcPr>
          <w:p w14:paraId="4846DF58" w14:textId="77777777" w:rsidR="00E85757" w:rsidRDefault="00E85757" w:rsidP="00E85757">
            <w:pPr>
              <w:pStyle w:val="TAH"/>
            </w:pPr>
            <w:r>
              <w:t>Type of interfering signal</w:t>
            </w:r>
          </w:p>
        </w:tc>
      </w:tr>
      <w:tr w:rsidR="00E85757" w14:paraId="7CB04AF9" w14:textId="77777777" w:rsidTr="00E85757">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455BC611" w14:textId="77777777" w:rsidR="00E85757" w:rsidRDefault="00E85757" w:rsidP="00E85757">
            <w:pPr>
              <w:pStyle w:val="TAC"/>
            </w:pPr>
            <w:r>
              <w:t>50</w:t>
            </w:r>
          </w:p>
        </w:tc>
        <w:tc>
          <w:tcPr>
            <w:tcW w:w="1134" w:type="dxa"/>
            <w:tcBorders>
              <w:left w:val="single" w:sz="4" w:space="0" w:color="auto"/>
              <w:bottom w:val="single" w:sz="4" w:space="0" w:color="auto"/>
              <w:right w:val="single" w:sz="4" w:space="0" w:color="auto"/>
            </w:tcBorders>
            <w:vAlign w:val="center"/>
          </w:tcPr>
          <w:p w14:paraId="6CCA6193" w14:textId="77777777" w:rsidR="00E85757" w:rsidRDefault="00E85757" w:rsidP="00E85757">
            <w:pPr>
              <w:pStyle w:val="TAC"/>
            </w:pPr>
            <w:r>
              <w:t>60</w:t>
            </w:r>
          </w:p>
        </w:tc>
        <w:tc>
          <w:tcPr>
            <w:tcW w:w="1694" w:type="dxa"/>
            <w:tcBorders>
              <w:left w:val="single" w:sz="4" w:space="0" w:color="auto"/>
              <w:bottom w:val="single" w:sz="4" w:space="0" w:color="auto"/>
              <w:right w:val="single" w:sz="4" w:space="0" w:color="auto"/>
            </w:tcBorders>
            <w:vAlign w:val="center"/>
          </w:tcPr>
          <w:p w14:paraId="2B0E37B8" w14:textId="77777777" w:rsidR="00E85757" w:rsidRDefault="00E85757" w:rsidP="00E85757">
            <w:pPr>
              <w:pStyle w:val="TAC"/>
            </w:pPr>
            <w:r>
              <w:t>G-FR2-</w:t>
            </w:r>
            <w:r>
              <w:rPr>
                <w:rFonts w:hint="eastAsia"/>
                <w:lang w:eastAsia="zh-CN"/>
              </w:rPr>
              <w:t>NTN-</w:t>
            </w:r>
            <w:r>
              <w:t>A1-4</w:t>
            </w:r>
          </w:p>
        </w:tc>
        <w:tc>
          <w:tcPr>
            <w:tcW w:w="1566" w:type="dxa"/>
            <w:tcBorders>
              <w:left w:val="single" w:sz="4" w:space="0" w:color="auto"/>
              <w:bottom w:val="single" w:sz="4" w:space="0" w:color="auto"/>
              <w:right w:val="single" w:sz="4" w:space="0" w:color="auto"/>
            </w:tcBorders>
            <w:vAlign w:val="center"/>
          </w:tcPr>
          <w:p w14:paraId="5B7C564C" w14:textId="77777777" w:rsidR="00E85757" w:rsidRDefault="00E85757" w:rsidP="00E85757">
            <w:pPr>
              <w:pStyle w:val="TAC"/>
            </w:pPr>
            <w:r>
              <w:rPr>
                <w:bCs/>
              </w:rPr>
              <w:t>EIS</w:t>
            </w:r>
            <w:r>
              <w:rPr>
                <w:bCs/>
                <w:vertAlign w:val="subscript"/>
              </w:rPr>
              <w:t>REFSENS_</w:t>
            </w:r>
            <w:r>
              <w:rPr>
                <w:bCs/>
                <w:vertAlign w:val="subscript"/>
                <w:lang w:val="en-US"/>
              </w:rPr>
              <w:t xml:space="preserve">50M </w:t>
            </w:r>
            <w:r>
              <w:rPr>
                <w:rFonts w:cs="Arial"/>
              </w:rPr>
              <w:t xml:space="preserve">+ </w:t>
            </w:r>
            <w:r>
              <w:t>Δ</w:t>
            </w:r>
            <w:r>
              <w:rPr>
                <w:vertAlign w:val="subscript"/>
              </w:rPr>
              <w:t>FR2_REFSENS</w:t>
            </w:r>
          </w:p>
        </w:tc>
        <w:tc>
          <w:tcPr>
            <w:tcW w:w="1559" w:type="dxa"/>
            <w:tcBorders>
              <w:left w:val="single" w:sz="4" w:space="0" w:color="auto"/>
              <w:bottom w:val="single" w:sz="4" w:space="0" w:color="auto"/>
              <w:right w:val="single" w:sz="4" w:space="0" w:color="auto"/>
            </w:tcBorders>
            <w:vAlign w:val="center"/>
          </w:tcPr>
          <w:p w14:paraId="4C079440" w14:textId="77777777" w:rsidR="00E85757" w:rsidRDefault="00E85757" w:rsidP="00E85757">
            <w:pPr>
              <w:pStyle w:val="TAC"/>
            </w:pPr>
            <w:r>
              <w:t>EIS</w:t>
            </w:r>
            <w:r>
              <w:rPr>
                <w:vertAlign w:val="subscript"/>
              </w:rPr>
              <w:t xml:space="preserve">REFSENS_50M </w:t>
            </w:r>
            <w:r>
              <w:t xml:space="preserve">+ </w:t>
            </w:r>
            <w:r>
              <w:rPr>
                <w:rFonts w:hint="eastAsia"/>
                <w:lang w:val="en-US" w:eastAsia="zh-CN"/>
              </w:rPr>
              <w:t>10</w:t>
            </w:r>
            <w:r>
              <w:t xml:space="preserve"> </w:t>
            </w:r>
            <w:r>
              <w:rPr>
                <w:rFonts w:cs="Arial"/>
              </w:rPr>
              <w:t xml:space="preserve">+ </w:t>
            </w:r>
            <w:r>
              <w:t>Δ</w:t>
            </w:r>
            <w:r>
              <w:rPr>
                <w:vertAlign w:val="subscript"/>
              </w:rPr>
              <w:t>FR2_REFSENS</w:t>
            </w:r>
          </w:p>
        </w:tc>
        <w:tc>
          <w:tcPr>
            <w:tcW w:w="2286" w:type="dxa"/>
            <w:tcBorders>
              <w:left w:val="single" w:sz="4" w:space="0" w:color="auto"/>
              <w:bottom w:val="single" w:sz="4" w:space="0" w:color="auto"/>
              <w:right w:val="single" w:sz="4" w:space="0" w:color="auto"/>
            </w:tcBorders>
            <w:vAlign w:val="center"/>
          </w:tcPr>
          <w:p w14:paraId="59CF31A4" w14:textId="77777777" w:rsidR="00E85757" w:rsidRDefault="00E85757" w:rsidP="00E85757">
            <w:pPr>
              <w:pStyle w:val="TAC"/>
            </w:pPr>
            <w:r>
              <w:rPr>
                <w:lang w:val="en-US"/>
              </w:rPr>
              <w:t xml:space="preserve">DFT-s-OFDM </w:t>
            </w:r>
            <w:r>
              <w:t>NR signal, 60 kHz SCS</w:t>
            </w:r>
            <w:r>
              <w:rPr>
                <w:rFonts w:hint="eastAsia"/>
              </w:rPr>
              <w:t xml:space="preserve">, </w:t>
            </w:r>
            <w:r>
              <w:br/>
              <w:t>32 RB</w:t>
            </w:r>
          </w:p>
        </w:tc>
      </w:tr>
      <w:tr w:rsidR="00E85757" w14:paraId="5220F1FC" w14:textId="77777777" w:rsidTr="00E85757">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12392FF7" w14:textId="77777777" w:rsidR="00E85757" w:rsidRDefault="00E85757" w:rsidP="00E85757">
            <w:pPr>
              <w:pStyle w:val="TAC"/>
            </w:pPr>
            <w:r>
              <w:t>100,200</w:t>
            </w:r>
          </w:p>
        </w:tc>
        <w:tc>
          <w:tcPr>
            <w:tcW w:w="1134" w:type="dxa"/>
            <w:tcBorders>
              <w:left w:val="single" w:sz="4" w:space="0" w:color="auto"/>
              <w:bottom w:val="single" w:sz="4" w:space="0" w:color="auto"/>
              <w:right w:val="single" w:sz="4" w:space="0" w:color="auto"/>
            </w:tcBorders>
            <w:vAlign w:val="center"/>
          </w:tcPr>
          <w:p w14:paraId="36F1D3CC" w14:textId="77777777" w:rsidR="00E85757" w:rsidRDefault="00E85757" w:rsidP="00E85757">
            <w:pPr>
              <w:pStyle w:val="TAC"/>
            </w:pPr>
            <w:r>
              <w:t>60</w:t>
            </w:r>
          </w:p>
        </w:tc>
        <w:tc>
          <w:tcPr>
            <w:tcW w:w="1694" w:type="dxa"/>
            <w:tcBorders>
              <w:left w:val="single" w:sz="4" w:space="0" w:color="auto"/>
              <w:bottom w:val="single" w:sz="4" w:space="0" w:color="auto"/>
              <w:right w:val="single" w:sz="4" w:space="0" w:color="auto"/>
            </w:tcBorders>
            <w:vAlign w:val="center"/>
          </w:tcPr>
          <w:p w14:paraId="7657145E" w14:textId="77777777" w:rsidR="00E85757" w:rsidRDefault="00E85757" w:rsidP="00E85757">
            <w:pPr>
              <w:pStyle w:val="TAC"/>
            </w:pPr>
            <w:r>
              <w:t>G-FR2-</w:t>
            </w:r>
            <w:r>
              <w:rPr>
                <w:rFonts w:hint="eastAsia"/>
                <w:lang w:eastAsia="zh-CN"/>
              </w:rPr>
              <w:t>NTN-</w:t>
            </w:r>
            <w:r>
              <w:t>A1-1</w:t>
            </w:r>
          </w:p>
        </w:tc>
        <w:tc>
          <w:tcPr>
            <w:tcW w:w="1566" w:type="dxa"/>
            <w:tcBorders>
              <w:left w:val="single" w:sz="4" w:space="0" w:color="auto"/>
              <w:bottom w:val="single" w:sz="4" w:space="0" w:color="auto"/>
              <w:right w:val="single" w:sz="4" w:space="0" w:color="auto"/>
            </w:tcBorders>
            <w:vAlign w:val="center"/>
          </w:tcPr>
          <w:p w14:paraId="05B5637F" w14:textId="77777777" w:rsidR="00E85757" w:rsidRDefault="00E85757" w:rsidP="00E85757">
            <w:pPr>
              <w:pStyle w:val="TAC"/>
              <w:rPr>
                <w:lang w:eastAsia="zh-CN"/>
              </w:rPr>
            </w:pPr>
            <w:r>
              <w:rPr>
                <w:bCs/>
              </w:rPr>
              <w:t>EIS</w:t>
            </w:r>
            <w:r>
              <w:rPr>
                <w:bCs/>
                <w:vertAlign w:val="subscript"/>
              </w:rPr>
              <w:t xml:space="preserve">REFSENS_50M </w:t>
            </w:r>
            <w:r>
              <w:rPr>
                <w:bCs/>
              </w:rPr>
              <w:t>+ 3</w:t>
            </w:r>
            <w:r>
              <w:rPr>
                <w:bCs/>
                <w:vertAlign w:val="subscript"/>
                <w:lang w:val="en-US"/>
              </w:rPr>
              <w:t xml:space="preserve"> </w:t>
            </w:r>
            <w:r>
              <w:rPr>
                <w:rFonts w:cs="Arial"/>
              </w:rPr>
              <w:t xml:space="preserve">+ </w:t>
            </w:r>
            <w:r>
              <w:t>Δ</w:t>
            </w:r>
            <w:r>
              <w:rPr>
                <w:vertAlign w:val="subscript"/>
              </w:rPr>
              <w:t>FR2_REFSENS</w:t>
            </w:r>
          </w:p>
        </w:tc>
        <w:tc>
          <w:tcPr>
            <w:tcW w:w="1559" w:type="dxa"/>
            <w:tcBorders>
              <w:left w:val="single" w:sz="4" w:space="0" w:color="auto"/>
              <w:bottom w:val="single" w:sz="4" w:space="0" w:color="auto"/>
              <w:right w:val="single" w:sz="4" w:space="0" w:color="auto"/>
            </w:tcBorders>
            <w:vAlign w:val="center"/>
          </w:tcPr>
          <w:p w14:paraId="1AB6B0AB" w14:textId="77777777" w:rsidR="00E85757" w:rsidRDefault="00E85757" w:rsidP="00E85757">
            <w:pPr>
              <w:pStyle w:val="TAC"/>
              <w:rPr>
                <w:rFonts w:cs="Arial"/>
                <w:szCs w:val="18"/>
              </w:rPr>
            </w:pPr>
            <w:r>
              <w:t>EIS</w:t>
            </w:r>
            <w:r>
              <w:rPr>
                <w:vertAlign w:val="subscript"/>
              </w:rPr>
              <w:t xml:space="preserve">REFSENS_50M </w:t>
            </w:r>
            <w:r>
              <w:rPr>
                <w:bCs/>
              </w:rPr>
              <w:t xml:space="preserve">+ </w:t>
            </w:r>
            <w:r>
              <w:rPr>
                <w:rFonts w:hint="eastAsia"/>
                <w:bCs/>
                <w:lang w:val="en-US" w:eastAsia="zh-CN"/>
              </w:rPr>
              <w:t>13</w:t>
            </w:r>
            <w:r>
              <w:t xml:space="preserve"> </w:t>
            </w:r>
            <w:r>
              <w:rPr>
                <w:rFonts w:cs="Arial"/>
              </w:rPr>
              <w:t xml:space="preserve">+ </w:t>
            </w:r>
            <w:r>
              <w:t>Δ</w:t>
            </w:r>
            <w:r>
              <w:rPr>
                <w:vertAlign w:val="subscript"/>
              </w:rPr>
              <w:t>FR2_REFSENS</w:t>
            </w:r>
          </w:p>
        </w:tc>
        <w:tc>
          <w:tcPr>
            <w:tcW w:w="2286" w:type="dxa"/>
            <w:tcBorders>
              <w:left w:val="single" w:sz="4" w:space="0" w:color="auto"/>
              <w:bottom w:val="single" w:sz="4" w:space="0" w:color="auto"/>
              <w:right w:val="single" w:sz="4" w:space="0" w:color="auto"/>
            </w:tcBorders>
            <w:vAlign w:val="center"/>
          </w:tcPr>
          <w:p w14:paraId="6DA44611" w14:textId="77777777" w:rsidR="00E85757" w:rsidRDefault="00E85757" w:rsidP="00E85757">
            <w:pPr>
              <w:pStyle w:val="TAC"/>
              <w:rPr>
                <w:lang w:val="en-US"/>
              </w:rPr>
            </w:pPr>
            <w:r>
              <w:rPr>
                <w:lang w:val="en-US"/>
              </w:rPr>
              <w:t xml:space="preserve">DFT-s-OFDM </w:t>
            </w:r>
            <w:r>
              <w:t>NR signal, 60 kHz SCS</w:t>
            </w:r>
            <w:r>
              <w:rPr>
                <w:rFonts w:hint="eastAsia"/>
              </w:rPr>
              <w:t xml:space="preserve">, </w:t>
            </w:r>
            <w:r>
              <w:br/>
              <w:t>64 RB</w:t>
            </w:r>
          </w:p>
        </w:tc>
      </w:tr>
      <w:tr w:rsidR="00E85757" w14:paraId="21A1BF22" w14:textId="77777777" w:rsidTr="00E85757">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54F03B78" w14:textId="77777777" w:rsidR="00E85757" w:rsidRDefault="00E85757" w:rsidP="00E85757">
            <w:pPr>
              <w:pStyle w:val="TAC"/>
            </w:pPr>
            <w:r>
              <w:t>50</w:t>
            </w:r>
          </w:p>
        </w:tc>
        <w:tc>
          <w:tcPr>
            <w:tcW w:w="1134" w:type="dxa"/>
            <w:tcBorders>
              <w:left w:val="single" w:sz="4" w:space="0" w:color="auto"/>
              <w:bottom w:val="single" w:sz="4" w:space="0" w:color="auto"/>
              <w:right w:val="single" w:sz="4" w:space="0" w:color="auto"/>
            </w:tcBorders>
            <w:vAlign w:val="center"/>
          </w:tcPr>
          <w:p w14:paraId="1F264C27" w14:textId="77777777" w:rsidR="00E85757" w:rsidRDefault="00E85757" w:rsidP="00E85757">
            <w:pPr>
              <w:pStyle w:val="TAC"/>
            </w:pPr>
            <w:r>
              <w:t>120</w:t>
            </w:r>
          </w:p>
        </w:tc>
        <w:tc>
          <w:tcPr>
            <w:tcW w:w="1694" w:type="dxa"/>
            <w:tcBorders>
              <w:left w:val="single" w:sz="4" w:space="0" w:color="auto"/>
              <w:bottom w:val="single" w:sz="4" w:space="0" w:color="auto"/>
              <w:right w:val="single" w:sz="4" w:space="0" w:color="auto"/>
            </w:tcBorders>
            <w:vAlign w:val="center"/>
          </w:tcPr>
          <w:p w14:paraId="1B443AAE" w14:textId="77777777" w:rsidR="00E85757" w:rsidRDefault="00E85757" w:rsidP="00E85757">
            <w:pPr>
              <w:pStyle w:val="TAC"/>
            </w:pPr>
            <w:r>
              <w:t>G-FR2-</w:t>
            </w:r>
            <w:r>
              <w:rPr>
                <w:rFonts w:hint="eastAsia"/>
                <w:lang w:eastAsia="zh-CN"/>
              </w:rPr>
              <w:t>NTN-</w:t>
            </w:r>
            <w:r>
              <w:t>A1-5</w:t>
            </w:r>
          </w:p>
        </w:tc>
        <w:tc>
          <w:tcPr>
            <w:tcW w:w="1566" w:type="dxa"/>
            <w:tcBorders>
              <w:left w:val="single" w:sz="4" w:space="0" w:color="auto"/>
              <w:bottom w:val="single" w:sz="4" w:space="0" w:color="auto"/>
              <w:right w:val="single" w:sz="4" w:space="0" w:color="auto"/>
            </w:tcBorders>
            <w:vAlign w:val="center"/>
          </w:tcPr>
          <w:p w14:paraId="238BD5C4" w14:textId="77777777" w:rsidR="00E85757" w:rsidRDefault="00E85757" w:rsidP="00E85757">
            <w:pPr>
              <w:pStyle w:val="TAC"/>
              <w:rPr>
                <w:rFonts w:cs="Arial"/>
                <w:lang w:eastAsia="zh-CN"/>
              </w:rPr>
            </w:pPr>
            <w:r>
              <w:rPr>
                <w:bCs/>
              </w:rPr>
              <w:t>EIS</w:t>
            </w:r>
            <w:r>
              <w:rPr>
                <w:bCs/>
                <w:vertAlign w:val="subscript"/>
              </w:rPr>
              <w:t>REFSENS_50M</w:t>
            </w:r>
            <w:r>
              <w:rPr>
                <w:bCs/>
                <w:vertAlign w:val="subscript"/>
                <w:lang w:val="en-US"/>
              </w:rPr>
              <w:t xml:space="preserve"> </w:t>
            </w:r>
            <w:r>
              <w:rPr>
                <w:rFonts w:cs="Arial"/>
              </w:rPr>
              <w:t xml:space="preserve">+ </w:t>
            </w:r>
            <w:r>
              <w:t>Δ</w:t>
            </w:r>
            <w:r>
              <w:rPr>
                <w:vertAlign w:val="subscript"/>
              </w:rPr>
              <w:t>FR2_REFSENS</w:t>
            </w:r>
          </w:p>
        </w:tc>
        <w:tc>
          <w:tcPr>
            <w:tcW w:w="1559" w:type="dxa"/>
            <w:tcBorders>
              <w:left w:val="single" w:sz="4" w:space="0" w:color="auto"/>
              <w:bottom w:val="single" w:sz="4" w:space="0" w:color="auto"/>
              <w:right w:val="single" w:sz="4" w:space="0" w:color="auto"/>
            </w:tcBorders>
            <w:vAlign w:val="center"/>
          </w:tcPr>
          <w:p w14:paraId="46948EA7" w14:textId="77777777" w:rsidR="00E85757" w:rsidRDefault="00E85757" w:rsidP="00E85757">
            <w:pPr>
              <w:pStyle w:val="TAC"/>
              <w:rPr>
                <w:rFonts w:cs="Arial"/>
                <w:szCs w:val="18"/>
              </w:rPr>
            </w:pPr>
            <w:r>
              <w:t>EIS</w:t>
            </w:r>
            <w:r>
              <w:rPr>
                <w:vertAlign w:val="subscript"/>
              </w:rPr>
              <w:t xml:space="preserve">REFSENS_50M </w:t>
            </w:r>
            <w:r>
              <w:t xml:space="preserve">+ </w:t>
            </w:r>
            <w:r>
              <w:rPr>
                <w:rFonts w:hint="eastAsia"/>
                <w:lang w:val="en-US" w:eastAsia="zh-CN"/>
              </w:rPr>
              <w:t>10</w:t>
            </w:r>
            <w:r>
              <w:t xml:space="preserve"> </w:t>
            </w:r>
            <w:r>
              <w:rPr>
                <w:rFonts w:cs="Arial"/>
              </w:rPr>
              <w:t xml:space="preserve">+ </w:t>
            </w:r>
            <w:r>
              <w:t>Δ</w:t>
            </w:r>
            <w:r>
              <w:rPr>
                <w:vertAlign w:val="subscript"/>
              </w:rPr>
              <w:t>FR2_REFSENS</w:t>
            </w:r>
          </w:p>
        </w:tc>
        <w:tc>
          <w:tcPr>
            <w:tcW w:w="2286" w:type="dxa"/>
            <w:tcBorders>
              <w:left w:val="single" w:sz="4" w:space="0" w:color="auto"/>
              <w:bottom w:val="single" w:sz="4" w:space="0" w:color="auto"/>
              <w:right w:val="single" w:sz="4" w:space="0" w:color="auto"/>
            </w:tcBorders>
            <w:vAlign w:val="center"/>
          </w:tcPr>
          <w:p w14:paraId="4C317D53" w14:textId="77777777" w:rsidR="00E85757" w:rsidRDefault="00E85757" w:rsidP="00E85757">
            <w:pPr>
              <w:pStyle w:val="TAC"/>
              <w:rPr>
                <w:lang w:val="en-US"/>
              </w:rPr>
            </w:pPr>
            <w:r>
              <w:rPr>
                <w:lang w:val="en-US"/>
              </w:rPr>
              <w:t xml:space="preserve">DFT-s-OFDM </w:t>
            </w:r>
            <w:r>
              <w:t>NR signal, 120 kHz SCS</w:t>
            </w:r>
            <w:r>
              <w:rPr>
                <w:rFonts w:hint="eastAsia"/>
              </w:rPr>
              <w:t xml:space="preserve">, </w:t>
            </w:r>
            <w:r>
              <w:br/>
              <w:t>16 RB</w:t>
            </w:r>
          </w:p>
        </w:tc>
      </w:tr>
      <w:tr w:rsidR="00E85757" w14:paraId="2F5BABC9" w14:textId="77777777" w:rsidTr="00E85757">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552E36FE" w14:textId="77777777" w:rsidR="00E85757" w:rsidRDefault="00E85757" w:rsidP="00E85757">
            <w:pPr>
              <w:pStyle w:val="TAC"/>
            </w:pPr>
            <w:r>
              <w:t>100,200,400</w:t>
            </w:r>
          </w:p>
        </w:tc>
        <w:tc>
          <w:tcPr>
            <w:tcW w:w="1134" w:type="dxa"/>
            <w:tcBorders>
              <w:left w:val="single" w:sz="4" w:space="0" w:color="auto"/>
              <w:bottom w:val="single" w:sz="4" w:space="0" w:color="auto"/>
              <w:right w:val="single" w:sz="4" w:space="0" w:color="auto"/>
            </w:tcBorders>
            <w:vAlign w:val="center"/>
          </w:tcPr>
          <w:p w14:paraId="69009E97" w14:textId="77777777" w:rsidR="00E85757" w:rsidRDefault="00E85757" w:rsidP="00E85757">
            <w:pPr>
              <w:pStyle w:val="TAC"/>
            </w:pPr>
            <w:r>
              <w:t>120</w:t>
            </w:r>
          </w:p>
        </w:tc>
        <w:tc>
          <w:tcPr>
            <w:tcW w:w="1694" w:type="dxa"/>
            <w:tcBorders>
              <w:left w:val="single" w:sz="4" w:space="0" w:color="auto"/>
              <w:bottom w:val="single" w:sz="4" w:space="0" w:color="auto"/>
              <w:right w:val="single" w:sz="4" w:space="0" w:color="auto"/>
            </w:tcBorders>
            <w:vAlign w:val="center"/>
          </w:tcPr>
          <w:p w14:paraId="57D0EB68" w14:textId="77777777" w:rsidR="00E85757" w:rsidRDefault="00E85757" w:rsidP="00E85757">
            <w:pPr>
              <w:pStyle w:val="TAC"/>
            </w:pPr>
            <w:r>
              <w:t>G-FR2-</w:t>
            </w:r>
            <w:r>
              <w:rPr>
                <w:rFonts w:hint="eastAsia"/>
                <w:lang w:eastAsia="zh-CN"/>
              </w:rPr>
              <w:t>NTN-</w:t>
            </w:r>
            <w:r>
              <w:t>A1-2</w:t>
            </w:r>
          </w:p>
        </w:tc>
        <w:tc>
          <w:tcPr>
            <w:tcW w:w="1566" w:type="dxa"/>
            <w:tcBorders>
              <w:left w:val="single" w:sz="4" w:space="0" w:color="auto"/>
              <w:bottom w:val="single" w:sz="4" w:space="0" w:color="auto"/>
              <w:right w:val="single" w:sz="4" w:space="0" w:color="auto"/>
            </w:tcBorders>
            <w:vAlign w:val="center"/>
          </w:tcPr>
          <w:p w14:paraId="04E3EBD9" w14:textId="77777777" w:rsidR="00E85757" w:rsidRDefault="00E85757" w:rsidP="00E85757">
            <w:pPr>
              <w:pStyle w:val="TAC"/>
              <w:rPr>
                <w:rFonts w:cs="Arial"/>
                <w:lang w:eastAsia="zh-CN"/>
              </w:rPr>
            </w:pPr>
            <w:r>
              <w:rPr>
                <w:bCs/>
              </w:rPr>
              <w:t>EIS</w:t>
            </w:r>
            <w:r>
              <w:rPr>
                <w:bCs/>
                <w:vertAlign w:val="subscript"/>
              </w:rPr>
              <w:t>REFSENS_50M</w:t>
            </w:r>
            <w:r>
              <w:rPr>
                <w:b/>
                <w:vertAlign w:val="subscript"/>
              </w:rPr>
              <w:t xml:space="preserve"> </w:t>
            </w:r>
            <w:r>
              <w:rPr>
                <w:bCs/>
              </w:rPr>
              <w:t xml:space="preserve">+ </w:t>
            </w:r>
            <w:r>
              <w:rPr>
                <w:bCs/>
                <w:lang w:val="en-US" w:eastAsia="zh-CN"/>
              </w:rPr>
              <w:t>3</w:t>
            </w:r>
            <w:r>
              <w:rPr>
                <w:bCs/>
                <w:vertAlign w:val="subscript"/>
                <w:lang w:val="en-US"/>
              </w:rPr>
              <w:t xml:space="preserve"> </w:t>
            </w:r>
            <w:r>
              <w:rPr>
                <w:rFonts w:cs="Arial"/>
              </w:rPr>
              <w:t xml:space="preserve">+ </w:t>
            </w:r>
            <w:r>
              <w:t>Δ</w:t>
            </w:r>
            <w:r>
              <w:rPr>
                <w:vertAlign w:val="subscript"/>
              </w:rPr>
              <w:t>FR2_REFSENS</w:t>
            </w:r>
          </w:p>
        </w:tc>
        <w:tc>
          <w:tcPr>
            <w:tcW w:w="1559" w:type="dxa"/>
            <w:tcBorders>
              <w:left w:val="single" w:sz="4" w:space="0" w:color="auto"/>
              <w:bottom w:val="single" w:sz="4" w:space="0" w:color="auto"/>
              <w:right w:val="single" w:sz="4" w:space="0" w:color="auto"/>
            </w:tcBorders>
            <w:vAlign w:val="center"/>
          </w:tcPr>
          <w:p w14:paraId="36DB88FF" w14:textId="77777777" w:rsidR="00E85757" w:rsidRDefault="00E85757" w:rsidP="00E85757">
            <w:pPr>
              <w:pStyle w:val="TAC"/>
              <w:rPr>
                <w:rFonts w:cs="Arial"/>
                <w:szCs w:val="18"/>
              </w:rPr>
            </w:pPr>
            <w:r>
              <w:t>EIS</w:t>
            </w:r>
            <w:r>
              <w:rPr>
                <w:vertAlign w:val="subscript"/>
              </w:rPr>
              <w:t xml:space="preserve">REFSENS_50M </w:t>
            </w:r>
            <w:r>
              <w:rPr>
                <w:bCs/>
                <w:lang w:val="en-US" w:eastAsia="zh-CN"/>
              </w:rPr>
              <w:t xml:space="preserve">+ </w:t>
            </w:r>
            <w:r>
              <w:rPr>
                <w:rFonts w:hint="eastAsia"/>
                <w:bCs/>
                <w:lang w:val="en-US" w:eastAsia="zh-CN"/>
              </w:rPr>
              <w:t>13</w:t>
            </w:r>
            <w:r>
              <w:t xml:space="preserve"> </w:t>
            </w:r>
            <w:r>
              <w:rPr>
                <w:rFonts w:cs="Arial"/>
              </w:rPr>
              <w:t xml:space="preserve">+ </w:t>
            </w:r>
            <w:r>
              <w:t>Δ</w:t>
            </w:r>
            <w:r>
              <w:rPr>
                <w:vertAlign w:val="subscript"/>
              </w:rPr>
              <w:t>FR2_REFSENS</w:t>
            </w:r>
          </w:p>
        </w:tc>
        <w:tc>
          <w:tcPr>
            <w:tcW w:w="2286" w:type="dxa"/>
            <w:tcBorders>
              <w:left w:val="single" w:sz="4" w:space="0" w:color="auto"/>
              <w:bottom w:val="single" w:sz="4" w:space="0" w:color="auto"/>
              <w:right w:val="single" w:sz="4" w:space="0" w:color="auto"/>
            </w:tcBorders>
            <w:vAlign w:val="center"/>
          </w:tcPr>
          <w:p w14:paraId="1F237C13" w14:textId="77777777" w:rsidR="00E85757" w:rsidRDefault="00E85757" w:rsidP="00E85757">
            <w:pPr>
              <w:pStyle w:val="TAC"/>
              <w:rPr>
                <w:lang w:val="en-US"/>
              </w:rPr>
            </w:pPr>
            <w:r>
              <w:rPr>
                <w:lang w:val="en-US"/>
              </w:rPr>
              <w:t xml:space="preserve">DFT-s-OFDM </w:t>
            </w:r>
            <w:r>
              <w:t>NR signal, 120 kHz SCS</w:t>
            </w:r>
            <w:r>
              <w:rPr>
                <w:rFonts w:hint="eastAsia"/>
              </w:rPr>
              <w:t xml:space="preserve">, </w:t>
            </w:r>
            <w:r>
              <w:br/>
              <w:t>32 RB</w:t>
            </w:r>
          </w:p>
        </w:tc>
      </w:tr>
      <w:tr w:rsidR="00E85757" w14:paraId="4C2B2203" w14:textId="77777777" w:rsidTr="00E85757">
        <w:trPr>
          <w:cantSplit/>
          <w:jc w:val="center"/>
        </w:trPr>
        <w:tc>
          <w:tcPr>
            <w:tcW w:w="9675" w:type="dxa"/>
            <w:gridSpan w:val="6"/>
            <w:tcBorders>
              <w:top w:val="single" w:sz="4" w:space="0" w:color="auto"/>
              <w:left w:val="single" w:sz="4" w:space="0" w:color="auto"/>
              <w:bottom w:val="single" w:sz="4" w:space="0" w:color="auto"/>
              <w:right w:val="single" w:sz="4" w:space="0" w:color="auto"/>
            </w:tcBorders>
            <w:vAlign w:val="center"/>
          </w:tcPr>
          <w:p w14:paraId="6ADA116A" w14:textId="77777777" w:rsidR="00E85757" w:rsidRDefault="00E85757" w:rsidP="00E85757">
            <w:pPr>
              <w:pStyle w:val="TAN"/>
              <w:rPr>
                <w:lang w:val="en-US"/>
              </w:rPr>
            </w:pPr>
            <w:r>
              <w:t>NOTE 1:</w:t>
            </w:r>
            <w:r>
              <w:tab/>
              <w:t>Wanted and interfering signal are placed adjacently around F</w:t>
            </w:r>
            <w:r>
              <w:rPr>
                <w:vertAlign w:val="subscript"/>
              </w:rPr>
              <w:t>c</w:t>
            </w:r>
            <w:r>
              <w:rPr>
                <w:lang w:val="en-US"/>
              </w:rPr>
              <w:t>, where the F</w:t>
            </w:r>
            <w:r>
              <w:rPr>
                <w:vertAlign w:val="subscript"/>
                <w:lang w:val="en-US"/>
              </w:rPr>
              <w:t>c</w:t>
            </w:r>
            <w:r>
              <w:rPr>
                <w:lang w:val="en-US"/>
              </w:rPr>
              <w:t xml:space="preserve"> is defined for</w:t>
            </w:r>
            <w:r>
              <w:rPr>
                <w:lang w:val="en-US" w:eastAsia="zh-CN"/>
              </w:rPr>
              <w:t xml:space="preserve"> </w:t>
            </w:r>
            <w:r>
              <w:rPr>
                <w:rFonts w:hint="eastAsia"/>
                <w:i/>
                <w:iCs/>
                <w:lang w:val="en-US" w:eastAsia="zh-CN"/>
              </w:rPr>
              <w:t>SAN</w:t>
            </w:r>
            <w:r>
              <w:rPr>
                <w:i/>
                <w:iCs/>
                <w:lang w:val="en-US" w:eastAsia="zh-CN"/>
              </w:rPr>
              <w:t xml:space="preserve"> channel bandwidth</w:t>
            </w:r>
            <w:r>
              <w:rPr>
                <w:lang w:val="en-US" w:eastAsia="zh-CN"/>
              </w:rPr>
              <w:t xml:space="preserve"> of the wanted signal</w:t>
            </w:r>
            <w:r>
              <w:rPr>
                <w:lang w:val="en-US"/>
              </w:rPr>
              <w:t xml:space="preserve"> according to the table 5.4.2.2-1.</w:t>
            </w:r>
            <w:r>
              <w:t xml:space="preserve"> The aggregated wanted and interferer signal shall be centred in the </w:t>
            </w:r>
            <w:r>
              <w:rPr>
                <w:rFonts w:hint="eastAsia"/>
                <w:i/>
                <w:lang w:eastAsia="zh-CN"/>
              </w:rPr>
              <w:t>SAN</w:t>
            </w:r>
            <w:r>
              <w:rPr>
                <w:i/>
              </w:rPr>
              <w:t xml:space="preserve"> channel bandwidth</w:t>
            </w:r>
            <w:r>
              <w:t xml:space="preserve"> of the wanted signal.</w:t>
            </w:r>
          </w:p>
          <w:p w14:paraId="4ADAEFB7" w14:textId="77777777" w:rsidR="00E85757" w:rsidRDefault="00E85757" w:rsidP="00E85757">
            <w:pPr>
              <w:pStyle w:val="TAN"/>
              <w:rPr>
                <w:lang w:val="en-US"/>
              </w:rPr>
            </w:pPr>
            <w:r>
              <w:t>NOTE 2:</w:t>
            </w:r>
            <w:r>
              <w:tab/>
              <w:t>EIS</w:t>
            </w:r>
            <w:r>
              <w:rPr>
                <w:vertAlign w:val="subscript"/>
              </w:rPr>
              <w:t>REFSENS_50M</w:t>
            </w:r>
            <w:r>
              <w:t xml:space="preserve"> is defined in clause 10.3.3.</w:t>
            </w:r>
          </w:p>
        </w:tc>
      </w:tr>
    </w:tbl>
    <w:p w14:paraId="2DC4A176" w14:textId="77777777" w:rsidR="00E85757" w:rsidRDefault="00E85757" w:rsidP="00E85757">
      <w:pPr>
        <w:rPr>
          <w:lang w:eastAsia="zh-CN"/>
        </w:rPr>
      </w:pPr>
    </w:p>
    <w:p w14:paraId="55B1ABB3" w14:textId="77777777" w:rsidR="00675A4A" w:rsidRPr="0069584C" w:rsidRDefault="00675A4A" w:rsidP="0069584C">
      <w:pPr>
        <w:pStyle w:val="2"/>
        <w:ind w:left="0" w:firstLine="0"/>
        <w:rPr>
          <w:color w:val="FF0000"/>
          <w:szCs w:val="32"/>
          <w:lang w:eastAsia="zh-TW"/>
        </w:rPr>
      </w:pPr>
      <w:r w:rsidRPr="008547A4">
        <w:rPr>
          <w:rFonts w:eastAsia="??"/>
          <w:color w:val="FF0000"/>
          <w:szCs w:val="32"/>
        </w:rPr>
        <w:t xml:space="preserve">&lt;&lt; </w:t>
      </w:r>
      <w:r>
        <w:rPr>
          <w:rFonts w:eastAsia="??"/>
          <w:color w:val="FF0000"/>
          <w:szCs w:val="32"/>
        </w:rPr>
        <w:t>End of changes</w:t>
      </w:r>
      <w:r w:rsidRPr="008547A4">
        <w:rPr>
          <w:rFonts w:eastAsia="??"/>
          <w:color w:val="FF0000"/>
          <w:szCs w:val="32"/>
        </w:rPr>
        <w:t xml:space="preserve"> &gt;&gt;</w:t>
      </w:r>
    </w:p>
    <w:sectPr w:rsidR="00675A4A" w:rsidRPr="0069584C" w:rsidSect="008E518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8C5E47D" w14:textId="77777777" w:rsidR="00BB451B" w:rsidRDefault="00BB451B">
      <w:r>
        <w:separator/>
      </w:r>
    </w:p>
  </w:endnote>
  <w:endnote w:type="continuationSeparator" w:id="0">
    <w:p w14:paraId="36B08683" w14:textId="77777777" w:rsidR="00BB451B" w:rsidRDefault="00BB45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TimesNewRomanPSMT">
    <w:altName w:val="Times New Roman"/>
    <w:charset w:val="00"/>
    <w:family w:val="roman"/>
    <w:pitch w:val="default"/>
    <w:sig w:usb0="00000000" w:usb1="00000000"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B596770" w14:textId="77777777" w:rsidR="00BB451B" w:rsidRDefault="00BB451B">
      <w:r>
        <w:separator/>
      </w:r>
    </w:p>
  </w:footnote>
  <w:footnote w:type="continuationSeparator" w:id="0">
    <w:p w14:paraId="03AE466D" w14:textId="77777777" w:rsidR="00BB451B" w:rsidRDefault="00BB45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AD8837" w14:textId="77777777" w:rsidR="00CB5F78" w:rsidRDefault="00CB5F78">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F62355" w14:textId="77777777" w:rsidR="00CB5F78" w:rsidRDefault="00CB5F78">
    <w:pPr>
      <w:pStyle w:val="a7"/>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1A979F" w14:textId="77777777" w:rsidR="00CB5F78" w:rsidRDefault="00CB5F78">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0"/>
  </w:num>
  <w:num w:numId="3">
    <w:abstractNumId w:val="2"/>
  </w:num>
  <w:num w:numId="4">
    <w:abstractNumId w:val="13"/>
  </w:num>
  <w:num w:numId="5">
    <w:abstractNumId w:val="9"/>
  </w:num>
  <w:num w:numId="6">
    <w:abstractNumId w:val="19"/>
  </w:num>
  <w:num w:numId="7">
    <w:abstractNumId w:val="21"/>
  </w:num>
  <w:num w:numId="8">
    <w:abstractNumId w:val="22"/>
  </w:num>
  <w:num w:numId="9">
    <w:abstractNumId w:val="7"/>
  </w:num>
  <w:num w:numId="10">
    <w:abstractNumId w:val="3"/>
  </w:num>
  <w:num w:numId="11">
    <w:abstractNumId w:val="10"/>
  </w:num>
  <w:num w:numId="12">
    <w:abstractNumId w:val="11"/>
  </w:num>
  <w:num w:numId="13">
    <w:abstractNumId w:val="8"/>
  </w:num>
  <w:num w:numId="14">
    <w:abstractNumId w:val="16"/>
  </w:num>
  <w:num w:numId="15">
    <w:abstractNumId w:val="0"/>
  </w:num>
  <w:num w:numId="16">
    <w:abstractNumId w:val="18"/>
  </w:num>
  <w:num w:numId="17">
    <w:abstractNumId w:val="4"/>
  </w:num>
  <w:num w:numId="18">
    <w:abstractNumId w:val="1"/>
  </w:num>
  <w:num w:numId="19">
    <w:abstractNumId w:val="17"/>
  </w:num>
  <w:num w:numId="20">
    <w:abstractNumId w:val="14"/>
  </w:num>
  <w:num w:numId="21">
    <w:abstractNumId w:val="12"/>
    <w:lvlOverride w:ilvl="0">
      <w:startOverride w:val="1"/>
    </w:lvlOverride>
  </w:num>
  <w:num w:numId="22">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6CA"/>
    <w:rsid w:val="000065E3"/>
    <w:rsid w:val="000179F4"/>
    <w:rsid w:val="00022E4A"/>
    <w:rsid w:val="000245AA"/>
    <w:rsid w:val="00037AD4"/>
    <w:rsid w:val="00051EC7"/>
    <w:rsid w:val="00054D9B"/>
    <w:rsid w:val="000574AC"/>
    <w:rsid w:val="0006670A"/>
    <w:rsid w:val="00066DF2"/>
    <w:rsid w:val="00072267"/>
    <w:rsid w:val="000832CB"/>
    <w:rsid w:val="00087DBC"/>
    <w:rsid w:val="000A3A75"/>
    <w:rsid w:val="000A5F76"/>
    <w:rsid w:val="000A6394"/>
    <w:rsid w:val="000B136C"/>
    <w:rsid w:val="000B7FED"/>
    <w:rsid w:val="000C038A"/>
    <w:rsid w:val="000C6598"/>
    <w:rsid w:val="000C6CE8"/>
    <w:rsid w:val="000D33AD"/>
    <w:rsid w:val="000D4946"/>
    <w:rsid w:val="000D4D0B"/>
    <w:rsid w:val="000D5520"/>
    <w:rsid w:val="000E12A9"/>
    <w:rsid w:val="000E57B6"/>
    <w:rsid w:val="000E5B1E"/>
    <w:rsid w:val="000E6C67"/>
    <w:rsid w:val="000F609C"/>
    <w:rsid w:val="00100AB7"/>
    <w:rsid w:val="00104C7A"/>
    <w:rsid w:val="00107ACD"/>
    <w:rsid w:val="00115B60"/>
    <w:rsid w:val="00115E17"/>
    <w:rsid w:val="0012222A"/>
    <w:rsid w:val="001302FE"/>
    <w:rsid w:val="00131582"/>
    <w:rsid w:val="001367AE"/>
    <w:rsid w:val="001434AB"/>
    <w:rsid w:val="00145D43"/>
    <w:rsid w:val="001539AF"/>
    <w:rsid w:val="001553B3"/>
    <w:rsid w:val="00155DBA"/>
    <w:rsid w:val="001744AC"/>
    <w:rsid w:val="00186CF0"/>
    <w:rsid w:val="00190234"/>
    <w:rsid w:val="00192C46"/>
    <w:rsid w:val="00194A60"/>
    <w:rsid w:val="001A08B3"/>
    <w:rsid w:val="001A7B60"/>
    <w:rsid w:val="001B3B58"/>
    <w:rsid w:val="001B52F0"/>
    <w:rsid w:val="001B7A65"/>
    <w:rsid w:val="001C0134"/>
    <w:rsid w:val="001C0BF9"/>
    <w:rsid w:val="001C0F42"/>
    <w:rsid w:val="001C6D1F"/>
    <w:rsid w:val="001D2D7F"/>
    <w:rsid w:val="001D512E"/>
    <w:rsid w:val="001D6563"/>
    <w:rsid w:val="001E1D0C"/>
    <w:rsid w:val="001E41F3"/>
    <w:rsid w:val="001E7C4A"/>
    <w:rsid w:val="00202C91"/>
    <w:rsid w:val="00227250"/>
    <w:rsid w:val="00227D5E"/>
    <w:rsid w:val="00233549"/>
    <w:rsid w:val="00235B5A"/>
    <w:rsid w:val="00236FCD"/>
    <w:rsid w:val="00240C6F"/>
    <w:rsid w:val="0024425E"/>
    <w:rsid w:val="00245DF1"/>
    <w:rsid w:val="0026004D"/>
    <w:rsid w:val="002640DD"/>
    <w:rsid w:val="00270D5D"/>
    <w:rsid w:val="00273F04"/>
    <w:rsid w:val="00273F2D"/>
    <w:rsid w:val="00275D12"/>
    <w:rsid w:val="00276B07"/>
    <w:rsid w:val="002826E1"/>
    <w:rsid w:val="00284FEB"/>
    <w:rsid w:val="002851A1"/>
    <w:rsid w:val="002860C4"/>
    <w:rsid w:val="00297A78"/>
    <w:rsid w:val="002A1CCA"/>
    <w:rsid w:val="002A42EE"/>
    <w:rsid w:val="002B04B2"/>
    <w:rsid w:val="002B2FBA"/>
    <w:rsid w:val="002B475B"/>
    <w:rsid w:val="002B5741"/>
    <w:rsid w:val="002C7577"/>
    <w:rsid w:val="002C7CB0"/>
    <w:rsid w:val="002D7F81"/>
    <w:rsid w:val="002E270B"/>
    <w:rsid w:val="002F1822"/>
    <w:rsid w:val="00304D87"/>
    <w:rsid w:val="00305409"/>
    <w:rsid w:val="003055E4"/>
    <w:rsid w:val="00314423"/>
    <w:rsid w:val="00315A3A"/>
    <w:rsid w:val="003172B4"/>
    <w:rsid w:val="00322779"/>
    <w:rsid w:val="003303CC"/>
    <w:rsid w:val="0033128F"/>
    <w:rsid w:val="003318A8"/>
    <w:rsid w:val="0034261A"/>
    <w:rsid w:val="00343829"/>
    <w:rsid w:val="00345155"/>
    <w:rsid w:val="003609EF"/>
    <w:rsid w:val="0036231A"/>
    <w:rsid w:val="00372430"/>
    <w:rsid w:val="00372F27"/>
    <w:rsid w:val="00374DD4"/>
    <w:rsid w:val="00375F42"/>
    <w:rsid w:val="003934A2"/>
    <w:rsid w:val="00395CA7"/>
    <w:rsid w:val="003A188C"/>
    <w:rsid w:val="003B006B"/>
    <w:rsid w:val="003C2829"/>
    <w:rsid w:val="003C63F1"/>
    <w:rsid w:val="003D038F"/>
    <w:rsid w:val="003E112D"/>
    <w:rsid w:val="003E1A36"/>
    <w:rsid w:val="003E2783"/>
    <w:rsid w:val="003E76F1"/>
    <w:rsid w:val="003F7617"/>
    <w:rsid w:val="004002CE"/>
    <w:rsid w:val="00403AFE"/>
    <w:rsid w:val="00410371"/>
    <w:rsid w:val="004144E4"/>
    <w:rsid w:val="00414657"/>
    <w:rsid w:val="00421532"/>
    <w:rsid w:val="004242F1"/>
    <w:rsid w:val="00425A5A"/>
    <w:rsid w:val="00431427"/>
    <w:rsid w:val="0043522A"/>
    <w:rsid w:val="004358F3"/>
    <w:rsid w:val="004377A8"/>
    <w:rsid w:val="00440697"/>
    <w:rsid w:val="00445D78"/>
    <w:rsid w:val="00451E1F"/>
    <w:rsid w:val="0045380C"/>
    <w:rsid w:val="00461909"/>
    <w:rsid w:val="0046195A"/>
    <w:rsid w:val="00462255"/>
    <w:rsid w:val="0046605F"/>
    <w:rsid w:val="00482FC8"/>
    <w:rsid w:val="004A2266"/>
    <w:rsid w:val="004B2A90"/>
    <w:rsid w:val="004B5FD0"/>
    <w:rsid w:val="004B75B7"/>
    <w:rsid w:val="004B7CC7"/>
    <w:rsid w:val="004C21E3"/>
    <w:rsid w:val="004C2B72"/>
    <w:rsid w:val="004C3794"/>
    <w:rsid w:val="004D039B"/>
    <w:rsid w:val="004D12E1"/>
    <w:rsid w:val="004D2D89"/>
    <w:rsid w:val="004D69FC"/>
    <w:rsid w:val="004E04AE"/>
    <w:rsid w:val="004E11E7"/>
    <w:rsid w:val="004E322F"/>
    <w:rsid w:val="004E3535"/>
    <w:rsid w:val="004F332B"/>
    <w:rsid w:val="004F7B47"/>
    <w:rsid w:val="0050493E"/>
    <w:rsid w:val="005133D1"/>
    <w:rsid w:val="0051580D"/>
    <w:rsid w:val="0052241F"/>
    <w:rsid w:val="005227C7"/>
    <w:rsid w:val="005413DD"/>
    <w:rsid w:val="00547111"/>
    <w:rsid w:val="00580860"/>
    <w:rsid w:val="00582BD7"/>
    <w:rsid w:val="00586D67"/>
    <w:rsid w:val="00592078"/>
    <w:rsid w:val="00592D74"/>
    <w:rsid w:val="005936E3"/>
    <w:rsid w:val="005A5477"/>
    <w:rsid w:val="005A5D59"/>
    <w:rsid w:val="005A6E5E"/>
    <w:rsid w:val="005B19F3"/>
    <w:rsid w:val="005C148D"/>
    <w:rsid w:val="005C2F1B"/>
    <w:rsid w:val="005C4753"/>
    <w:rsid w:val="005C4EC5"/>
    <w:rsid w:val="005C7217"/>
    <w:rsid w:val="005D6151"/>
    <w:rsid w:val="005D6E76"/>
    <w:rsid w:val="005E2535"/>
    <w:rsid w:val="005E2C44"/>
    <w:rsid w:val="005E707A"/>
    <w:rsid w:val="005E7891"/>
    <w:rsid w:val="005F18C3"/>
    <w:rsid w:val="005F2349"/>
    <w:rsid w:val="005F3748"/>
    <w:rsid w:val="0061063F"/>
    <w:rsid w:val="00614C70"/>
    <w:rsid w:val="00614F1D"/>
    <w:rsid w:val="006202FD"/>
    <w:rsid w:val="00621188"/>
    <w:rsid w:val="00622484"/>
    <w:rsid w:val="006257ED"/>
    <w:rsid w:val="00645FFC"/>
    <w:rsid w:val="00646B94"/>
    <w:rsid w:val="00657563"/>
    <w:rsid w:val="00660C84"/>
    <w:rsid w:val="00675A4A"/>
    <w:rsid w:val="0067691D"/>
    <w:rsid w:val="00680606"/>
    <w:rsid w:val="0068671A"/>
    <w:rsid w:val="0068733E"/>
    <w:rsid w:val="00691514"/>
    <w:rsid w:val="00695808"/>
    <w:rsid w:val="0069584C"/>
    <w:rsid w:val="006B15F9"/>
    <w:rsid w:val="006B170C"/>
    <w:rsid w:val="006B46FB"/>
    <w:rsid w:val="006B65F9"/>
    <w:rsid w:val="006C00D5"/>
    <w:rsid w:val="006C08A1"/>
    <w:rsid w:val="006C199B"/>
    <w:rsid w:val="006C3A40"/>
    <w:rsid w:val="006D035E"/>
    <w:rsid w:val="006D192F"/>
    <w:rsid w:val="006D361A"/>
    <w:rsid w:val="006E21FB"/>
    <w:rsid w:val="006E510B"/>
    <w:rsid w:val="006F3F30"/>
    <w:rsid w:val="00705124"/>
    <w:rsid w:val="00717780"/>
    <w:rsid w:val="00723AE5"/>
    <w:rsid w:val="00725043"/>
    <w:rsid w:val="007277E6"/>
    <w:rsid w:val="00735933"/>
    <w:rsid w:val="00744412"/>
    <w:rsid w:val="00755267"/>
    <w:rsid w:val="007738FD"/>
    <w:rsid w:val="0079054B"/>
    <w:rsid w:val="007917C0"/>
    <w:rsid w:val="00791BD5"/>
    <w:rsid w:val="00792342"/>
    <w:rsid w:val="007977A8"/>
    <w:rsid w:val="00797C0C"/>
    <w:rsid w:val="007A1ED6"/>
    <w:rsid w:val="007A2C1C"/>
    <w:rsid w:val="007A2EE6"/>
    <w:rsid w:val="007B512A"/>
    <w:rsid w:val="007B537E"/>
    <w:rsid w:val="007B6622"/>
    <w:rsid w:val="007C1C1F"/>
    <w:rsid w:val="007C2097"/>
    <w:rsid w:val="007C6377"/>
    <w:rsid w:val="007D2253"/>
    <w:rsid w:val="007D29D1"/>
    <w:rsid w:val="007D6A07"/>
    <w:rsid w:val="007D6EE6"/>
    <w:rsid w:val="007E435C"/>
    <w:rsid w:val="007F0F5F"/>
    <w:rsid w:val="007F63CA"/>
    <w:rsid w:val="007F7259"/>
    <w:rsid w:val="00803D3A"/>
    <w:rsid w:val="008040A8"/>
    <w:rsid w:val="008070CB"/>
    <w:rsid w:val="00807E38"/>
    <w:rsid w:val="00810CF6"/>
    <w:rsid w:val="008113BA"/>
    <w:rsid w:val="00815397"/>
    <w:rsid w:val="008279FA"/>
    <w:rsid w:val="00830670"/>
    <w:rsid w:val="00831327"/>
    <w:rsid w:val="00832E8E"/>
    <w:rsid w:val="008351A8"/>
    <w:rsid w:val="0083720A"/>
    <w:rsid w:val="008456F3"/>
    <w:rsid w:val="00853486"/>
    <w:rsid w:val="008563A3"/>
    <w:rsid w:val="008626E7"/>
    <w:rsid w:val="00865879"/>
    <w:rsid w:val="00865FCC"/>
    <w:rsid w:val="0086672A"/>
    <w:rsid w:val="00870EE7"/>
    <w:rsid w:val="008743DB"/>
    <w:rsid w:val="00876A29"/>
    <w:rsid w:val="00880F4A"/>
    <w:rsid w:val="00884625"/>
    <w:rsid w:val="00884EDE"/>
    <w:rsid w:val="008863B9"/>
    <w:rsid w:val="008A45A6"/>
    <w:rsid w:val="008B0D27"/>
    <w:rsid w:val="008B3A7B"/>
    <w:rsid w:val="008B6F66"/>
    <w:rsid w:val="008B720E"/>
    <w:rsid w:val="008C00AD"/>
    <w:rsid w:val="008C1566"/>
    <w:rsid w:val="008C288E"/>
    <w:rsid w:val="008C5371"/>
    <w:rsid w:val="008C556C"/>
    <w:rsid w:val="008D1DAD"/>
    <w:rsid w:val="008D1DC0"/>
    <w:rsid w:val="008E1973"/>
    <w:rsid w:val="008E1A46"/>
    <w:rsid w:val="008E5181"/>
    <w:rsid w:val="008F0C82"/>
    <w:rsid w:val="008F1275"/>
    <w:rsid w:val="008F331A"/>
    <w:rsid w:val="008F3443"/>
    <w:rsid w:val="008F686C"/>
    <w:rsid w:val="00900348"/>
    <w:rsid w:val="009023EE"/>
    <w:rsid w:val="0090362E"/>
    <w:rsid w:val="009059C9"/>
    <w:rsid w:val="00906B50"/>
    <w:rsid w:val="00910C83"/>
    <w:rsid w:val="0091106A"/>
    <w:rsid w:val="00911D11"/>
    <w:rsid w:val="00914827"/>
    <w:rsid w:val="009148DE"/>
    <w:rsid w:val="00923662"/>
    <w:rsid w:val="00925719"/>
    <w:rsid w:val="00925B56"/>
    <w:rsid w:val="00934F71"/>
    <w:rsid w:val="00937D83"/>
    <w:rsid w:val="00941E30"/>
    <w:rsid w:val="0094633A"/>
    <w:rsid w:val="009525E9"/>
    <w:rsid w:val="009546B5"/>
    <w:rsid w:val="00955869"/>
    <w:rsid w:val="009559B5"/>
    <w:rsid w:val="00962354"/>
    <w:rsid w:val="009777D9"/>
    <w:rsid w:val="009816E8"/>
    <w:rsid w:val="00991B88"/>
    <w:rsid w:val="00996864"/>
    <w:rsid w:val="009976E4"/>
    <w:rsid w:val="009A5753"/>
    <w:rsid w:val="009A579D"/>
    <w:rsid w:val="009A72D5"/>
    <w:rsid w:val="009C0A30"/>
    <w:rsid w:val="009D0E6B"/>
    <w:rsid w:val="009E3297"/>
    <w:rsid w:val="009E6975"/>
    <w:rsid w:val="009F0250"/>
    <w:rsid w:val="009F2D6D"/>
    <w:rsid w:val="009F716A"/>
    <w:rsid w:val="009F734F"/>
    <w:rsid w:val="00A0546D"/>
    <w:rsid w:val="00A05C85"/>
    <w:rsid w:val="00A14493"/>
    <w:rsid w:val="00A246B6"/>
    <w:rsid w:val="00A25081"/>
    <w:rsid w:val="00A267EB"/>
    <w:rsid w:val="00A356D6"/>
    <w:rsid w:val="00A418E6"/>
    <w:rsid w:val="00A47E70"/>
    <w:rsid w:val="00A50CF0"/>
    <w:rsid w:val="00A61DE0"/>
    <w:rsid w:val="00A65214"/>
    <w:rsid w:val="00A726B7"/>
    <w:rsid w:val="00A75DDC"/>
    <w:rsid w:val="00A760A7"/>
    <w:rsid w:val="00A7671C"/>
    <w:rsid w:val="00A83BD1"/>
    <w:rsid w:val="00A94CD1"/>
    <w:rsid w:val="00A96991"/>
    <w:rsid w:val="00AA082B"/>
    <w:rsid w:val="00AA098A"/>
    <w:rsid w:val="00AA2CBC"/>
    <w:rsid w:val="00AA5EA7"/>
    <w:rsid w:val="00AB304F"/>
    <w:rsid w:val="00AC35AB"/>
    <w:rsid w:val="00AC5820"/>
    <w:rsid w:val="00AC6D1C"/>
    <w:rsid w:val="00AD1CD8"/>
    <w:rsid w:val="00AD2C23"/>
    <w:rsid w:val="00AD5832"/>
    <w:rsid w:val="00AE371A"/>
    <w:rsid w:val="00AF5670"/>
    <w:rsid w:val="00AF600B"/>
    <w:rsid w:val="00AF632A"/>
    <w:rsid w:val="00AF727C"/>
    <w:rsid w:val="00B016B6"/>
    <w:rsid w:val="00B048DF"/>
    <w:rsid w:val="00B06F57"/>
    <w:rsid w:val="00B1739D"/>
    <w:rsid w:val="00B17869"/>
    <w:rsid w:val="00B258BB"/>
    <w:rsid w:val="00B54AC8"/>
    <w:rsid w:val="00B62901"/>
    <w:rsid w:val="00B62ABA"/>
    <w:rsid w:val="00B6323F"/>
    <w:rsid w:val="00B675B8"/>
    <w:rsid w:val="00B67B97"/>
    <w:rsid w:val="00B72AF3"/>
    <w:rsid w:val="00B76EC7"/>
    <w:rsid w:val="00B968C8"/>
    <w:rsid w:val="00B97C80"/>
    <w:rsid w:val="00BA1583"/>
    <w:rsid w:val="00BA3EC5"/>
    <w:rsid w:val="00BA4B8C"/>
    <w:rsid w:val="00BA51D9"/>
    <w:rsid w:val="00BA69FE"/>
    <w:rsid w:val="00BB451B"/>
    <w:rsid w:val="00BB5DFC"/>
    <w:rsid w:val="00BD1038"/>
    <w:rsid w:val="00BD2694"/>
    <w:rsid w:val="00BD279D"/>
    <w:rsid w:val="00BD680B"/>
    <w:rsid w:val="00BD6BB8"/>
    <w:rsid w:val="00BE0BCF"/>
    <w:rsid w:val="00BE0CA6"/>
    <w:rsid w:val="00BE285C"/>
    <w:rsid w:val="00BE3053"/>
    <w:rsid w:val="00BE32A4"/>
    <w:rsid w:val="00BE3EBB"/>
    <w:rsid w:val="00BF0476"/>
    <w:rsid w:val="00BF433A"/>
    <w:rsid w:val="00C05DB3"/>
    <w:rsid w:val="00C10468"/>
    <w:rsid w:val="00C168DF"/>
    <w:rsid w:val="00C20079"/>
    <w:rsid w:val="00C22003"/>
    <w:rsid w:val="00C22F61"/>
    <w:rsid w:val="00C340A1"/>
    <w:rsid w:val="00C36200"/>
    <w:rsid w:val="00C3666D"/>
    <w:rsid w:val="00C4034F"/>
    <w:rsid w:val="00C513FE"/>
    <w:rsid w:val="00C64F99"/>
    <w:rsid w:val="00C66BA2"/>
    <w:rsid w:val="00C7004A"/>
    <w:rsid w:val="00C70AA2"/>
    <w:rsid w:val="00C70FCD"/>
    <w:rsid w:val="00C75461"/>
    <w:rsid w:val="00C755B8"/>
    <w:rsid w:val="00C770B0"/>
    <w:rsid w:val="00C90437"/>
    <w:rsid w:val="00C909AA"/>
    <w:rsid w:val="00C95985"/>
    <w:rsid w:val="00CA59FA"/>
    <w:rsid w:val="00CB58F8"/>
    <w:rsid w:val="00CB5F78"/>
    <w:rsid w:val="00CB7B94"/>
    <w:rsid w:val="00CC5026"/>
    <w:rsid w:val="00CC61A3"/>
    <w:rsid w:val="00CC68D0"/>
    <w:rsid w:val="00CE4E6D"/>
    <w:rsid w:val="00CE601D"/>
    <w:rsid w:val="00CF4896"/>
    <w:rsid w:val="00D02B61"/>
    <w:rsid w:val="00D03F9A"/>
    <w:rsid w:val="00D06384"/>
    <w:rsid w:val="00D06D51"/>
    <w:rsid w:val="00D12FEE"/>
    <w:rsid w:val="00D24991"/>
    <w:rsid w:val="00D25303"/>
    <w:rsid w:val="00D27858"/>
    <w:rsid w:val="00D31699"/>
    <w:rsid w:val="00D31710"/>
    <w:rsid w:val="00D33665"/>
    <w:rsid w:val="00D33B74"/>
    <w:rsid w:val="00D3524F"/>
    <w:rsid w:val="00D41B70"/>
    <w:rsid w:val="00D50255"/>
    <w:rsid w:val="00D50806"/>
    <w:rsid w:val="00D55A33"/>
    <w:rsid w:val="00D60404"/>
    <w:rsid w:val="00D6158C"/>
    <w:rsid w:val="00D66520"/>
    <w:rsid w:val="00D675FA"/>
    <w:rsid w:val="00D71912"/>
    <w:rsid w:val="00D74F10"/>
    <w:rsid w:val="00D8476B"/>
    <w:rsid w:val="00D90F42"/>
    <w:rsid w:val="00D923A3"/>
    <w:rsid w:val="00D924A7"/>
    <w:rsid w:val="00D93C5F"/>
    <w:rsid w:val="00D96225"/>
    <w:rsid w:val="00DB1729"/>
    <w:rsid w:val="00DC46FF"/>
    <w:rsid w:val="00DC4FF8"/>
    <w:rsid w:val="00DD011D"/>
    <w:rsid w:val="00DD4801"/>
    <w:rsid w:val="00DD7144"/>
    <w:rsid w:val="00DD7B31"/>
    <w:rsid w:val="00DE2FB8"/>
    <w:rsid w:val="00DE34CF"/>
    <w:rsid w:val="00DE7572"/>
    <w:rsid w:val="00DF05FF"/>
    <w:rsid w:val="00DF52D4"/>
    <w:rsid w:val="00DF6978"/>
    <w:rsid w:val="00E02EE9"/>
    <w:rsid w:val="00E03176"/>
    <w:rsid w:val="00E0633C"/>
    <w:rsid w:val="00E12C90"/>
    <w:rsid w:val="00E13F3D"/>
    <w:rsid w:val="00E21CED"/>
    <w:rsid w:val="00E2504D"/>
    <w:rsid w:val="00E2565A"/>
    <w:rsid w:val="00E25F98"/>
    <w:rsid w:val="00E34898"/>
    <w:rsid w:val="00E36038"/>
    <w:rsid w:val="00E37537"/>
    <w:rsid w:val="00E37BD0"/>
    <w:rsid w:val="00E50FC6"/>
    <w:rsid w:val="00E51F38"/>
    <w:rsid w:val="00E61554"/>
    <w:rsid w:val="00E74B3F"/>
    <w:rsid w:val="00E74D1A"/>
    <w:rsid w:val="00E82A25"/>
    <w:rsid w:val="00E855F5"/>
    <w:rsid w:val="00E85757"/>
    <w:rsid w:val="00E85FCA"/>
    <w:rsid w:val="00EA478A"/>
    <w:rsid w:val="00EA6E54"/>
    <w:rsid w:val="00EB09B7"/>
    <w:rsid w:val="00EB7D73"/>
    <w:rsid w:val="00EC4EB4"/>
    <w:rsid w:val="00EC5D2E"/>
    <w:rsid w:val="00EC5FBD"/>
    <w:rsid w:val="00ED5998"/>
    <w:rsid w:val="00ED609E"/>
    <w:rsid w:val="00EE0C9F"/>
    <w:rsid w:val="00EE7D7C"/>
    <w:rsid w:val="00EF4589"/>
    <w:rsid w:val="00F05F73"/>
    <w:rsid w:val="00F1401C"/>
    <w:rsid w:val="00F203AD"/>
    <w:rsid w:val="00F25D98"/>
    <w:rsid w:val="00F27D01"/>
    <w:rsid w:val="00F300FB"/>
    <w:rsid w:val="00F3117B"/>
    <w:rsid w:val="00F3142F"/>
    <w:rsid w:val="00F42E6F"/>
    <w:rsid w:val="00F55C16"/>
    <w:rsid w:val="00F56924"/>
    <w:rsid w:val="00F63A9A"/>
    <w:rsid w:val="00F6503A"/>
    <w:rsid w:val="00F66494"/>
    <w:rsid w:val="00F71D5C"/>
    <w:rsid w:val="00F73506"/>
    <w:rsid w:val="00F73C40"/>
    <w:rsid w:val="00F80548"/>
    <w:rsid w:val="00F90308"/>
    <w:rsid w:val="00F9349A"/>
    <w:rsid w:val="00F9363C"/>
    <w:rsid w:val="00FB256E"/>
    <w:rsid w:val="00FB3812"/>
    <w:rsid w:val="00FB3F78"/>
    <w:rsid w:val="00FB4868"/>
    <w:rsid w:val="00FB6386"/>
    <w:rsid w:val="00FB6C95"/>
    <w:rsid w:val="00FC1AD8"/>
    <w:rsid w:val="00FC5E72"/>
    <w:rsid w:val="00FD168C"/>
    <w:rsid w:val="00FD45DD"/>
    <w:rsid w:val="00FD63D7"/>
    <w:rsid w:val="00FD6A47"/>
    <w:rsid w:val="00FD7572"/>
    <w:rsid w:val="00FE091D"/>
    <w:rsid w:val="00FE4577"/>
    <w:rsid w:val="00FF690E"/>
    <w:rsid w:val="00FF770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D13F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Table Elegant" w:qFormat="1"/>
    <w:lsdException w:name="Balloon Text" w:qFormat="1"/>
    <w:lsdException w:name="Table Grid" w:semiHidden="0" w:uiPriority="39"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qFormat="1"/>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9546B5"/>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5,Level_2,标题 811,标题 8111,u12u12 8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3"/>
    <w:uiPriority w:val="39"/>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4">
    <w:name w:val="List Bullet 2"/>
    <w:aliases w:val="lb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aliases w:val="UL"/>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3"/>
    <w:link w:val="2"/>
    <w:qFormat/>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3"/>
    <w:link w:val="30"/>
    <w:qFormat/>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3"/>
    <w:link w:val="40"/>
    <w:qFormat/>
    <w:rsid w:val="002C7CB0"/>
    <w:rPr>
      <w:rFonts w:ascii="Arial" w:hAnsi="Arial"/>
      <w:sz w:val="24"/>
      <w:lang w:val="en-GB" w:eastAsia="en-US"/>
    </w:rPr>
  </w:style>
  <w:style w:type="character" w:customStyle="1" w:styleId="TACChar">
    <w:name w:val="TAC Char"/>
    <w:link w:val="TAC"/>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12">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3"/>
    <w:link w:val="11"/>
    <w:qFormat/>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Heading 81111 字元,5 字元,Level_2 字元,标题 811 字元,标题 8111 字元,u12u12 81 字元"/>
    <w:basedOn w:val="a3"/>
    <w:link w:val="5"/>
    <w:qFormat/>
    <w:rsid w:val="00675A4A"/>
    <w:rPr>
      <w:rFonts w:ascii="Arial" w:hAnsi="Arial"/>
      <w:sz w:val="22"/>
      <w:lang w:val="en-GB" w:eastAsia="en-US"/>
    </w:rPr>
  </w:style>
  <w:style w:type="character" w:customStyle="1" w:styleId="60">
    <w:name w:val="標題 6 字元"/>
    <w:aliases w:val="T1 字元,Header 6 字元"/>
    <w:basedOn w:val="a3"/>
    <w:link w:val="6"/>
    <w:qFormat/>
    <w:rsid w:val="00675A4A"/>
    <w:rPr>
      <w:rFonts w:ascii="Arial" w:hAnsi="Arial"/>
      <w:lang w:val="en-GB" w:eastAsia="en-US"/>
    </w:rPr>
  </w:style>
  <w:style w:type="character" w:customStyle="1" w:styleId="70">
    <w:name w:val="標題 7 字元"/>
    <w:basedOn w:val="a3"/>
    <w:link w:val="7"/>
    <w:qFormat/>
    <w:rsid w:val="00675A4A"/>
    <w:rPr>
      <w:rFonts w:ascii="Arial" w:hAnsi="Arial"/>
      <w:lang w:val="en-GB" w:eastAsia="en-US"/>
    </w:rPr>
  </w:style>
  <w:style w:type="character" w:customStyle="1" w:styleId="80">
    <w:name w:val="標題 8 字元"/>
    <w:basedOn w:val="a3"/>
    <w:link w:val="8"/>
    <w:qFormat/>
    <w:rsid w:val="00675A4A"/>
    <w:rPr>
      <w:rFonts w:ascii="Arial" w:hAnsi="Arial"/>
      <w:sz w:val="36"/>
      <w:lang w:val="en-GB" w:eastAsia="en-US"/>
    </w:rPr>
  </w:style>
  <w:style w:type="character" w:customStyle="1" w:styleId="90">
    <w:name w:val="標題 9 字元"/>
    <w:aliases w:val="Figure Heading 字元,FH 字元"/>
    <w:basedOn w:val="a3"/>
    <w:link w:val="9"/>
    <w:qFormat/>
    <w:rsid w:val="00675A4A"/>
    <w:rPr>
      <w:rFonts w:ascii="Arial" w:hAnsi="Arial"/>
      <w:sz w:val="36"/>
      <w:lang w:val="en-GB" w:eastAsia="en-US"/>
    </w:rPr>
  </w:style>
  <w:style w:type="character" w:customStyle="1" w:styleId="a8">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3"/>
    <w:link w:val="a7"/>
    <w:qFormat/>
    <w:rsid w:val="00675A4A"/>
    <w:rPr>
      <w:rFonts w:ascii="Arial" w:hAnsi="Arial"/>
      <w:b/>
      <w:noProof/>
      <w:sz w:val="18"/>
      <w:lang w:val="en-GB" w:eastAsia="en-US"/>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3"/>
    <w:link w:val="aa"/>
    <w:qFormat/>
    <w:rsid w:val="00675A4A"/>
    <w:rPr>
      <w:rFonts w:ascii="Times New Roman" w:hAnsi="Times New Roman"/>
      <w:sz w:val="16"/>
      <w:lang w:val="en-GB" w:eastAsia="en-US"/>
    </w:rPr>
  </w:style>
  <w:style w:type="character" w:customStyle="1" w:styleId="af1">
    <w:name w:val="頁尾 字元"/>
    <w:aliases w:val="footer odd 字元,footer 字元,fo 字元,pie de página 字元"/>
    <w:basedOn w:val="a3"/>
    <w:link w:val="af0"/>
    <w:qFormat/>
    <w:rsid w:val="00675A4A"/>
    <w:rPr>
      <w:rFonts w:ascii="Arial" w:hAnsi="Arial"/>
      <w:b/>
      <w:i/>
      <w:noProof/>
      <w:sz w:val="18"/>
      <w:lang w:val="en-GB" w:eastAsia="en-US"/>
    </w:rPr>
  </w:style>
  <w:style w:type="character" w:customStyle="1" w:styleId="af5">
    <w:name w:val="註解文字 字元"/>
    <w:basedOn w:val="a3"/>
    <w:link w:val="af4"/>
    <w:qFormat/>
    <w:rsid w:val="00675A4A"/>
    <w:rPr>
      <w:rFonts w:ascii="Times New Roman" w:hAnsi="Times New Roman"/>
      <w:lang w:val="en-GB" w:eastAsia="en-US"/>
    </w:rPr>
  </w:style>
  <w:style w:type="character" w:customStyle="1" w:styleId="af8">
    <w:name w:val="註解方塊文字 字元"/>
    <w:basedOn w:val="a3"/>
    <w:link w:val="af7"/>
    <w:qFormat/>
    <w:rsid w:val="00675A4A"/>
    <w:rPr>
      <w:rFonts w:ascii="Tahoma" w:hAnsi="Tahoma" w:cs="Tahoma"/>
      <w:sz w:val="16"/>
      <w:szCs w:val="16"/>
      <w:lang w:val="en-GB" w:eastAsia="en-US"/>
    </w:rPr>
  </w:style>
  <w:style w:type="character" w:customStyle="1" w:styleId="afa">
    <w:name w:val="註解主旨 字元"/>
    <w:basedOn w:val="af5"/>
    <w:link w:val="af9"/>
    <w:qFormat/>
    <w:rsid w:val="00675A4A"/>
    <w:rPr>
      <w:rFonts w:ascii="Times New Roman" w:hAnsi="Times New Roman"/>
      <w:b/>
      <w:bCs/>
      <w:lang w:val="en-GB" w:eastAsia="en-US"/>
    </w:rPr>
  </w:style>
  <w:style w:type="character" w:customStyle="1" w:styleId="afc">
    <w:name w:val="文件引導模式 字元"/>
    <w:basedOn w:val="a3"/>
    <w:link w:val="afb"/>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a2"/>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d">
    <w:name w:val="样式 页眉"/>
    <w:basedOn w:val="a7"/>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e"/>
    <w:qFormat/>
    <w:rsid w:val="00675A4A"/>
    <w:pPr>
      <w:keepNext/>
      <w:keepLines/>
      <w:snapToGrid w:val="0"/>
      <w:spacing w:after="180"/>
      <w:ind w:left="0"/>
      <w:jc w:val="center"/>
    </w:pPr>
    <w:rPr>
      <w:kern w:val="2"/>
    </w:rPr>
  </w:style>
  <w:style w:type="paragraph" w:styleId="afe">
    <w:name w:val="Body Text Indent"/>
    <w:basedOn w:val="a2"/>
    <w:link w:val="aff"/>
    <w:qFormat/>
    <w:rsid w:val="00675A4A"/>
    <w:pPr>
      <w:overflowPunct w:val="0"/>
      <w:autoSpaceDE w:val="0"/>
      <w:autoSpaceDN w:val="0"/>
      <w:adjustRightInd w:val="0"/>
      <w:spacing w:after="120"/>
      <w:ind w:left="360"/>
      <w:textAlignment w:val="baseline"/>
    </w:pPr>
    <w:rPr>
      <w:rFonts w:eastAsia="SimSun"/>
    </w:rPr>
  </w:style>
  <w:style w:type="character" w:customStyle="1" w:styleId="aff">
    <w:name w:val="本文縮排 字元"/>
    <w:basedOn w:val="a3"/>
    <w:link w:val="afe"/>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2"/>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2"/>
    <w:link w:val="GuidanceChar"/>
    <w:qFormat/>
    <w:rsid w:val="00675A4A"/>
    <w:rPr>
      <w:rFonts w:eastAsia="Times New Roman"/>
      <w:i/>
      <w:color w:val="0000FF"/>
    </w:rPr>
  </w:style>
  <w:style w:type="paragraph" w:styleId="Web">
    <w:name w:val="Normal (Web)"/>
    <w:basedOn w:val="a2"/>
    <w:uiPriority w:val="99"/>
    <w:unhideWhenUsed/>
    <w:qFormat/>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nhideWhenUsed/>
    <w:qFormat/>
    <w:rsid w:val="00675A4A"/>
    <w:pPr>
      <w:overflowPunct w:val="0"/>
      <w:autoSpaceDE w:val="0"/>
      <w:autoSpaceDN w:val="0"/>
      <w:adjustRightInd w:val="0"/>
      <w:textAlignment w:val="baseline"/>
    </w:pPr>
    <w:rPr>
      <w:rFonts w:eastAsia="Yu Mincho"/>
      <w:b/>
      <w:bCs/>
    </w:rPr>
  </w:style>
  <w:style w:type="paragraph" w:styleId="aff2">
    <w:name w:val="Revision"/>
    <w:hidden/>
    <w:uiPriority w:val="99"/>
    <w:qFormat/>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aff3">
    <w:name w:val="Table Grid"/>
    <w:aliases w:val="SGS Table Basic 1,TableGrid"/>
    <w:basedOn w:val="a4"/>
    <w:uiPriority w:val="39"/>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aff5"/>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aff5">
    <w:name w:val="清單段落 字元"/>
    <w:aliases w:val="- Bullets 字元,목록 단락 字元,?? ?? 字元,????? 字元,???? 字元,Lista1 字元,中等深浅网格 1 - 着色 21 字元,¥¡¡¡¡ì¬º¥¹¥È¶ÎÂä 字元,ÁÐ³ö¶ÎÂä 字元,列表段落1 字元,—ño’i—Ž 字元,¥ê¥¹¥È¶ÎÂä 字元,列表段落 字元,1st level - Bullet List Paragraph 字元,Lettre d'introduction 字元,Paragrafo elenco 字元,목록단락 字元"/>
    <w:link w:val="aff4"/>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aff6">
    <w:name w:val="index heading"/>
    <w:basedOn w:val="a2"/>
    <w:next w:val="a2"/>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2"/>
    <w:link w:val="aff8"/>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純文字 字元"/>
    <w:basedOn w:val="a3"/>
    <w:link w:val="aff7"/>
    <w:qFormat/>
    <w:rsid w:val="00675A4A"/>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675A4A"/>
    <w:pPr>
      <w:overflowPunct w:val="0"/>
      <w:autoSpaceDE w:val="0"/>
      <w:autoSpaceDN w:val="0"/>
      <w:adjustRightInd w:val="0"/>
      <w:textAlignment w:val="baseline"/>
    </w:pPr>
    <w:rPr>
      <w:rFonts w:eastAsia="MS Mincho"/>
      <w:lang w:eastAsia="ja-JP"/>
    </w:rPr>
  </w:style>
  <w:style w:type="character" w:customStyle="1" w:styleId="affa">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3"/>
    <w:link w:val="aff9"/>
    <w:uiPriority w:val="99"/>
    <w:qFormat/>
    <w:rsid w:val="00675A4A"/>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75A4A"/>
    <w:rPr>
      <w:rFonts w:ascii="Times New Roman" w:hAnsi="Times New Roman"/>
      <w:lang w:val="en-GB"/>
    </w:rPr>
  </w:style>
  <w:style w:type="paragraph" w:styleId="28">
    <w:name w:val="Body Text 2"/>
    <w:basedOn w:val="a2"/>
    <w:link w:val="29"/>
    <w:qFormat/>
    <w:rsid w:val="00675A4A"/>
    <w:pPr>
      <w:overflowPunct w:val="0"/>
      <w:autoSpaceDE w:val="0"/>
      <w:autoSpaceDN w:val="0"/>
      <w:adjustRightInd w:val="0"/>
      <w:textAlignment w:val="baseline"/>
    </w:pPr>
    <w:rPr>
      <w:rFonts w:eastAsia="MS Mincho"/>
      <w:i/>
    </w:rPr>
  </w:style>
  <w:style w:type="character" w:customStyle="1" w:styleId="29">
    <w:name w:val="本文 2 字元"/>
    <w:basedOn w:val="a3"/>
    <w:link w:val="28"/>
    <w:qFormat/>
    <w:rsid w:val="00675A4A"/>
    <w:rPr>
      <w:rFonts w:ascii="Times New Roman" w:eastAsia="MS Mincho" w:hAnsi="Times New Roman"/>
      <w:i/>
      <w:lang w:val="en-GB" w:eastAsia="en-US"/>
    </w:rPr>
  </w:style>
  <w:style w:type="paragraph" w:styleId="36">
    <w:name w:val="Body Text 3"/>
    <w:basedOn w:val="a2"/>
    <w:link w:val="37"/>
    <w:qFormat/>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3"/>
    <w:link w:val="36"/>
    <w:qFormat/>
    <w:rsid w:val="00675A4A"/>
    <w:rPr>
      <w:rFonts w:ascii="Times New Roman" w:eastAsia="Osaka" w:hAnsi="Times New Roman"/>
      <w:color w:val="000000"/>
      <w:lang w:val="en-GB" w:eastAsia="en-US"/>
    </w:rPr>
  </w:style>
  <w:style w:type="character" w:styleId="affb">
    <w:name w:val="page number"/>
    <w:qFormat/>
    <w:rsid w:val="00675A4A"/>
  </w:style>
  <w:style w:type="paragraph" w:customStyle="1" w:styleId="CharCharCharCharChar">
    <w:name w:val="Char Char Char Char Char"/>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d"/>
    <w:qFormat/>
    <w:rsid w:val="00675A4A"/>
    <w:rPr>
      <w:rFonts w:ascii="Arial" w:eastAsia="Arial" w:hAnsi="Arial"/>
      <w:b/>
      <w:bCs/>
      <w:noProof/>
      <w:sz w:val="22"/>
      <w:lang w:val="en-GB" w:eastAsia="en-US"/>
    </w:rPr>
  </w:style>
  <w:style w:type="paragraph" w:customStyle="1" w:styleId="CharChar">
    <w:name w:val="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h131 Cha,H1 Char9"/>
    <w:qFormat/>
    <w:rsid w:val="00675A4A"/>
    <w:rPr>
      <w:lang w:val="en-GB" w:eastAsia="ja-JP" w:bidi="ar-SA"/>
    </w:rPr>
  </w:style>
  <w:style w:type="paragraph" w:customStyle="1" w:styleId="1Char">
    <w:name w:val="(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75A4A"/>
    <w:rPr>
      <w:rFonts w:eastAsia="MS Mincho"/>
      <w:lang w:val="en-GB" w:eastAsia="en-US" w:bidi="ar-SA"/>
    </w:rPr>
  </w:style>
  <w:style w:type="paragraph" w:customStyle="1" w:styleId="1CharChar">
    <w:name w:val="(文字) (文字)1 Char (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a3"/>
    <w:qFormat/>
    <w:rsid w:val="00675A4A"/>
  </w:style>
  <w:style w:type="character" w:customStyle="1" w:styleId="Heading1Char">
    <w:name w:val="Heading 1 Char"/>
    <w:aliases w:val="Char Char22,NMP Heading 1 Char4,H1 Char4,h1 Char4,app heading 1 Char4,l1 Char4,Memo Heading 1 Char4,h11 Char4,h12 Char4,h13 Char4,h14 Char4,h15 Char4,h16 Char4,h17 Char4,h111 Char4,h121 Char4,h161 Char3"/>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675A4A"/>
  </w:style>
  <w:style w:type="character" w:customStyle="1" w:styleId="T1Char1">
    <w:name w:val="T1 Char1"/>
    <w:aliases w:val="Header 6 Char Char1,Heading 6 Char1"/>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675A4A"/>
    <w:rPr>
      <w:rFonts w:ascii="Arial" w:eastAsia="MS Mincho" w:hAnsi="Arial"/>
      <w:sz w:val="22"/>
      <w:lang w:val="en-GB" w:eastAsia="en-US" w:bidi="ar-SA"/>
    </w:rPr>
  </w:style>
  <w:style w:type="paragraph" w:customStyle="1" w:styleId="CarCar">
    <w:name w:val="Car C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a">
    <w:name w:val="(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675A4A"/>
    <w:rPr>
      <w:rFonts w:ascii="Arial" w:eastAsia="MS Mincho" w:hAnsi="Arial"/>
      <w:sz w:val="22"/>
      <w:lang w:val="en-GB" w:eastAsia="en-US" w:bidi="ar-SA"/>
    </w:rPr>
  </w:style>
  <w:style w:type="paragraph" w:customStyle="1" w:styleId="38">
    <w:name w:val="(文字) (文字)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5">
    <w:name w:val="(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3"/>
    <w:link w:val="2b"/>
    <w:qFormat/>
    <w:rsid w:val="00675A4A"/>
    <w:rPr>
      <w:rFonts w:ascii="Times New Roman" w:eastAsia="MS Mincho" w:hAnsi="Times New Roman"/>
      <w:lang w:val="en-GB" w:eastAsia="en-GB"/>
    </w:rPr>
  </w:style>
  <w:style w:type="paragraph" w:styleId="affd">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2"/>
    <w:link w:val="affe"/>
    <w:qFormat/>
    <w:rsid w:val="00675A4A"/>
    <w:pPr>
      <w:spacing w:after="0"/>
      <w:ind w:left="851"/>
    </w:pPr>
    <w:rPr>
      <w:rFonts w:eastAsia="MS Mincho"/>
      <w:lang w:val="it-IT" w:eastAsia="en-GB"/>
    </w:rPr>
  </w:style>
  <w:style w:type="paragraph" w:styleId="54">
    <w:name w:val="List Number 5"/>
    <w:basedOn w:val="a2"/>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qFormat/>
    <w:rsid w:val="00675A4A"/>
    <w:rPr>
      <w:rFonts w:ascii="Times New Roman" w:hAnsi="Times New Roman"/>
      <w:lang w:val="en-GB" w:eastAsia="en-US"/>
    </w:rPr>
  </w:style>
  <w:style w:type="character" w:customStyle="1" w:styleId="CharChar9">
    <w:name w:val="Char Char9"/>
    <w:qFormat/>
    <w:rsid w:val="00675A4A"/>
    <w:rPr>
      <w:rFonts w:ascii="Tahoma" w:hAnsi="Tahoma" w:cs="Tahoma"/>
      <w:sz w:val="16"/>
      <w:szCs w:val="16"/>
      <w:lang w:val="en-GB" w:eastAsia="en-US"/>
    </w:rPr>
  </w:style>
  <w:style w:type="character" w:customStyle="1" w:styleId="CharChar8">
    <w:name w:val="Char Char8"/>
    <w:qFormat/>
    <w:rsid w:val="00675A4A"/>
    <w:rPr>
      <w:rFonts w:ascii="Times New Roman" w:hAnsi="Times New Roman"/>
      <w:b/>
      <w:bCs/>
      <w:lang w:val="en-GB" w:eastAsia="en-US"/>
    </w:rPr>
  </w:style>
  <w:style w:type="paragraph" w:customStyle="1" w:styleId="afff">
    <w:name w:val="修订"/>
    <w:hidden/>
    <w:uiPriority w:val="99"/>
    <w:semiHidden/>
    <w:qFormat/>
    <w:rsid w:val="00675A4A"/>
    <w:rPr>
      <w:rFonts w:ascii="Times New Roman" w:eastAsia="Batang" w:hAnsi="Times New Roman"/>
      <w:lang w:val="en-GB" w:eastAsia="en-US"/>
    </w:rPr>
  </w:style>
  <w:style w:type="paragraph" w:styleId="afff0">
    <w:name w:val="endnote text"/>
    <w:basedOn w:val="a2"/>
    <w:link w:val="afff1"/>
    <w:qFormat/>
    <w:rsid w:val="00675A4A"/>
    <w:pPr>
      <w:snapToGrid w:val="0"/>
    </w:pPr>
    <w:rPr>
      <w:rFonts w:eastAsia="SimSun"/>
    </w:rPr>
  </w:style>
  <w:style w:type="character" w:customStyle="1" w:styleId="afff1">
    <w:name w:val="章節附註文字 字元"/>
    <w:basedOn w:val="a3"/>
    <w:link w:val="afff0"/>
    <w:qFormat/>
    <w:rsid w:val="00675A4A"/>
    <w:rPr>
      <w:rFonts w:ascii="Times New Roman" w:eastAsia="SimSun" w:hAnsi="Times New Roman"/>
      <w:lang w:val="en-GB" w:eastAsia="en-US"/>
    </w:rPr>
  </w:style>
  <w:style w:type="character" w:styleId="afff2">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afff3">
    <w:name w:val="Title"/>
    <w:aliases w:val="Section Header"/>
    <w:basedOn w:val="a2"/>
    <w:next w:val="a2"/>
    <w:link w:val="afff4"/>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標題 字元"/>
    <w:aliases w:val="Section Header 字元"/>
    <w:basedOn w:val="a3"/>
    <w:link w:val="afff3"/>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675A4A"/>
    <w:rPr>
      <w:rFonts w:ascii="Arial" w:hAnsi="Arial"/>
      <w:sz w:val="22"/>
      <w:lang w:val="en-GB" w:eastAsia="ja-JP" w:bidi="ar-SA"/>
    </w:rPr>
  </w:style>
  <w:style w:type="paragraph" w:styleId="afff5">
    <w:name w:val="Date"/>
    <w:basedOn w:val="a2"/>
    <w:next w:val="a2"/>
    <w:link w:val="afff6"/>
    <w:qFormat/>
    <w:rsid w:val="00675A4A"/>
    <w:pPr>
      <w:overflowPunct w:val="0"/>
      <w:autoSpaceDE w:val="0"/>
      <w:autoSpaceDN w:val="0"/>
      <w:adjustRightInd w:val="0"/>
      <w:textAlignment w:val="baseline"/>
    </w:pPr>
    <w:rPr>
      <w:rFonts w:eastAsia="MS Mincho"/>
    </w:rPr>
  </w:style>
  <w:style w:type="character" w:customStyle="1" w:styleId="afff6">
    <w:name w:val="日期 字元"/>
    <w:basedOn w:val="a3"/>
    <w:link w:val="afff5"/>
    <w:qFormat/>
    <w:rsid w:val="00675A4A"/>
    <w:rPr>
      <w:rFonts w:ascii="Times New Roman" w:eastAsia="MS Mincho" w:hAnsi="Times New Roman"/>
      <w:lang w:val="en-GB" w:eastAsia="en-US"/>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0"/>
    <w:qFormat/>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qFormat/>
    <w:rsid w:val="00675A4A"/>
    <w:rPr>
      <w:rFonts w:ascii="Times New Roman" w:eastAsia="MS Mincho" w:hAnsi="Times New Roman"/>
      <w:sz w:val="24"/>
      <w:szCs w:val="24"/>
      <w:lang w:val="en-GB" w:eastAsia="ko-KR"/>
    </w:rPr>
  </w:style>
  <w:style w:type="paragraph" w:customStyle="1" w:styleId="-PAGE-">
    <w:name w:val="- PAGE -"/>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75A4A"/>
    <w:rPr>
      <w:rFonts w:ascii="Arial" w:eastAsia="Batang" w:hAnsi="Arial" w:cs="Times New Roman"/>
      <w:b/>
      <w:bCs/>
      <w:i/>
      <w:iCs/>
      <w:sz w:val="28"/>
      <w:szCs w:val="28"/>
      <w:lang w:val="en-GB" w:eastAsia="en-US" w:bidi="ar-SA"/>
    </w:rPr>
  </w:style>
  <w:style w:type="paragraph" w:customStyle="1" w:styleId="Createdby">
    <w:name w:val="Created by"/>
    <w:qFormat/>
    <w:rsid w:val="00675A4A"/>
    <w:rPr>
      <w:rFonts w:ascii="Times New Roman" w:eastAsia="MS Mincho" w:hAnsi="Times New Roman"/>
      <w:sz w:val="24"/>
      <w:szCs w:val="24"/>
      <w:lang w:val="en-GB" w:eastAsia="ko-KR"/>
    </w:rPr>
  </w:style>
  <w:style w:type="paragraph" w:customStyle="1" w:styleId="Createdon">
    <w:name w:val="Created on"/>
    <w:qFormat/>
    <w:rsid w:val="00675A4A"/>
    <w:rPr>
      <w:rFonts w:ascii="Times New Roman" w:eastAsia="MS Mincho" w:hAnsi="Times New Roman"/>
      <w:sz w:val="24"/>
      <w:szCs w:val="24"/>
      <w:lang w:val="en-GB" w:eastAsia="ko-KR"/>
    </w:rPr>
  </w:style>
  <w:style w:type="paragraph" w:customStyle="1" w:styleId="Lastprinted">
    <w:name w:val="Last printed"/>
    <w:qFormat/>
    <w:rsid w:val="00675A4A"/>
    <w:rPr>
      <w:rFonts w:ascii="Times New Roman" w:eastAsia="MS Mincho" w:hAnsi="Times New Roman"/>
      <w:sz w:val="24"/>
      <w:szCs w:val="24"/>
      <w:lang w:val="en-GB" w:eastAsia="ko-KR"/>
    </w:rPr>
  </w:style>
  <w:style w:type="paragraph" w:customStyle="1" w:styleId="Lastsavedby">
    <w:name w:val="Last saved by"/>
    <w:qFormat/>
    <w:rsid w:val="00675A4A"/>
    <w:rPr>
      <w:rFonts w:ascii="Times New Roman" w:eastAsia="MS Mincho" w:hAnsi="Times New Roman"/>
      <w:sz w:val="24"/>
      <w:szCs w:val="24"/>
      <w:lang w:val="en-GB" w:eastAsia="ko-KR"/>
    </w:rPr>
  </w:style>
  <w:style w:type="paragraph" w:customStyle="1" w:styleId="Filename">
    <w:name w:val="Filename"/>
    <w:qFormat/>
    <w:rsid w:val="00675A4A"/>
    <w:rPr>
      <w:rFonts w:ascii="Times New Roman" w:eastAsia="MS Mincho" w:hAnsi="Times New Roman"/>
      <w:sz w:val="24"/>
      <w:szCs w:val="24"/>
      <w:lang w:val="en-GB" w:eastAsia="ko-KR"/>
    </w:rPr>
  </w:style>
  <w:style w:type="paragraph" w:customStyle="1" w:styleId="Filenameandpath">
    <w:name w:val="Filename and path"/>
    <w:qFormat/>
    <w:rsid w:val="00675A4A"/>
    <w:rPr>
      <w:rFonts w:ascii="Times New Roman" w:eastAsia="MS Mincho" w:hAnsi="Times New Roman"/>
      <w:sz w:val="24"/>
      <w:szCs w:val="24"/>
      <w:lang w:val="en-GB" w:eastAsia="ko-KR"/>
    </w:rPr>
  </w:style>
  <w:style w:type="paragraph" w:customStyle="1" w:styleId="AuthorPageDate">
    <w:name w:val="Author  Page #  Date"/>
    <w:qFormat/>
    <w:rsid w:val="00675A4A"/>
    <w:rPr>
      <w:rFonts w:ascii="Times New Roman" w:eastAsia="MS Mincho" w:hAnsi="Times New Roman"/>
      <w:sz w:val="24"/>
      <w:szCs w:val="24"/>
      <w:lang w:val="en-GB" w:eastAsia="ko-KR"/>
    </w:rPr>
  </w:style>
  <w:style w:type="paragraph" w:customStyle="1" w:styleId="ConfidentialPageDate">
    <w:name w:val="Confidential  Page #  Date"/>
    <w:qFormat/>
    <w:rsid w:val="00675A4A"/>
    <w:rPr>
      <w:rFonts w:ascii="Times New Roman" w:eastAsia="MS Mincho" w:hAnsi="Times New Roman"/>
      <w:sz w:val="24"/>
      <w:szCs w:val="24"/>
      <w:lang w:val="en-GB" w:eastAsia="ko-KR"/>
    </w:rPr>
  </w:style>
  <w:style w:type="paragraph" w:customStyle="1" w:styleId="INDENT1">
    <w:name w:val="INDENT1"/>
    <w:basedOn w:val="a2"/>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qFormat/>
    <w:rsid w:val="00675A4A"/>
    <w:rPr>
      <w:b/>
      <w:bCs/>
    </w:rPr>
  </w:style>
  <w:style w:type="paragraph" w:customStyle="1" w:styleId="enumlev2">
    <w:name w:val="enumlev2"/>
    <w:basedOn w:val="a2"/>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qFormat/>
    <w:rsid w:val="00675A4A"/>
    <w:rPr>
      <w:rFonts w:ascii="Times New Roman" w:eastAsia="Batang" w:hAnsi="Times New Roman"/>
      <w:lang w:val="en-GB" w:eastAsia="en-US"/>
    </w:rPr>
  </w:style>
  <w:style w:type="table" w:customStyle="1" w:styleId="TableGrid1">
    <w:name w:val="Table Grid1"/>
    <w:basedOn w:val="a4"/>
    <w:next w:val="aff3"/>
    <w:uiPriority w:val="39"/>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2"/>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75A4A"/>
    <w:rPr>
      <w:rFonts w:ascii="Times New Roman" w:eastAsia="SimSun" w:hAnsi="Times New Roman"/>
      <w:sz w:val="24"/>
      <w:szCs w:val="24"/>
      <w:lang w:val="en-GB" w:eastAsia="ko-KR"/>
    </w:rPr>
  </w:style>
  <w:style w:type="paragraph" w:customStyle="1" w:styleId="ATC">
    <w:name w:val="ATC"/>
    <w:basedOn w:val="a2"/>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qFormat/>
    <w:rsid w:val="00675A4A"/>
    <w:pPr>
      <w:tabs>
        <w:tab w:val="center" w:pos="4820"/>
        <w:tab w:val="right" w:pos="9640"/>
      </w:tabs>
    </w:pPr>
    <w:rPr>
      <w:rFonts w:eastAsia="SimSun"/>
      <w:lang w:eastAsia="ja-JP"/>
    </w:rPr>
  </w:style>
  <w:style w:type="paragraph" w:customStyle="1" w:styleId="Separation">
    <w:name w:val="Separation"/>
    <w:basedOn w:val="11"/>
    <w:next w:val="a2"/>
    <w:qFormat/>
    <w:rsid w:val="00675A4A"/>
    <w:pPr>
      <w:pBdr>
        <w:top w:val="none" w:sz="0" w:space="0" w:color="auto"/>
      </w:pBdr>
    </w:pPr>
    <w:rPr>
      <w:rFonts w:eastAsia="MS Mincho"/>
      <w:b/>
      <w:color w:val="0000FF"/>
      <w:szCs w:val="36"/>
      <w:lang w:eastAsia="ja-JP"/>
    </w:rPr>
  </w:style>
  <w:style w:type="paragraph" w:customStyle="1" w:styleId="TaOC">
    <w:name w:val="TaOC"/>
    <w:basedOn w:val="TAC"/>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qFormat/>
    <w:rsid w:val="00675A4A"/>
    <w:pPr>
      <w:tabs>
        <w:tab w:val="num" w:pos="928"/>
      </w:tabs>
      <w:ind w:left="928" w:hanging="360"/>
    </w:pPr>
    <w:rPr>
      <w:rFonts w:eastAsia="Batang"/>
    </w:rPr>
  </w:style>
  <w:style w:type="table" w:customStyle="1" w:styleId="TableGrid2">
    <w:name w:val="Table Grid2"/>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75A4A"/>
    <w:pPr>
      <w:keepNext w:val="0"/>
      <w:keepLines w:val="0"/>
      <w:spacing w:before="240"/>
      <w:ind w:left="0" w:firstLine="0"/>
    </w:pPr>
    <w:rPr>
      <w:rFonts w:eastAsia="MS Mincho"/>
      <w:bCs/>
    </w:rPr>
  </w:style>
  <w:style w:type="table" w:customStyle="1" w:styleId="TableGrid3">
    <w:name w:val="Table Grid3"/>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2"/>
    <w:semiHidden/>
    <w:qFormat/>
    <w:rsid w:val="00675A4A"/>
    <w:rPr>
      <w:rFonts w:ascii="Tahoma" w:eastAsia="MS Mincho" w:hAnsi="Tahoma" w:cs="Tahoma"/>
      <w:sz w:val="16"/>
      <w:szCs w:val="16"/>
    </w:rPr>
  </w:style>
  <w:style w:type="paragraph" w:customStyle="1" w:styleId="JK-text-simpledoc">
    <w:name w:val="JK - text - simple doc"/>
    <w:basedOn w:val="aff9"/>
    <w:autoRedefine/>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qFormat/>
    <w:rsid w:val="00675A4A"/>
    <w:pPr>
      <w:spacing w:before="100" w:beforeAutospacing="1" w:after="100" w:afterAutospacing="1"/>
    </w:pPr>
    <w:rPr>
      <w:rFonts w:eastAsia="MS Mincho"/>
      <w:sz w:val="24"/>
      <w:szCs w:val="24"/>
      <w:lang w:val="en-US"/>
    </w:rPr>
  </w:style>
  <w:style w:type="paragraph" w:customStyle="1" w:styleId="17">
    <w:name w:val="吹き出し1"/>
    <w:basedOn w:val="a2"/>
    <w:qFormat/>
    <w:rsid w:val="00675A4A"/>
    <w:rPr>
      <w:rFonts w:ascii="Tahoma" w:eastAsia="MS Mincho" w:hAnsi="Tahoma" w:cs="Tahoma"/>
      <w:sz w:val="16"/>
      <w:szCs w:val="16"/>
    </w:rPr>
  </w:style>
  <w:style w:type="paragraph" w:customStyle="1" w:styleId="ZchnZchn">
    <w:name w:val="Zchn Zchn"/>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75A4A"/>
    <w:rPr>
      <w:rFonts w:ascii="Arial" w:hAnsi="Arial"/>
      <w:b/>
      <w:noProof/>
      <w:sz w:val="18"/>
      <w:lang w:val="en-GB" w:eastAsia="en-US" w:bidi="ar-SA"/>
    </w:rPr>
  </w:style>
  <w:style w:type="paragraph" w:customStyle="1" w:styleId="2d">
    <w:name w:val="吹き出し2"/>
    <w:basedOn w:val="a2"/>
    <w:semiHidden/>
    <w:qFormat/>
    <w:rsid w:val="00675A4A"/>
    <w:rPr>
      <w:rFonts w:ascii="Tahoma" w:eastAsia="MS Mincho" w:hAnsi="Tahoma" w:cs="Tahoma"/>
      <w:sz w:val="16"/>
      <w:szCs w:val="16"/>
    </w:rPr>
  </w:style>
  <w:style w:type="paragraph" w:customStyle="1" w:styleId="Note">
    <w:name w:val="Note"/>
    <w:basedOn w:val="B10"/>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0"/>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75A4A"/>
    <w:rPr>
      <w:rFonts w:ascii="Arial" w:hAnsi="Arial"/>
      <w:sz w:val="36"/>
      <w:lang w:val="en-GB" w:eastAsia="en-US" w:bidi="ar-SA"/>
    </w:rPr>
  </w:style>
  <w:style w:type="paragraph" w:customStyle="1" w:styleId="TableTitle">
    <w:name w:val="TableTitle"/>
    <w:basedOn w:val="28"/>
    <w:next w:val="28"/>
    <w:qFormat/>
    <w:rsid w:val="00675A4A"/>
    <w:pPr>
      <w:keepNext/>
      <w:keepLines/>
      <w:spacing w:after="60"/>
      <w:ind w:left="210"/>
      <w:jc w:val="center"/>
    </w:pPr>
    <w:rPr>
      <w:b/>
      <w:i w:val="0"/>
      <w:lang w:eastAsia="en-GB"/>
    </w:rPr>
  </w:style>
  <w:style w:type="paragraph" w:customStyle="1" w:styleId="TableofFigures1">
    <w:name w:val="Table of Figures1"/>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a2"/>
    <w:qFormat/>
    <w:rsid w:val="00675A4A"/>
    <w:pPr>
      <w:spacing w:before="120"/>
      <w:outlineLvl w:val="2"/>
    </w:pPr>
    <w:rPr>
      <w:sz w:val="28"/>
    </w:rPr>
  </w:style>
  <w:style w:type="paragraph" w:customStyle="1" w:styleId="Heading2Head2A2">
    <w:name w:val="Heading 2.Head2A.2"/>
    <w:basedOn w:val="11"/>
    <w:next w:val="a2"/>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675A4A"/>
    <w:pPr>
      <w:ind w:left="244" w:hanging="244"/>
    </w:pPr>
    <w:rPr>
      <w:rFonts w:ascii="Arial" w:eastAsia="SimSun" w:hAnsi="Arial"/>
      <w:noProof/>
      <w:color w:val="000000"/>
      <w:lang w:val="en-GB" w:eastAsia="en-US"/>
    </w:rPr>
  </w:style>
  <w:style w:type="paragraph" w:customStyle="1" w:styleId="Bullets">
    <w:name w:val="Bullets"/>
    <w:basedOn w:val="aff9"/>
    <w:qFormat/>
    <w:rsid w:val="00675A4A"/>
    <w:pPr>
      <w:widowControl w:val="0"/>
      <w:spacing w:after="120"/>
      <w:ind w:left="283" w:hanging="283"/>
    </w:pPr>
    <w:rPr>
      <w:lang w:eastAsia="de-DE"/>
    </w:rPr>
  </w:style>
  <w:style w:type="paragraph" w:customStyle="1" w:styleId="11BodyText">
    <w:name w:val="11 BodyText"/>
    <w:aliases w:val="Block_Text,np,b"/>
    <w:basedOn w:val="a2"/>
    <w:link w:val="11BodyTextChar"/>
    <w:qFormat/>
    <w:rsid w:val="00675A4A"/>
    <w:pPr>
      <w:spacing w:after="220"/>
      <w:ind w:left="1298"/>
    </w:pPr>
    <w:rPr>
      <w:rFonts w:ascii="Arial" w:eastAsia="SimSun" w:hAnsi="Arial"/>
      <w:lang w:val="en-US" w:eastAsia="en-GB"/>
    </w:rPr>
  </w:style>
  <w:style w:type="numbering" w:customStyle="1" w:styleId="18">
    <w:name w:val="无列表1"/>
    <w:next w:val="a5"/>
    <w:semiHidden/>
    <w:rsid w:val="00675A4A"/>
  </w:style>
  <w:style w:type="paragraph" w:customStyle="1" w:styleId="berschrift2Head2A2">
    <w:name w:val="Überschrift 2.Head2A.2"/>
    <w:basedOn w:val="11"/>
    <w:next w:val="a2"/>
    <w:qFormat/>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2"/>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2"/>
    <w:next w:val="a2"/>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675A4A"/>
    <w:rPr>
      <w:rFonts w:ascii="Arial" w:hAnsi="Arial"/>
      <w:sz w:val="22"/>
      <w:lang w:val="en-GB" w:eastAsia="en-GB" w:bidi="ar-SA"/>
    </w:rPr>
  </w:style>
  <w:style w:type="paragraph" w:customStyle="1" w:styleId="55">
    <w:name w:val="吹き出し5"/>
    <w:basedOn w:val="a2"/>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a2"/>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75A4A"/>
    <w:rPr>
      <w:rFonts w:ascii="Times New Roman" w:eastAsia="Times New Roman" w:hAnsi="Times New Roman"/>
      <w:lang w:val="en-GB" w:eastAsia="ja-JP"/>
    </w:rPr>
  </w:style>
  <w:style w:type="paragraph" w:customStyle="1" w:styleId="CharCharCharCharChar2">
    <w:name w:val="Char Char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qFormat/>
    <w:rsid w:val="00675A4A"/>
    <w:rPr>
      <w:rFonts w:ascii="Times New Roman" w:hAnsi="Times New Roman" w:cs="Times New Roman" w:hint="default"/>
      <w:lang w:val="en-GB" w:eastAsia="en-US"/>
    </w:rPr>
  </w:style>
  <w:style w:type="character" w:customStyle="1" w:styleId="CharChar92">
    <w:name w:val="Char Char92"/>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a2"/>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qFormat/>
    <w:rsid w:val="00675A4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qFormat/>
    <w:rsid w:val="00675A4A"/>
    <w:pPr>
      <w:overflowPunct w:val="0"/>
      <w:autoSpaceDE w:val="0"/>
      <w:autoSpaceDN w:val="0"/>
      <w:adjustRightInd w:val="0"/>
      <w:ind w:left="1080"/>
      <w:textAlignment w:val="baseline"/>
    </w:pPr>
    <w:rPr>
      <w:rFonts w:eastAsia="Yu Mincho"/>
    </w:rPr>
  </w:style>
  <w:style w:type="character" w:customStyle="1" w:styleId="3c">
    <w:name w:val="本文縮排 3 字元"/>
    <w:basedOn w:val="a3"/>
    <w:link w:val="3b"/>
    <w:qFormat/>
    <w:rsid w:val="00675A4A"/>
    <w:rPr>
      <w:rFonts w:ascii="Times New Roman" w:eastAsia="Yu Mincho" w:hAnsi="Times New Roman"/>
      <w:lang w:val="en-GB" w:eastAsia="en-US"/>
    </w:rPr>
  </w:style>
  <w:style w:type="paragraph" w:customStyle="1" w:styleId="MotorolaResponse1">
    <w:name w:val="Motorola Response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5A4A"/>
    <w:rPr>
      <w:rFonts w:ascii="Times New Roman" w:eastAsia="Batang" w:hAnsi="Times New Roman"/>
      <w:sz w:val="24"/>
      <w:lang w:eastAsia="en-US"/>
    </w:rPr>
  </w:style>
  <w:style w:type="paragraph" w:customStyle="1" w:styleId="FBCharCharCharChar1">
    <w:name w:val="FB Char Char Char Char1"/>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5A4A"/>
    <w:rPr>
      <w:rFonts w:ascii="Arial" w:eastAsia="Arial" w:hAnsi="Arial"/>
      <w:sz w:val="28"/>
      <w:lang w:val="en-GB" w:eastAsia="en-US"/>
    </w:rPr>
  </w:style>
  <w:style w:type="paragraph" w:customStyle="1" w:styleId="a">
    <w:name w:val="表格题注"/>
    <w:next w:val="a2"/>
    <w:qFormat/>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675A4A"/>
    <w:pPr>
      <w:numPr>
        <w:numId w:val="12"/>
      </w:numPr>
      <w:jc w:val="center"/>
    </w:pPr>
    <w:rPr>
      <w:rFonts w:ascii="Times New Roman" w:eastAsia="Yu Mincho"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ae">
    <w:name w:val="清單 字元"/>
    <w:link w:val="ad"/>
    <w:qFormat/>
    <w:rsid w:val="00675A4A"/>
    <w:rPr>
      <w:rFonts w:ascii="Times New Roman" w:hAnsi="Times New Roman"/>
      <w:lang w:val="en-GB" w:eastAsia="en-US"/>
    </w:rPr>
  </w:style>
  <w:style w:type="character" w:customStyle="1" w:styleId="27">
    <w:name w:val="清單 2 字元"/>
    <w:link w:val="26"/>
    <w:qFormat/>
    <w:rsid w:val="00675A4A"/>
    <w:rPr>
      <w:rFonts w:ascii="Times New Roman" w:hAnsi="Times New Roman"/>
      <w:lang w:val="en-GB" w:eastAsia="en-US"/>
    </w:rPr>
  </w:style>
  <w:style w:type="character" w:customStyle="1" w:styleId="34">
    <w:name w:val="項目符號 3 字元"/>
    <w:link w:val="33"/>
    <w:qFormat/>
    <w:rsid w:val="00675A4A"/>
    <w:rPr>
      <w:rFonts w:ascii="Times New Roman" w:hAnsi="Times New Roman"/>
      <w:lang w:val="en-GB" w:eastAsia="en-US"/>
    </w:rPr>
  </w:style>
  <w:style w:type="character" w:customStyle="1" w:styleId="25">
    <w:name w:val="項目符號 2 字元"/>
    <w:aliases w:val="lb2 字元"/>
    <w:link w:val="24"/>
    <w:qFormat/>
    <w:rsid w:val="00675A4A"/>
    <w:rPr>
      <w:rFonts w:ascii="Times New Roman" w:hAnsi="Times New Roman"/>
      <w:lang w:val="en-GB" w:eastAsia="en-US"/>
    </w:rPr>
  </w:style>
  <w:style w:type="character" w:customStyle="1" w:styleId="af">
    <w:name w:val="項目符號 字元"/>
    <w:aliases w:val="UL 字元"/>
    <w:link w:val="ac"/>
    <w:qFormat/>
    <w:rsid w:val="00675A4A"/>
    <w:rPr>
      <w:rFonts w:ascii="Times New Roman" w:hAnsi="Times New Roman"/>
      <w:lang w:val="en-GB" w:eastAsia="en-US"/>
    </w:rPr>
  </w:style>
  <w:style w:type="character" w:customStyle="1" w:styleId="1Char0">
    <w:name w:val="样式1 Char"/>
    <w:link w:val="10"/>
    <w:qFormat/>
    <w:rsid w:val="00675A4A"/>
    <w:rPr>
      <w:rFonts w:ascii="Arial" w:hAnsi="Arial"/>
      <w:sz w:val="18"/>
      <w:lang w:val="en-GB" w:eastAsia="ja-JP"/>
    </w:rPr>
  </w:style>
  <w:style w:type="character" w:customStyle="1" w:styleId="superscript">
    <w:name w:val="superscript"/>
    <w:aliases w:val="+"/>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qFormat/>
    <w:rsid w:val="00675A4A"/>
    <w:pPr>
      <w:widowControl/>
      <w:tabs>
        <w:tab w:val="left" w:pos="992"/>
      </w:tabs>
      <w:spacing w:after="120"/>
      <w:ind w:left="992" w:hanging="425"/>
    </w:pPr>
    <w:rPr>
      <w:rFonts w:eastAsia="MS Mincho"/>
      <w:lang w:val="en-US"/>
    </w:rPr>
  </w:style>
  <w:style w:type="paragraph" w:customStyle="1" w:styleId="TabList">
    <w:name w:val="TabList"/>
    <w:basedOn w:val="a2"/>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aliases w:val="Section Header Char1,标题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a2"/>
    <w:qFormat/>
    <w:rsid w:val="00675A4A"/>
    <w:pPr>
      <w:widowControl w:val="0"/>
      <w:spacing w:after="240"/>
      <w:jc w:val="both"/>
    </w:pPr>
    <w:rPr>
      <w:rFonts w:eastAsia="SimSun"/>
      <w:sz w:val="24"/>
      <w:lang w:val="en-AU"/>
    </w:rPr>
  </w:style>
  <w:style w:type="paragraph" w:customStyle="1" w:styleId="berschrift1H1">
    <w:name w:val="Überschrift 1.H1"/>
    <w:basedOn w:val="a2"/>
    <w:next w:val="a2"/>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a2"/>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a2"/>
    <w:qFormat/>
    <w:rsid w:val="00675A4A"/>
    <w:pPr>
      <w:spacing w:after="240"/>
      <w:jc w:val="both"/>
    </w:pPr>
    <w:rPr>
      <w:rFonts w:ascii="Helvetica" w:eastAsia="SimSun" w:hAnsi="Helvetica"/>
    </w:rPr>
  </w:style>
  <w:style w:type="paragraph" w:customStyle="1" w:styleId="List1">
    <w:name w:val="List1"/>
    <w:basedOn w:val="a2"/>
    <w:qFormat/>
    <w:rsid w:val="00675A4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675A4A"/>
    <w:pPr>
      <w:spacing w:before="120" w:after="0"/>
      <w:jc w:val="both"/>
    </w:pPr>
    <w:rPr>
      <w:rFonts w:eastAsia="SimSun"/>
      <w:lang w:val="en-US"/>
    </w:rPr>
  </w:style>
  <w:style w:type="paragraph" w:customStyle="1" w:styleId="centered">
    <w:name w:val="centered"/>
    <w:basedOn w:val="a2"/>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2"/>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75A4A"/>
    <w:rPr>
      <w:rFonts w:ascii="Times New Roman" w:eastAsia="Batang" w:hAnsi="Times New Roman"/>
      <w:lang w:val="en-GB" w:eastAsia="en-US"/>
    </w:rPr>
  </w:style>
  <w:style w:type="paragraph" w:customStyle="1" w:styleId="TOC911">
    <w:name w:val="TOC 911"/>
    <w:basedOn w:val="81"/>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675A4A"/>
  </w:style>
  <w:style w:type="paragraph" w:customStyle="1" w:styleId="810">
    <w:name w:val="表 (赤)  81"/>
    <w:basedOn w:val="a2"/>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qFormat/>
    <w:rsid w:val="00675A4A"/>
    <w:pPr>
      <w:spacing w:before="100" w:beforeAutospacing="1" w:after="100" w:afterAutospacing="1"/>
    </w:pPr>
    <w:rPr>
      <w:rFonts w:eastAsia="SimSun"/>
      <w:sz w:val="24"/>
      <w:szCs w:val="24"/>
      <w:lang w:val="en-US" w:eastAsia="zh-CN"/>
    </w:rPr>
  </w:style>
  <w:style w:type="table" w:styleId="2e">
    <w:name w:val="Table Classic 2"/>
    <w:basedOn w:val="a4"/>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75A4A"/>
    <w:rPr>
      <w:rFonts w:ascii="Times New Roman" w:eastAsia="SimSun" w:hAnsi="Times New Roman"/>
      <w:lang w:val="en-GB" w:eastAsia="en-US"/>
    </w:rPr>
  </w:style>
  <w:style w:type="character" w:styleId="afff9">
    <w:name w:val="Placeholder Text"/>
    <w:uiPriority w:val="99"/>
    <w:unhideWhenUsed/>
    <w:qFormat/>
    <w:rsid w:val="00675A4A"/>
    <w:rPr>
      <w:color w:val="808080"/>
    </w:rPr>
  </w:style>
  <w:style w:type="paragraph" w:customStyle="1" w:styleId="LGTdoc">
    <w:name w:val="LGTdoc_본문"/>
    <w:basedOn w:val="a2"/>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75A4A"/>
    <w:pPr>
      <w:spacing w:after="240"/>
      <w:jc w:val="both"/>
    </w:pPr>
    <w:rPr>
      <w:rFonts w:ascii="Arial" w:eastAsia="SimSun" w:hAnsi="Arial"/>
      <w:szCs w:val="24"/>
    </w:rPr>
  </w:style>
  <w:style w:type="paragraph" w:customStyle="1" w:styleId="ECCFootnote">
    <w:name w:val="ECC Footnote"/>
    <w:basedOn w:val="a2"/>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a2"/>
    <w:qFormat/>
    <w:rsid w:val="00675A4A"/>
    <w:pPr>
      <w:spacing w:after="240"/>
      <w:ind w:left="482"/>
      <w:jc w:val="both"/>
    </w:pPr>
    <w:rPr>
      <w:rFonts w:eastAsia="SimSun"/>
      <w:sz w:val="24"/>
      <w:lang w:eastAsia="fr-BE"/>
    </w:rPr>
  </w:style>
  <w:style w:type="paragraph" w:customStyle="1" w:styleId="NumPar4">
    <w:name w:val="NumPar 4"/>
    <w:basedOn w:val="40"/>
    <w:next w:val="a2"/>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3"/>
    <w:qFormat/>
    <w:rsid w:val="00675A4A"/>
  </w:style>
  <w:style w:type="paragraph" w:customStyle="1" w:styleId="cita">
    <w:name w:val="cita"/>
    <w:basedOn w:val="a2"/>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a2"/>
    <w:next w:val="a2"/>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afffa">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75A4A"/>
    <w:rPr>
      <w:rFonts w:ascii="Yu Gothic Light" w:eastAsia="Yu Gothic Light" w:hAnsi="Yu Gothic Light" w:cs="Times New Roman"/>
      <w:lang w:val="en-GB" w:eastAsia="en-US"/>
    </w:rPr>
  </w:style>
  <w:style w:type="paragraph" w:customStyle="1" w:styleId="msonormal0">
    <w:name w:val="msonormal"/>
    <w:basedOn w:val="a2"/>
    <w:qFormat/>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Yu Mincho" w:hAnsi="Times New Roman"/>
      <w:lang w:val="en-GB" w:eastAsia="en-US"/>
    </w:rPr>
  </w:style>
  <w:style w:type="paragraph" w:customStyle="1" w:styleId="47">
    <w:name w:val="吹き出し4"/>
    <w:basedOn w:val="a2"/>
    <w:qFormat/>
    <w:rsid w:val="00675A4A"/>
    <w:rPr>
      <w:rFonts w:ascii="Tahoma" w:eastAsia="MS Mincho" w:hAnsi="Tahoma" w:cs="Tahoma"/>
      <w:sz w:val="16"/>
      <w:szCs w:val="16"/>
    </w:rPr>
  </w:style>
  <w:style w:type="paragraph" w:customStyle="1" w:styleId="tac0">
    <w:name w:val="tac"/>
    <w:basedOn w:val="a2"/>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a4"/>
    <w:next w:val="aff3"/>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4"/>
    <w:next w:val="aff3"/>
    <w:uiPriority w:val="39"/>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675A4A"/>
  </w:style>
  <w:style w:type="table" w:customStyle="1" w:styleId="311">
    <w:name w:val="网格型3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675A4A"/>
  </w:style>
  <w:style w:type="table" w:customStyle="1" w:styleId="TableClassic21">
    <w:name w:val="Table Classic 21"/>
    <w:basedOn w:val="a4"/>
    <w:next w:val="2e"/>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675A4A"/>
    <w:rPr>
      <w:color w:val="808080"/>
      <w:shd w:val="clear" w:color="auto" w:fill="E6E6E6"/>
    </w:rPr>
  </w:style>
  <w:style w:type="paragraph" w:styleId="afffb">
    <w:name w:val="TOC Heading"/>
    <w:basedOn w:val="11"/>
    <w:next w:val="a2"/>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675A4A"/>
    <w:rPr>
      <w:lang w:val="en-GB" w:eastAsia="ja-JP" w:bidi="ar-SA"/>
    </w:rPr>
  </w:style>
  <w:style w:type="paragraph" w:customStyle="1" w:styleId="1Char1">
    <w:name w:val="(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qFormat/>
    <w:rsid w:val="00675A4A"/>
    <w:rPr>
      <w:rFonts w:ascii="Times New Roman" w:hAnsi="Times New Roman"/>
      <w:lang w:val="en-GB" w:eastAsia="en-US"/>
    </w:rPr>
  </w:style>
  <w:style w:type="character" w:customStyle="1" w:styleId="CharChar91">
    <w:name w:val="Char Char91"/>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f">
    <w:name w:val="修订2"/>
    <w:hidden/>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a2"/>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675A4A"/>
  </w:style>
  <w:style w:type="numbering" w:customStyle="1" w:styleId="NoList3">
    <w:name w:val="No List3"/>
    <w:next w:val="a5"/>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75A4A"/>
    <w:rPr>
      <w:rFonts w:ascii="Arial" w:hAnsi="Arial"/>
      <w:sz w:val="32"/>
      <w:lang w:val="en-GB" w:eastAsia="en-US" w:bidi="ar-SA"/>
    </w:rPr>
  </w:style>
  <w:style w:type="numbering" w:customStyle="1" w:styleId="NoList11">
    <w:name w:val="No List11"/>
    <w:next w:val="a5"/>
    <w:uiPriority w:val="99"/>
    <w:semiHidden/>
    <w:unhideWhenUsed/>
    <w:rsid w:val="00675A4A"/>
  </w:style>
  <w:style w:type="numbering" w:customStyle="1" w:styleId="NoList4">
    <w:name w:val="No List4"/>
    <w:next w:val="a5"/>
    <w:uiPriority w:val="99"/>
    <w:semiHidden/>
    <w:unhideWhenUsed/>
    <w:rsid w:val="00675A4A"/>
  </w:style>
  <w:style w:type="numbering" w:customStyle="1" w:styleId="NoList5">
    <w:name w:val="No List5"/>
    <w:next w:val="a5"/>
    <w:semiHidden/>
    <w:unhideWhenUsed/>
    <w:rsid w:val="00675A4A"/>
  </w:style>
  <w:style w:type="numbering" w:customStyle="1" w:styleId="NoList111">
    <w:name w:val="No List111"/>
    <w:next w:val="a5"/>
    <w:uiPriority w:val="99"/>
    <w:semiHidden/>
    <w:unhideWhenUsed/>
    <w:rsid w:val="00675A4A"/>
  </w:style>
  <w:style w:type="numbering" w:customStyle="1" w:styleId="NoList21">
    <w:name w:val="No List21"/>
    <w:next w:val="a5"/>
    <w:uiPriority w:val="99"/>
    <w:semiHidden/>
    <w:unhideWhenUsed/>
    <w:rsid w:val="00675A4A"/>
  </w:style>
  <w:style w:type="numbering" w:customStyle="1" w:styleId="NoList31">
    <w:name w:val="No List31"/>
    <w:next w:val="a5"/>
    <w:uiPriority w:val="99"/>
    <w:semiHidden/>
    <w:unhideWhenUsed/>
    <w:rsid w:val="00675A4A"/>
  </w:style>
  <w:style w:type="numbering" w:customStyle="1" w:styleId="NoList41">
    <w:name w:val="No List41"/>
    <w:next w:val="a5"/>
    <w:uiPriority w:val="99"/>
    <w:semiHidden/>
    <w:unhideWhenUsed/>
    <w:rsid w:val="00675A4A"/>
  </w:style>
  <w:style w:type="numbering" w:customStyle="1" w:styleId="NoList6">
    <w:name w:val="No List6"/>
    <w:next w:val="a5"/>
    <w:semiHidden/>
    <w:unhideWhenUsed/>
    <w:rsid w:val="00675A4A"/>
  </w:style>
  <w:style w:type="character" w:styleId="afffc">
    <w:name w:val="Emphasis"/>
    <w:qFormat/>
    <w:rsid w:val="00675A4A"/>
    <w:rPr>
      <w:i/>
      <w:iCs/>
    </w:rPr>
  </w:style>
  <w:style w:type="numbering" w:customStyle="1" w:styleId="NoList7">
    <w:name w:val="No List7"/>
    <w:next w:val="a5"/>
    <w:semiHidden/>
    <w:unhideWhenUsed/>
    <w:rsid w:val="00675A4A"/>
  </w:style>
  <w:style w:type="table" w:customStyle="1" w:styleId="TableGrid12">
    <w:name w:val="Table Grid1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uiPriority w:val="99"/>
    <w:semiHidden/>
    <w:unhideWhenUsed/>
    <w:rsid w:val="00675A4A"/>
  </w:style>
  <w:style w:type="table" w:customStyle="1" w:styleId="TableGrid111">
    <w:name w:val="Table Grid1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0">
    <w:name w:val="Unresolved Mention2"/>
    <w:uiPriority w:val="99"/>
    <w:unhideWhenUsed/>
    <w:qFormat/>
    <w:rsid w:val="00675A4A"/>
    <w:rPr>
      <w:color w:val="808080"/>
      <w:shd w:val="clear" w:color="auto" w:fill="E6E6E6"/>
    </w:rPr>
  </w:style>
  <w:style w:type="numbering" w:customStyle="1" w:styleId="NoList22">
    <w:name w:val="No List22"/>
    <w:next w:val="a5"/>
    <w:uiPriority w:val="99"/>
    <w:semiHidden/>
    <w:unhideWhenUsed/>
    <w:rsid w:val="00675A4A"/>
  </w:style>
  <w:style w:type="numbering" w:customStyle="1" w:styleId="NoList32">
    <w:name w:val="No List32"/>
    <w:next w:val="a5"/>
    <w:uiPriority w:val="99"/>
    <w:semiHidden/>
    <w:unhideWhenUsed/>
    <w:rsid w:val="00675A4A"/>
  </w:style>
  <w:style w:type="paragraph" w:customStyle="1" w:styleId="aria">
    <w:name w:val="aria"/>
    <w:basedOn w:val="a2"/>
    <w:qFormat/>
    <w:rsid w:val="00675A4A"/>
    <w:pPr>
      <w:keepNext/>
      <w:keepLines/>
      <w:spacing w:after="0"/>
      <w:jc w:val="both"/>
    </w:pPr>
    <w:rPr>
      <w:rFonts w:ascii="Arial" w:eastAsia="SimSun" w:hAnsi="Arial"/>
      <w:sz w:val="18"/>
      <w:szCs w:val="18"/>
    </w:rPr>
  </w:style>
  <w:style w:type="paragraph" w:styleId="afffd">
    <w:name w:val="No Spacing"/>
    <w:aliases w:val="Copy"/>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675A4A"/>
    <w:pPr>
      <w:snapToGrid w:val="0"/>
      <w:spacing w:after="0"/>
      <w:textAlignment w:val="baseline"/>
    </w:pPr>
    <w:rPr>
      <w:rFonts w:ascii="Arial" w:eastAsia="SimSun" w:hAnsi="Arial" w:cs="Arial"/>
      <w:sz w:val="18"/>
      <w:szCs w:val="18"/>
      <w:lang w:val="en-US" w:eastAsia="zh-CN"/>
    </w:rPr>
  </w:style>
  <w:style w:type="paragraph" w:customStyle="1" w:styleId="afffe">
    <w:name w:val="吹き出し"/>
    <w:basedOn w:val="a2"/>
    <w:qFormat/>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바닥글 Char1,s10s10 Char1"/>
    <w:qFormat/>
    <w:rsid w:val="00675A4A"/>
    <w:rPr>
      <w:rFonts w:ascii="Times New Roman" w:hAnsi="Times New Roman"/>
      <w:lang w:val="en-GB"/>
    </w:rPr>
  </w:style>
  <w:style w:type="paragraph" w:customStyle="1" w:styleId="CharChar5">
    <w:name w:val="Char Char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675A4A"/>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675A4A"/>
    <w:pPr>
      <w:jc w:val="center"/>
    </w:pPr>
    <w:rPr>
      <w:rFonts w:ascii="Arial" w:eastAsia="SimSun" w:hAnsi="Arial" w:cs="Arial"/>
      <w:b/>
    </w:rPr>
  </w:style>
  <w:style w:type="character" w:customStyle="1" w:styleId="Table1">
    <w:name w:val="Table (文字)"/>
    <w:link w:val="Table0"/>
    <w:qFormat/>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a2"/>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qFormat/>
    <w:rsid w:val="00675A4A"/>
    <w:rPr>
      <w:rFonts w:ascii="Times New Roman" w:eastAsia="Batang" w:hAnsi="Times New Roman"/>
      <w:lang w:val="en-GB" w:eastAsia="en-US"/>
    </w:rPr>
  </w:style>
  <w:style w:type="character" w:styleId="affff">
    <w:name w:val="line number"/>
    <w:basedOn w:val="a3"/>
    <w:qFormat/>
    <w:rsid w:val="004B2A90"/>
    <w:rPr>
      <w:rFonts w:ascii="Arial" w:eastAsia="SimSun" w:hAnsi="Arial" w:cs="Arial"/>
      <w:color w:val="0000FF"/>
      <w:kern w:val="2"/>
      <w:lang w:val="en-US" w:eastAsia="zh-CN" w:bidi="ar-SA"/>
    </w:rPr>
  </w:style>
  <w:style w:type="paragraph" w:styleId="affff0">
    <w:name w:val="Block Text"/>
    <w:basedOn w:val="a2"/>
    <w:qFormat/>
    <w:rsid w:val="004B2A90"/>
    <w:pPr>
      <w:spacing w:after="120"/>
      <w:ind w:left="1440" w:right="1440"/>
    </w:pPr>
    <w:rPr>
      <w:rFonts w:eastAsia="MS Mincho"/>
    </w:rPr>
  </w:style>
  <w:style w:type="paragraph" w:customStyle="1" w:styleId="63">
    <w:name w:val="吹き出し6"/>
    <w:basedOn w:val="a2"/>
    <w:qFormat/>
    <w:rsid w:val="004B2A90"/>
    <w:rPr>
      <w:rFonts w:ascii="Tahoma" w:eastAsia="MS Mincho" w:hAnsi="Tahoma" w:cs="Tahoma"/>
      <w:sz w:val="16"/>
      <w:szCs w:val="16"/>
      <w:lang w:eastAsia="ko-KR"/>
    </w:rPr>
  </w:style>
  <w:style w:type="character" w:styleId="HTML0">
    <w:name w:val="HTML Code"/>
    <w:unhideWhenUsed/>
    <w:qFormat/>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2"/>
    <w:next w:val="a2"/>
    <w:link w:val="affff2"/>
    <w:qFormat/>
    <w:rsid w:val="004E04AE"/>
    <w:pPr>
      <w:overflowPunct w:val="0"/>
      <w:autoSpaceDE w:val="0"/>
      <w:autoSpaceDN w:val="0"/>
      <w:adjustRightInd w:val="0"/>
      <w:textAlignment w:val="baseline"/>
    </w:pPr>
    <w:rPr>
      <w:rFonts w:eastAsia="MS Mincho"/>
      <w:lang w:eastAsia="zh-CN"/>
    </w:rPr>
  </w:style>
  <w:style w:type="character" w:customStyle="1" w:styleId="affff2">
    <w:name w:val="註釋標題 字元"/>
    <w:basedOn w:val="a3"/>
    <w:link w:val="affff1"/>
    <w:qFormat/>
    <w:rsid w:val="004E04AE"/>
    <w:rPr>
      <w:rFonts w:ascii="Times New Roman" w:eastAsia="MS Mincho" w:hAnsi="Times New Roman"/>
      <w:lang w:val="en-GB" w:eastAsia="zh-CN"/>
    </w:rPr>
  </w:style>
  <w:style w:type="character" w:customStyle="1" w:styleId="1d">
    <w:name w:val="不明显参考1"/>
    <w:uiPriority w:val="31"/>
    <w:qFormat/>
    <w:rsid w:val="001539AF"/>
    <w:rPr>
      <w:smallCaps/>
      <w:color w:val="5A5A5A"/>
    </w:rPr>
  </w:style>
  <w:style w:type="paragraph" w:customStyle="1" w:styleId="114">
    <w:name w:val="修订11"/>
    <w:hidden/>
    <w:semiHidden/>
    <w:qFormat/>
    <w:rsid w:val="001539AF"/>
    <w:rPr>
      <w:rFonts w:ascii="Times New Roman" w:eastAsia="Batang" w:hAnsi="Times New Roman"/>
      <w:lang w:val="en-GB" w:eastAsia="en-US"/>
    </w:rPr>
  </w:style>
  <w:style w:type="paragraph" w:customStyle="1" w:styleId="TOC1">
    <w:name w:val="TOC 标题1"/>
    <w:basedOn w:val="11"/>
    <w:next w:val="a2"/>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e">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link w:val="Heading"/>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a4"/>
    <w:qFormat/>
    <w:rsid w:val="001539AF"/>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2"/>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semiHidden/>
    <w:qFormat/>
    <w:rsid w:val="001539AF"/>
    <w:rPr>
      <w:rFonts w:ascii="Times New Roman" w:eastAsia="Batang" w:hAnsi="Times New Roman"/>
      <w:lang w:val="en-GB" w:eastAsia="en-US"/>
    </w:rPr>
  </w:style>
  <w:style w:type="paragraph" w:customStyle="1" w:styleId="affff4">
    <w:name w:val="変更箇所"/>
    <w:hidden/>
    <w:semiHidden/>
    <w:qFormat/>
    <w:rsid w:val="001539AF"/>
    <w:rPr>
      <w:rFonts w:ascii="Times New Roman" w:eastAsia="MS Mincho" w:hAnsi="Times New Roman"/>
      <w:lang w:val="en-GB" w:eastAsia="en-US"/>
    </w:rPr>
  </w:style>
  <w:style w:type="paragraph" w:customStyle="1" w:styleId="NB2">
    <w:name w:val="NB2"/>
    <w:basedOn w:val="ZG"/>
    <w:qFormat/>
    <w:rsid w:val="001539AF"/>
    <w:pPr>
      <w:framePr w:wrap="notBeside"/>
    </w:pPr>
    <w:rPr>
      <w:rFonts w:eastAsia="Times New Roman"/>
      <w:noProof w:val="0"/>
      <w:lang w:val="en-US" w:eastAsia="ko-KR"/>
    </w:rPr>
  </w:style>
  <w:style w:type="paragraph" w:customStyle="1" w:styleId="tableentry">
    <w:name w:val="table entry"/>
    <w:basedOn w:val="a2"/>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qFormat/>
    <w:rsid w:val="001539AF"/>
    <w:rPr>
      <w:rFonts w:ascii="Times New Roman" w:hAnsi="Times New Roman"/>
      <w:color w:val="FF0000"/>
      <w:lang w:val="en-GB" w:eastAsia="en-US"/>
    </w:rPr>
  </w:style>
  <w:style w:type="table" w:customStyle="1" w:styleId="TableGrid5">
    <w:name w:val="Table Grid5"/>
    <w:basedOn w:val="a4"/>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4"/>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1539AF"/>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qFormat/>
    <w:rsid w:val="001539AF"/>
    <w:pPr>
      <w:jc w:val="both"/>
    </w:pPr>
    <w:rPr>
      <w:rFonts w:ascii="SimSun" w:eastAsia="SimSun" w:hAnsi="SimSun" w:cs="SimSun"/>
      <w:kern w:val="2"/>
      <w:sz w:val="21"/>
      <w:szCs w:val="21"/>
      <w:lang w:val="en-US" w:eastAsia="zh-CN"/>
    </w:rPr>
  </w:style>
  <w:style w:type="paragraph" w:customStyle="1" w:styleId="font5">
    <w:name w:val="font5"/>
    <w:basedOn w:val="a2"/>
    <w:qFormat/>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1539AF"/>
  </w:style>
  <w:style w:type="numbering" w:customStyle="1" w:styleId="NoList42">
    <w:name w:val="No List42"/>
    <w:next w:val="a5"/>
    <w:uiPriority w:val="99"/>
    <w:semiHidden/>
    <w:unhideWhenUsed/>
    <w:rsid w:val="001539AF"/>
  </w:style>
  <w:style w:type="numbering" w:customStyle="1" w:styleId="NoList51">
    <w:name w:val="No List51"/>
    <w:next w:val="a5"/>
    <w:uiPriority w:val="99"/>
    <w:semiHidden/>
    <w:unhideWhenUsed/>
    <w:rsid w:val="001539AF"/>
  </w:style>
  <w:style w:type="numbering" w:customStyle="1" w:styleId="NoList211">
    <w:name w:val="No List211"/>
    <w:next w:val="a5"/>
    <w:uiPriority w:val="99"/>
    <w:semiHidden/>
    <w:unhideWhenUsed/>
    <w:rsid w:val="001539AF"/>
  </w:style>
  <w:style w:type="numbering" w:customStyle="1" w:styleId="NoList311">
    <w:name w:val="No List311"/>
    <w:next w:val="a5"/>
    <w:uiPriority w:val="99"/>
    <w:semiHidden/>
    <w:unhideWhenUsed/>
    <w:rsid w:val="001539AF"/>
  </w:style>
  <w:style w:type="numbering" w:customStyle="1" w:styleId="NoList411">
    <w:name w:val="No List411"/>
    <w:next w:val="a5"/>
    <w:uiPriority w:val="99"/>
    <w:semiHidden/>
    <w:unhideWhenUsed/>
    <w:rsid w:val="001539AF"/>
  </w:style>
  <w:style w:type="numbering" w:customStyle="1" w:styleId="NoList61">
    <w:name w:val="No List61"/>
    <w:next w:val="a5"/>
    <w:uiPriority w:val="99"/>
    <w:semiHidden/>
    <w:unhideWhenUsed/>
    <w:rsid w:val="001539AF"/>
  </w:style>
  <w:style w:type="table" w:customStyle="1" w:styleId="TableGrid41">
    <w:name w:val="Table Grid41"/>
    <w:basedOn w:val="a4"/>
    <w:next w:val="aff3"/>
    <w:qFormat/>
    <w:rsid w:val="001539AF"/>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f3"/>
    <w:qFormat/>
    <w:rsid w:val="001539A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f3"/>
    <w:qFormat/>
    <w:rsid w:val="001539AF"/>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1539AF"/>
  </w:style>
  <w:style w:type="numbering" w:customStyle="1" w:styleId="NoList1111">
    <w:name w:val="No List1111"/>
    <w:next w:val="a5"/>
    <w:uiPriority w:val="99"/>
    <w:semiHidden/>
    <w:unhideWhenUsed/>
    <w:rsid w:val="001539AF"/>
  </w:style>
  <w:style w:type="numbering" w:customStyle="1" w:styleId="NoList71">
    <w:name w:val="No List71"/>
    <w:next w:val="a5"/>
    <w:uiPriority w:val="99"/>
    <w:semiHidden/>
    <w:unhideWhenUsed/>
    <w:rsid w:val="001539AF"/>
  </w:style>
  <w:style w:type="table" w:customStyle="1" w:styleId="TableGrid121">
    <w:name w:val="Table Grid12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1539AF"/>
  </w:style>
  <w:style w:type="table" w:customStyle="1" w:styleId="TableGrid1111">
    <w:name w:val="Table Grid1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1539AF"/>
  </w:style>
  <w:style w:type="numbering" w:customStyle="1" w:styleId="NoList321">
    <w:name w:val="No List321"/>
    <w:next w:val="a5"/>
    <w:uiPriority w:val="99"/>
    <w:semiHidden/>
    <w:unhideWhenUsed/>
    <w:rsid w:val="001539AF"/>
  </w:style>
  <w:style w:type="character" w:styleId="affff5">
    <w:name w:val="Intense Emphasis"/>
    <w:uiPriority w:val="21"/>
    <w:qFormat/>
    <w:rsid w:val="008456F3"/>
    <w:rPr>
      <w:b/>
      <w:bCs/>
      <w:i/>
      <w:iCs/>
      <w:color w:val="4F81BD"/>
    </w:rPr>
  </w:style>
  <w:style w:type="character" w:styleId="HTML1">
    <w:name w:val="HTML Typewriter"/>
    <w:qFormat/>
    <w:rsid w:val="008456F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8456F3"/>
    <w:rPr>
      <w:b/>
      <w:lang w:val="en-GB" w:eastAsia="en-US" w:bidi="ar-SA"/>
    </w:rPr>
  </w:style>
  <w:style w:type="paragraph" w:styleId="HTML2">
    <w:name w:val="HTML Preformatted"/>
    <w:basedOn w:val="a2"/>
    <w:link w:val="HTML3"/>
    <w:qFormat/>
    <w:rsid w:val="008456F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3"/>
    <w:link w:val="HTML2"/>
    <w:qFormat/>
    <w:rsid w:val="008456F3"/>
    <w:rPr>
      <w:rFonts w:ascii="Courier New" w:eastAsia="MS Mincho" w:hAnsi="Courier New"/>
      <w:lang w:val="en-GB" w:eastAsia="x-none"/>
    </w:rPr>
  </w:style>
  <w:style w:type="numbering" w:customStyle="1" w:styleId="NoList8">
    <w:name w:val="No List8"/>
    <w:next w:val="a5"/>
    <w:uiPriority w:val="99"/>
    <w:semiHidden/>
    <w:unhideWhenUsed/>
    <w:rsid w:val="008456F3"/>
  </w:style>
  <w:style w:type="table" w:customStyle="1" w:styleId="TableGrid71">
    <w:name w:val="Table Grid71"/>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uiPriority w:val="99"/>
    <w:semiHidden/>
    <w:unhideWhenUsed/>
    <w:rsid w:val="008456F3"/>
  </w:style>
  <w:style w:type="table" w:customStyle="1" w:styleId="TableGrid8">
    <w:name w:val="Table Grid8"/>
    <w:basedOn w:val="a4"/>
    <w:next w:val="aff3"/>
    <w:uiPriority w:val="39"/>
    <w:qFormat/>
    <w:rsid w:val="008456F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8456F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8456F3"/>
  </w:style>
  <w:style w:type="numbering" w:customStyle="1" w:styleId="NoList91">
    <w:name w:val="No List91"/>
    <w:next w:val="a5"/>
    <w:uiPriority w:val="99"/>
    <w:semiHidden/>
    <w:unhideWhenUsed/>
    <w:rsid w:val="008456F3"/>
  </w:style>
  <w:style w:type="table" w:customStyle="1" w:styleId="TableGrid76">
    <w:name w:val="Table Grid76"/>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8456F3"/>
  </w:style>
  <w:style w:type="paragraph" w:customStyle="1" w:styleId="Figuretitle0">
    <w:name w:val="Figure_title"/>
    <w:basedOn w:val="a2"/>
    <w:next w:val="a2"/>
    <w:uiPriority w:val="99"/>
    <w:qFormat/>
    <w:rsid w:val="008456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8456F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link w:val="TabletextChar"/>
    <w:uiPriority w:val="99"/>
    <w:qFormat/>
    <w:rsid w:val="008456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uiPriority w:val="99"/>
    <w:qFormat/>
    <w:rsid w:val="008456F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8456F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8456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8456F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uiPriority w:val="99"/>
    <w:qFormat/>
    <w:rsid w:val="008456F3"/>
    <w:pPr>
      <w:suppressAutoHyphens/>
      <w:autoSpaceDN w:val="0"/>
      <w:spacing w:after="0"/>
      <w:jc w:val="both"/>
    </w:pPr>
    <w:rPr>
      <w:rFonts w:eastAsia="Batang"/>
    </w:rPr>
  </w:style>
  <w:style w:type="numbering" w:customStyle="1" w:styleId="LFO19">
    <w:name w:val="LFO19"/>
    <w:basedOn w:val="a5"/>
    <w:rsid w:val="008456F3"/>
    <w:pPr>
      <w:numPr>
        <w:numId w:val="16"/>
      </w:numPr>
    </w:pPr>
  </w:style>
  <w:style w:type="paragraph" w:customStyle="1" w:styleId="enumlev3">
    <w:name w:val="enumlev3"/>
    <w:basedOn w:val="enumlev2"/>
    <w:uiPriority w:val="99"/>
    <w:qFormat/>
    <w:rsid w:val="008456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8456F3"/>
  </w:style>
  <w:style w:type="paragraph" w:customStyle="1" w:styleId="Heading">
    <w:name w:val="Heading"/>
    <w:next w:val="a2"/>
    <w:link w:val="HeadingChar"/>
    <w:qFormat/>
    <w:rsid w:val="008456F3"/>
    <w:pPr>
      <w:spacing w:before="360"/>
      <w:ind w:left="2552"/>
    </w:pPr>
    <w:rPr>
      <w:rFonts w:ascii="Arial" w:eastAsia="SimSun" w:hAnsi="Arial"/>
      <w:b/>
      <w:sz w:val="22"/>
    </w:rPr>
  </w:style>
  <w:style w:type="paragraph" w:customStyle="1" w:styleId="tah0">
    <w:name w:val="tah"/>
    <w:basedOn w:val="a2"/>
    <w:uiPriority w:val="99"/>
    <w:qFormat/>
    <w:rsid w:val="008456F3"/>
    <w:pPr>
      <w:keepNext/>
      <w:spacing w:after="0"/>
      <w:jc w:val="center"/>
    </w:pPr>
    <w:rPr>
      <w:rFonts w:ascii="Arial" w:eastAsia="新細明體" w:hAnsi="Arial" w:cs="Arial"/>
      <w:b/>
      <w:bCs/>
      <w:sz w:val="18"/>
      <w:szCs w:val="18"/>
      <w:lang w:eastAsia="zh-TW"/>
    </w:rPr>
  </w:style>
  <w:style w:type="character" w:customStyle="1" w:styleId="st1">
    <w:name w:val="st1"/>
    <w:basedOn w:val="a3"/>
    <w:qFormat/>
    <w:rsid w:val="008456F3"/>
  </w:style>
  <w:style w:type="paragraph" w:customStyle="1" w:styleId="TdocHeader2">
    <w:name w:val="Tdoc_Header_2"/>
    <w:basedOn w:val="a2"/>
    <w:uiPriority w:val="99"/>
    <w:qFormat/>
    <w:rsid w:val="008456F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8456F3"/>
  </w:style>
  <w:style w:type="numbering" w:customStyle="1" w:styleId="LFO191">
    <w:name w:val="LFO191"/>
    <w:basedOn w:val="a5"/>
    <w:rsid w:val="008456F3"/>
  </w:style>
  <w:style w:type="table" w:customStyle="1" w:styleId="TableGrid22">
    <w:name w:val="Table Grid22"/>
    <w:basedOn w:val="a4"/>
    <w:next w:val="aff3"/>
    <w:uiPriority w:val="39"/>
    <w:qFormat/>
    <w:rsid w:val="008456F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qFormat/>
    <w:rsid w:val="008456F3"/>
    <w:pPr>
      <w:keepNext/>
      <w:keepLines/>
      <w:spacing w:after="0"/>
      <w:ind w:left="851" w:hanging="851"/>
    </w:pPr>
    <w:rPr>
      <w:rFonts w:ascii="Arial" w:hAnsi="Arial"/>
      <w:sz w:val="18"/>
    </w:rPr>
  </w:style>
  <w:style w:type="table" w:customStyle="1" w:styleId="Tabellengitternetz12">
    <w:name w:val="Tabellengitternetz1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8456F3"/>
  </w:style>
  <w:style w:type="table" w:customStyle="1" w:styleId="321">
    <w:name w:val="网格型3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8456F3"/>
  </w:style>
  <w:style w:type="table" w:customStyle="1" w:styleId="TableClassic22">
    <w:name w:val="Table Classic 22"/>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8456F3"/>
  </w:style>
  <w:style w:type="table" w:customStyle="1" w:styleId="TableClassic211">
    <w:name w:val="Table Classic 211"/>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qFormat/>
    <w:rsid w:val="008456F3"/>
    <w:rPr>
      <w:rFonts w:ascii="Times New Roman" w:eastAsia="Batang" w:hAnsi="Times New Roman"/>
      <w:lang w:val="en-GB" w:eastAsia="en-US"/>
    </w:rPr>
  </w:style>
  <w:style w:type="paragraph" w:customStyle="1" w:styleId="Style95">
    <w:name w:val="_Style 95"/>
    <w:uiPriority w:val="99"/>
    <w:semiHidden/>
    <w:qFormat/>
    <w:rsid w:val="008456F3"/>
    <w:pPr>
      <w:spacing w:after="160" w:line="256" w:lineRule="auto"/>
    </w:pPr>
    <w:rPr>
      <w:rFonts w:eastAsia="Times New Roman"/>
      <w:lang w:val="en-GB" w:eastAsia="en-US"/>
    </w:rPr>
  </w:style>
  <w:style w:type="character" w:customStyle="1" w:styleId="Style115">
    <w:name w:val="_Style 115"/>
    <w:uiPriority w:val="31"/>
    <w:qFormat/>
    <w:rsid w:val="008456F3"/>
    <w:rPr>
      <w:smallCaps/>
      <w:color w:val="5A5A5A"/>
    </w:rPr>
  </w:style>
  <w:style w:type="paragraph" w:customStyle="1" w:styleId="Style91">
    <w:name w:val="_Style 91"/>
    <w:uiPriority w:val="99"/>
    <w:semiHidden/>
    <w:qFormat/>
    <w:rsid w:val="008456F3"/>
    <w:pPr>
      <w:spacing w:after="160" w:line="259" w:lineRule="auto"/>
    </w:pPr>
    <w:rPr>
      <w:rFonts w:eastAsia="Times New Roman"/>
      <w:lang w:val="en-GB" w:eastAsia="en-US"/>
    </w:rPr>
  </w:style>
  <w:style w:type="character" w:customStyle="1" w:styleId="Style104">
    <w:name w:val="_Style 104"/>
    <w:uiPriority w:val="31"/>
    <w:qFormat/>
    <w:rsid w:val="008456F3"/>
    <w:rPr>
      <w:smallCaps/>
      <w:color w:val="5A5A5A"/>
    </w:rPr>
  </w:style>
  <w:style w:type="table" w:customStyle="1" w:styleId="TableGrid9">
    <w:name w:val="Table Grid9"/>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uiPriority w:val="99"/>
    <w:semiHidden/>
    <w:unhideWhenUsed/>
    <w:rsid w:val="00E36038"/>
  </w:style>
  <w:style w:type="numbering" w:customStyle="1" w:styleId="NoList23">
    <w:name w:val="No List23"/>
    <w:next w:val="a5"/>
    <w:semiHidden/>
    <w:unhideWhenUsed/>
    <w:rsid w:val="00E36038"/>
  </w:style>
  <w:style w:type="table" w:customStyle="1" w:styleId="TableGrid42">
    <w:name w:val="Table Grid4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E36038"/>
  </w:style>
  <w:style w:type="numbering" w:customStyle="1" w:styleId="NoList43">
    <w:name w:val="No List43"/>
    <w:next w:val="a5"/>
    <w:uiPriority w:val="99"/>
    <w:semiHidden/>
    <w:unhideWhenUsed/>
    <w:rsid w:val="00E36038"/>
  </w:style>
  <w:style w:type="numbering" w:customStyle="1" w:styleId="NoList52">
    <w:name w:val="No List52"/>
    <w:next w:val="a5"/>
    <w:uiPriority w:val="99"/>
    <w:semiHidden/>
    <w:unhideWhenUsed/>
    <w:rsid w:val="00E36038"/>
  </w:style>
  <w:style w:type="numbering" w:customStyle="1" w:styleId="NoList62">
    <w:name w:val="No List62"/>
    <w:next w:val="a5"/>
    <w:uiPriority w:val="99"/>
    <w:semiHidden/>
    <w:unhideWhenUsed/>
    <w:rsid w:val="00E36038"/>
  </w:style>
  <w:style w:type="numbering" w:customStyle="1" w:styleId="NoList72">
    <w:name w:val="No List72"/>
    <w:next w:val="a5"/>
    <w:uiPriority w:val="99"/>
    <w:semiHidden/>
    <w:unhideWhenUsed/>
    <w:rsid w:val="00E36038"/>
  </w:style>
  <w:style w:type="table" w:customStyle="1" w:styleId="TableGrid81">
    <w:name w:val="Table Grid81"/>
    <w:basedOn w:val="a4"/>
    <w:next w:val="aff3"/>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E36038"/>
  </w:style>
  <w:style w:type="numbering" w:customStyle="1" w:styleId="NoList212">
    <w:name w:val="No List212"/>
    <w:next w:val="a5"/>
    <w:semiHidden/>
    <w:unhideWhenUsed/>
    <w:rsid w:val="00E36038"/>
  </w:style>
  <w:style w:type="table" w:customStyle="1" w:styleId="TableGrid411">
    <w:name w:val="Table Grid411"/>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E36038"/>
  </w:style>
  <w:style w:type="numbering" w:customStyle="1" w:styleId="NoList412">
    <w:name w:val="No List412"/>
    <w:next w:val="a5"/>
    <w:uiPriority w:val="99"/>
    <w:semiHidden/>
    <w:unhideWhenUsed/>
    <w:rsid w:val="00E36038"/>
  </w:style>
  <w:style w:type="numbering" w:customStyle="1" w:styleId="NoList511">
    <w:name w:val="No List511"/>
    <w:next w:val="a5"/>
    <w:uiPriority w:val="99"/>
    <w:semiHidden/>
    <w:unhideWhenUsed/>
    <w:rsid w:val="00E36038"/>
  </w:style>
  <w:style w:type="numbering" w:customStyle="1" w:styleId="NoList611">
    <w:name w:val="No List611"/>
    <w:next w:val="a5"/>
    <w:uiPriority w:val="99"/>
    <w:semiHidden/>
    <w:unhideWhenUsed/>
    <w:rsid w:val="00E36038"/>
  </w:style>
  <w:style w:type="numbering" w:customStyle="1" w:styleId="NoList711">
    <w:name w:val="No List711"/>
    <w:next w:val="a5"/>
    <w:uiPriority w:val="99"/>
    <w:semiHidden/>
    <w:unhideWhenUsed/>
    <w:rsid w:val="00E36038"/>
  </w:style>
  <w:style w:type="numbering" w:customStyle="1" w:styleId="NoList811">
    <w:name w:val="No List811"/>
    <w:next w:val="a5"/>
    <w:uiPriority w:val="99"/>
    <w:semiHidden/>
    <w:unhideWhenUsed/>
    <w:rsid w:val="00E36038"/>
  </w:style>
  <w:style w:type="table" w:customStyle="1" w:styleId="TableGrid122">
    <w:name w:val="Table Grid122"/>
    <w:basedOn w:val="a4"/>
    <w:next w:val="aff3"/>
    <w:uiPriority w:val="39"/>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E36038"/>
  </w:style>
  <w:style w:type="numbering" w:customStyle="1" w:styleId="NoList1112">
    <w:name w:val="No List1112"/>
    <w:next w:val="a5"/>
    <w:uiPriority w:val="99"/>
    <w:semiHidden/>
    <w:unhideWhenUsed/>
    <w:rsid w:val="00E36038"/>
  </w:style>
  <w:style w:type="table" w:customStyle="1" w:styleId="TableGrid221">
    <w:name w:val="Table Grid221"/>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ff3"/>
    <w:uiPriority w:val="39"/>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E36038"/>
  </w:style>
  <w:style w:type="numbering" w:customStyle="1" w:styleId="NoList222">
    <w:name w:val="No List222"/>
    <w:next w:val="a5"/>
    <w:semiHidden/>
    <w:unhideWhenUsed/>
    <w:rsid w:val="00E36038"/>
  </w:style>
  <w:style w:type="numbering" w:customStyle="1" w:styleId="NoList322">
    <w:name w:val="No List322"/>
    <w:next w:val="a5"/>
    <w:uiPriority w:val="99"/>
    <w:semiHidden/>
    <w:unhideWhenUsed/>
    <w:rsid w:val="00E36038"/>
  </w:style>
  <w:style w:type="numbering" w:customStyle="1" w:styleId="NoList421">
    <w:name w:val="No List421"/>
    <w:next w:val="a5"/>
    <w:uiPriority w:val="99"/>
    <w:semiHidden/>
    <w:unhideWhenUsed/>
    <w:rsid w:val="00E36038"/>
  </w:style>
  <w:style w:type="numbering" w:customStyle="1" w:styleId="NoList2111">
    <w:name w:val="No List2111"/>
    <w:next w:val="a5"/>
    <w:semiHidden/>
    <w:unhideWhenUsed/>
    <w:rsid w:val="00E36038"/>
  </w:style>
  <w:style w:type="numbering" w:customStyle="1" w:styleId="NoList3111">
    <w:name w:val="No List3111"/>
    <w:next w:val="a5"/>
    <w:uiPriority w:val="99"/>
    <w:semiHidden/>
    <w:unhideWhenUsed/>
    <w:rsid w:val="00E36038"/>
  </w:style>
  <w:style w:type="numbering" w:customStyle="1" w:styleId="NoList4111">
    <w:name w:val="No List4111"/>
    <w:next w:val="a5"/>
    <w:uiPriority w:val="99"/>
    <w:semiHidden/>
    <w:unhideWhenUsed/>
    <w:rsid w:val="00E36038"/>
  </w:style>
  <w:style w:type="numbering" w:customStyle="1" w:styleId="11110">
    <w:name w:val="无列表1111"/>
    <w:next w:val="a5"/>
    <w:semiHidden/>
    <w:rsid w:val="00E36038"/>
  </w:style>
  <w:style w:type="numbering" w:customStyle="1" w:styleId="NoList11111">
    <w:name w:val="No List11111"/>
    <w:next w:val="a5"/>
    <w:uiPriority w:val="99"/>
    <w:semiHidden/>
    <w:unhideWhenUsed/>
    <w:rsid w:val="00E36038"/>
  </w:style>
  <w:style w:type="numbering" w:customStyle="1" w:styleId="NoList1211">
    <w:name w:val="No List1211"/>
    <w:next w:val="a5"/>
    <w:uiPriority w:val="99"/>
    <w:semiHidden/>
    <w:unhideWhenUsed/>
    <w:rsid w:val="00E36038"/>
  </w:style>
  <w:style w:type="numbering" w:customStyle="1" w:styleId="NoList2211">
    <w:name w:val="No List2211"/>
    <w:next w:val="a5"/>
    <w:semiHidden/>
    <w:unhideWhenUsed/>
    <w:rsid w:val="00E36038"/>
  </w:style>
  <w:style w:type="numbering" w:customStyle="1" w:styleId="NoList3211">
    <w:name w:val="No List3211"/>
    <w:next w:val="a5"/>
    <w:uiPriority w:val="99"/>
    <w:semiHidden/>
    <w:unhideWhenUsed/>
    <w:rsid w:val="00E36038"/>
  </w:style>
  <w:style w:type="character" w:customStyle="1" w:styleId="UnresolvedMention3">
    <w:name w:val="Unresolved Mention3"/>
    <w:basedOn w:val="a3"/>
    <w:uiPriority w:val="99"/>
    <w:unhideWhenUsed/>
    <w:qFormat/>
    <w:rsid w:val="00E36038"/>
    <w:rPr>
      <w:color w:val="605E5C"/>
      <w:shd w:val="clear" w:color="auto" w:fill="E1DFDD"/>
    </w:rPr>
  </w:style>
  <w:style w:type="numbering" w:customStyle="1" w:styleId="NoList14">
    <w:name w:val="No List14"/>
    <w:next w:val="a5"/>
    <w:uiPriority w:val="99"/>
    <w:semiHidden/>
    <w:unhideWhenUsed/>
    <w:rsid w:val="00E36038"/>
  </w:style>
  <w:style w:type="table" w:customStyle="1" w:styleId="TableGrid10">
    <w:name w:val="Table Grid10"/>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uiPriority w:val="99"/>
    <w:semiHidden/>
    <w:unhideWhenUsed/>
    <w:rsid w:val="00E36038"/>
  </w:style>
  <w:style w:type="numbering" w:customStyle="1" w:styleId="NoList24">
    <w:name w:val="No List24"/>
    <w:next w:val="a5"/>
    <w:semiHidden/>
    <w:unhideWhenUsed/>
    <w:rsid w:val="00E36038"/>
  </w:style>
  <w:style w:type="table" w:customStyle="1" w:styleId="TableGrid43">
    <w:name w:val="Table Grid4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E36038"/>
  </w:style>
  <w:style w:type="table" w:customStyle="1" w:styleId="TableGrid52">
    <w:name w:val="Table Grid5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E36038"/>
  </w:style>
  <w:style w:type="table" w:customStyle="1" w:styleId="TableGrid62">
    <w:name w:val="Table Grid6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E36038"/>
  </w:style>
  <w:style w:type="numbering" w:customStyle="1" w:styleId="NoList63">
    <w:name w:val="No List63"/>
    <w:next w:val="a5"/>
    <w:uiPriority w:val="99"/>
    <w:semiHidden/>
    <w:unhideWhenUsed/>
    <w:rsid w:val="00E36038"/>
  </w:style>
  <w:style w:type="numbering" w:customStyle="1" w:styleId="NoList73">
    <w:name w:val="No List73"/>
    <w:next w:val="a5"/>
    <w:uiPriority w:val="99"/>
    <w:semiHidden/>
    <w:unhideWhenUsed/>
    <w:rsid w:val="00E36038"/>
  </w:style>
  <w:style w:type="numbering" w:customStyle="1" w:styleId="NoList82">
    <w:name w:val="No List82"/>
    <w:next w:val="a5"/>
    <w:uiPriority w:val="99"/>
    <w:semiHidden/>
    <w:unhideWhenUsed/>
    <w:rsid w:val="00E36038"/>
  </w:style>
  <w:style w:type="numbering" w:customStyle="1" w:styleId="NoList92">
    <w:name w:val="No List92"/>
    <w:next w:val="a5"/>
    <w:uiPriority w:val="99"/>
    <w:semiHidden/>
    <w:unhideWhenUsed/>
    <w:rsid w:val="00E36038"/>
  </w:style>
  <w:style w:type="table" w:customStyle="1" w:styleId="TableGrid82">
    <w:name w:val="Table Grid82"/>
    <w:basedOn w:val="a4"/>
    <w:next w:val="aff3"/>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E36038"/>
  </w:style>
  <w:style w:type="numbering" w:customStyle="1" w:styleId="NoList213">
    <w:name w:val="No List213"/>
    <w:next w:val="a5"/>
    <w:semiHidden/>
    <w:unhideWhenUsed/>
    <w:rsid w:val="00E36038"/>
  </w:style>
  <w:style w:type="table" w:customStyle="1" w:styleId="TableGrid412">
    <w:name w:val="Table Grid41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E36038"/>
  </w:style>
  <w:style w:type="numbering" w:customStyle="1" w:styleId="NoList413">
    <w:name w:val="No List413"/>
    <w:next w:val="a5"/>
    <w:uiPriority w:val="99"/>
    <w:semiHidden/>
    <w:unhideWhenUsed/>
    <w:rsid w:val="00E36038"/>
  </w:style>
  <w:style w:type="numbering" w:customStyle="1" w:styleId="NoList512">
    <w:name w:val="No List512"/>
    <w:next w:val="a5"/>
    <w:uiPriority w:val="99"/>
    <w:semiHidden/>
    <w:unhideWhenUsed/>
    <w:rsid w:val="00E36038"/>
  </w:style>
  <w:style w:type="numbering" w:customStyle="1" w:styleId="NoList612">
    <w:name w:val="No List612"/>
    <w:next w:val="a5"/>
    <w:uiPriority w:val="99"/>
    <w:semiHidden/>
    <w:unhideWhenUsed/>
    <w:rsid w:val="00E36038"/>
  </w:style>
  <w:style w:type="numbering" w:customStyle="1" w:styleId="NoList712">
    <w:name w:val="No List712"/>
    <w:next w:val="a5"/>
    <w:uiPriority w:val="99"/>
    <w:semiHidden/>
    <w:unhideWhenUsed/>
    <w:rsid w:val="00E36038"/>
  </w:style>
  <w:style w:type="numbering" w:customStyle="1" w:styleId="NoList812">
    <w:name w:val="No List812"/>
    <w:next w:val="a5"/>
    <w:uiPriority w:val="99"/>
    <w:semiHidden/>
    <w:unhideWhenUsed/>
    <w:rsid w:val="00E36038"/>
  </w:style>
  <w:style w:type="numbering" w:customStyle="1" w:styleId="NoList911">
    <w:name w:val="No List911"/>
    <w:next w:val="a5"/>
    <w:uiPriority w:val="99"/>
    <w:semiHidden/>
    <w:unhideWhenUsed/>
    <w:rsid w:val="00E36038"/>
  </w:style>
  <w:style w:type="numbering" w:customStyle="1" w:styleId="LFO192">
    <w:name w:val="LFO192"/>
    <w:basedOn w:val="a5"/>
    <w:rsid w:val="00E36038"/>
  </w:style>
  <w:style w:type="numbering" w:customStyle="1" w:styleId="NoList101">
    <w:name w:val="No List101"/>
    <w:next w:val="a5"/>
    <w:uiPriority w:val="99"/>
    <w:semiHidden/>
    <w:unhideWhenUsed/>
    <w:rsid w:val="00E36038"/>
  </w:style>
  <w:style w:type="numbering" w:customStyle="1" w:styleId="LFO1911">
    <w:name w:val="LFO1911"/>
    <w:basedOn w:val="a5"/>
    <w:rsid w:val="00E36038"/>
  </w:style>
  <w:style w:type="table" w:customStyle="1" w:styleId="TableGrid123">
    <w:name w:val="Table Grid123"/>
    <w:basedOn w:val="a4"/>
    <w:next w:val="aff3"/>
    <w:uiPriority w:val="39"/>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E36038"/>
  </w:style>
  <w:style w:type="numbering" w:customStyle="1" w:styleId="NoList1113">
    <w:name w:val="No List1113"/>
    <w:next w:val="a5"/>
    <w:uiPriority w:val="99"/>
    <w:semiHidden/>
    <w:unhideWhenUsed/>
    <w:rsid w:val="00E36038"/>
  </w:style>
  <w:style w:type="table" w:customStyle="1" w:styleId="TableGrid222">
    <w:name w:val="Table Grid222"/>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ff3"/>
    <w:uiPriority w:val="39"/>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E36038"/>
  </w:style>
  <w:style w:type="numbering" w:customStyle="1" w:styleId="131">
    <w:name w:val="リストなし13"/>
    <w:next w:val="a5"/>
    <w:uiPriority w:val="99"/>
    <w:semiHidden/>
    <w:unhideWhenUsed/>
    <w:rsid w:val="00E36038"/>
  </w:style>
  <w:style w:type="numbering" w:customStyle="1" w:styleId="1130">
    <w:name w:val="无列表113"/>
    <w:next w:val="a5"/>
    <w:semiHidden/>
    <w:rsid w:val="00E36038"/>
  </w:style>
  <w:style w:type="numbering" w:customStyle="1" w:styleId="1121">
    <w:name w:val="リストなし112"/>
    <w:next w:val="a5"/>
    <w:uiPriority w:val="99"/>
    <w:semiHidden/>
    <w:unhideWhenUsed/>
    <w:rsid w:val="00E36038"/>
  </w:style>
  <w:style w:type="numbering" w:customStyle="1" w:styleId="NoList223">
    <w:name w:val="No List223"/>
    <w:next w:val="a5"/>
    <w:semiHidden/>
    <w:unhideWhenUsed/>
    <w:rsid w:val="00E36038"/>
  </w:style>
  <w:style w:type="numbering" w:customStyle="1" w:styleId="NoList323">
    <w:name w:val="No List323"/>
    <w:next w:val="a5"/>
    <w:uiPriority w:val="99"/>
    <w:semiHidden/>
    <w:unhideWhenUsed/>
    <w:rsid w:val="00E36038"/>
  </w:style>
  <w:style w:type="numbering" w:customStyle="1" w:styleId="NoList422">
    <w:name w:val="No List422"/>
    <w:next w:val="a5"/>
    <w:uiPriority w:val="99"/>
    <w:semiHidden/>
    <w:unhideWhenUsed/>
    <w:rsid w:val="00E36038"/>
  </w:style>
  <w:style w:type="numbering" w:customStyle="1" w:styleId="NoList2112">
    <w:name w:val="No List2112"/>
    <w:next w:val="a5"/>
    <w:semiHidden/>
    <w:unhideWhenUsed/>
    <w:rsid w:val="00E36038"/>
  </w:style>
  <w:style w:type="numbering" w:customStyle="1" w:styleId="NoList3112">
    <w:name w:val="No List3112"/>
    <w:next w:val="a5"/>
    <w:uiPriority w:val="99"/>
    <w:semiHidden/>
    <w:unhideWhenUsed/>
    <w:rsid w:val="00E36038"/>
  </w:style>
  <w:style w:type="numbering" w:customStyle="1" w:styleId="NoList4112">
    <w:name w:val="No List4112"/>
    <w:next w:val="a5"/>
    <w:uiPriority w:val="99"/>
    <w:semiHidden/>
    <w:unhideWhenUsed/>
    <w:rsid w:val="00E36038"/>
  </w:style>
  <w:style w:type="numbering" w:customStyle="1" w:styleId="1112">
    <w:name w:val="无列表1112"/>
    <w:next w:val="a5"/>
    <w:semiHidden/>
    <w:rsid w:val="00E36038"/>
  </w:style>
  <w:style w:type="numbering" w:customStyle="1" w:styleId="NoList11112">
    <w:name w:val="No List11112"/>
    <w:next w:val="a5"/>
    <w:uiPriority w:val="99"/>
    <w:semiHidden/>
    <w:unhideWhenUsed/>
    <w:rsid w:val="00E36038"/>
  </w:style>
  <w:style w:type="numbering" w:customStyle="1" w:styleId="NoList1212">
    <w:name w:val="No List1212"/>
    <w:next w:val="a5"/>
    <w:uiPriority w:val="99"/>
    <w:semiHidden/>
    <w:unhideWhenUsed/>
    <w:rsid w:val="00E36038"/>
  </w:style>
  <w:style w:type="numbering" w:customStyle="1" w:styleId="NoList2212">
    <w:name w:val="No List2212"/>
    <w:next w:val="a5"/>
    <w:semiHidden/>
    <w:unhideWhenUsed/>
    <w:rsid w:val="00E36038"/>
  </w:style>
  <w:style w:type="numbering" w:customStyle="1" w:styleId="NoList3212">
    <w:name w:val="No List3212"/>
    <w:next w:val="a5"/>
    <w:uiPriority w:val="99"/>
    <w:semiHidden/>
    <w:unhideWhenUsed/>
    <w:rsid w:val="00E36038"/>
  </w:style>
  <w:style w:type="numbering" w:customStyle="1" w:styleId="NoList16">
    <w:name w:val="No List16"/>
    <w:next w:val="a5"/>
    <w:uiPriority w:val="99"/>
    <w:semiHidden/>
    <w:unhideWhenUsed/>
    <w:rsid w:val="00E36038"/>
  </w:style>
  <w:style w:type="table" w:customStyle="1" w:styleId="TableGrid15">
    <w:name w:val="Table Grid15"/>
    <w:basedOn w:val="a4"/>
    <w:next w:val="aff3"/>
    <w:uiPriority w:val="39"/>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E36038"/>
  </w:style>
  <w:style w:type="numbering" w:customStyle="1" w:styleId="NoList25">
    <w:name w:val="No List25"/>
    <w:next w:val="a5"/>
    <w:semiHidden/>
    <w:unhideWhenUsed/>
    <w:rsid w:val="00E36038"/>
  </w:style>
  <w:style w:type="table" w:customStyle="1" w:styleId="TableGrid44">
    <w:name w:val="Table Grid44"/>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E36038"/>
  </w:style>
  <w:style w:type="table" w:customStyle="1" w:styleId="TableGrid53">
    <w:name w:val="Table Grid5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E36038"/>
  </w:style>
  <w:style w:type="table" w:customStyle="1" w:styleId="TableGrid63">
    <w:name w:val="Table Grid6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E36038"/>
  </w:style>
  <w:style w:type="numbering" w:customStyle="1" w:styleId="NoList64">
    <w:name w:val="No List64"/>
    <w:next w:val="a5"/>
    <w:uiPriority w:val="99"/>
    <w:semiHidden/>
    <w:unhideWhenUsed/>
    <w:rsid w:val="00E36038"/>
  </w:style>
  <w:style w:type="numbering" w:customStyle="1" w:styleId="NoList74">
    <w:name w:val="No List74"/>
    <w:next w:val="a5"/>
    <w:semiHidden/>
    <w:unhideWhenUsed/>
    <w:rsid w:val="00E36038"/>
  </w:style>
  <w:style w:type="numbering" w:customStyle="1" w:styleId="NoList83">
    <w:name w:val="No List83"/>
    <w:next w:val="a5"/>
    <w:uiPriority w:val="99"/>
    <w:semiHidden/>
    <w:unhideWhenUsed/>
    <w:rsid w:val="00E36038"/>
  </w:style>
  <w:style w:type="numbering" w:customStyle="1" w:styleId="NoList93">
    <w:name w:val="No List93"/>
    <w:next w:val="a5"/>
    <w:uiPriority w:val="99"/>
    <w:semiHidden/>
    <w:unhideWhenUsed/>
    <w:rsid w:val="00E36038"/>
  </w:style>
  <w:style w:type="table" w:customStyle="1" w:styleId="TableGrid83">
    <w:name w:val="Table Grid83"/>
    <w:basedOn w:val="a4"/>
    <w:next w:val="aff3"/>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E36038"/>
  </w:style>
  <w:style w:type="numbering" w:customStyle="1" w:styleId="NoList214">
    <w:name w:val="No List214"/>
    <w:next w:val="a5"/>
    <w:semiHidden/>
    <w:unhideWhenUsed/>
    <w:rsid w:val="00E36038"/>
  </w:style>
  <w:style w:type="table" w:customStyle="1" w:styleId="TableGrid413">
    <w:name w:val="Table Grid41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E36038"/>
  </w:style>
  <w:style w:type="numbering" w:customStyle="1" w:styleId="NoList414">
    <w:name w:val="No List414"/>
    <w:next w:val="a5"/>
    <w:uiPriority w:val="99"/>
    <w:semiHidden/>
    <w:unhideWhenUsed/>
    <w:rsid w:val="00E36038"/>
  </w:style>
  <w:style w:type="numbering" w:customStyle="1" w:styleId="NoList513">
    <w:name w:val="No List513"/>
    <w:next w:val="a5"/>
    <w:uiPriority w:val="99"/>
    <w:semiHidden/>
    <w:unhideWhenUsed/>
    <w:rsid w:val="00E36038"/>
  </w:style>
  <w:style w:type="numbering" w:customStyle="1" w:styleId="NoList613">
    <w:name w:val="No List613"/>
    <w:next w:val="a5"/>
    <w:uiPriority w:val="99"/>
    <w:semiHidden/>
    <w:unhideWhenUsed/>
    <w:rsid w:val="00E36038"/>
  </w:style>
  <w:style w:type="numbering" w:customStyle="1" w:styleId="NoList713">
    <w:name w:val="No List713"/>
    <w:next w:val="a5"/>
    <w:uiPriority w:val="99"/>
    <w:semiHidden/>
    <w:unhideWhenUsed/>
    <w:rsid w:val="00E36038"/>
  </w:style>
  <w:style w:type="numbering" w:customStyle="1" w:styleId="NoList813">
    <w:name w:val="No List813"/>
    <w:next w:val="a5"/>
    <w:uiPriority w:val="99"/>
    <w:semiHidden/>
    <w:unhideWhenUsed/>
    <w:rsid w:val="00E36038"/>
  </w:style>
  <w:style w:type="numbering" w:customStyle="1" w:styleId="NoList912">
    <w:name w:val="No List912"/>
    <w:next w:val="a5"/>
    <w:uiPriority w:val="99"/>
    <w:semiHidden/>
    <w:unhideWhenUsed/>
    <w:rsid w:val="00E36038"/>
  </w:style>
  <w:style w:type="numbering" w:customStyle="1" w:styleId="LFO193">
    <w:name w:val="LFO193"/>
    <w:basedOn w:val="a5"/>
    <w:rsid w:val="00E36038"/>
  </w:style>
  <w:style w:type="numbering" w:customStyle="1" w:styleId="NoList102">
    <w:name w:val="No List102"/>
    <w:next w:val="a5"/>
    <w:uiPriority w:val="99"/>
    <w:semiHidden/>
    <w:unhideWhenUsed/>
    <w:rsid w:val="00E36038"/>
  </w:style>
  <w:style w:type="numbering" w:customStyle="1" w:styleId="LFO1912">
    <w:name w:val="LFO1912"/>
    <w:basedOn w:val="a5"/>
    <w:rsid w:val="00E36038"/>
  </w:style>
  <w:style w:type="table" w:customStyle="1" w:styleId="TableGrid124">
    <w:name w:val="Table Grid124"/>
    <w:basedOn w:val="a4"/>
    <w:next w:val="aff3"/>
    <w:uiPriority w:val="39"/>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E36038"/>
  </w:style>
  <w:style w:type="numbering" w:customStyle="1" w:styleId="NoList1114">
    <w:name w:val="No List1114"/>
    <w:next w:val="a5"/>
    <w:uiPriority w:val="99"/>
    <w:semiHidden/>
    <w:unhideWhenUsed/>
    <w:rsid w:val="00E36038"/>
  </w:style>
  <w:style w:type="table" w:customStyle="1" w:styleId="TableGrid223">
    <w:name w:val="Table Grid223"/>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ff3"/>
    <w:uiPriority w:val="39"/>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E36038"/>
  </w:style>
  <w:style w:type="numbering" w:customStyle="1" w:styleId="141">
    <w:name w:val="リストなし14"/>
    <w:next w:val="a5"/>
    <w:uiPriority w:val="99"/>
    <w:semiHidden/>
    <w:unhideWhenUsed/>
    <w:rsid w:val="00E36038"/>
  </w:style>
  <w:style w:type="numbering" w:customStyle="1" w:styleId="1140">
    <w:name w:val="无列表114"/>
    <w:next w:val="a5"/>
    <w:semiHidden/>
    <w:rsid w:val="00E36038"/>
  </w:style>
  <w:style w:type="numbering" w:customStyle="1" w:styleId="1131">
    <w:name w:val="リストなし113"/>
    <w:next w:val="a5"/>
    <w:uiPriority w:val="99"/>
    <w:semiHidden/>
    <w:unhideWhenUsed/>
    <w:rsid w:val="00E36038"/>
  </w:style>
  <w:style w:type="numbering" w:customStyle="1" w:styleId="NoList224">
    <w:name w:val="No List224"/>
    <w:next w:val="a5"/>
    <w:semiHidden/>
    <w:unhideWhenUsed/>
    <w:rsid w:val="00E36038"/>
  </w:style>
  <w:style w:type="numbering" w:customStyle="1" w:styleId="NoList324">
    <w:name w:val="No List324"/>
    <w:next w:val="a5"/>
    <w:uiPriority w:val="99"/>
    <w:semiHidden/>
    <w:unhideWhenUsed/>
    <w:rsid w:val="00E36038"/>
  </w:style>
  <w:style w:type="numbering" w:customStyle="1" w:styleId="NoList423">
    <w:name w:val="No List423"/>
    <w:next w:val="a5"/>
    <w:uiPriority w:val="99"/>
    <w:semiHidden/>
    <w:unhideWhenUsed/>
    <w:rsid w:val="00E36038"/>
  </w:style>
  <w:style w:type="numbering" w:customStyle="1" w:styleId="NoList2113">
    <w:name w:val="No List2113"/>
    <w:next w:val="a5"/>
    <w:semiHidden/>
    <w:unhideWhenUsed/>
    <w:rsid w:val="00E36038"/>
  </w:style>
  <w:style w:type="numbering" w:customStyle="1" w:styleId="NoList3113">
    <w:name w:val="No List3113"/>
    <w:next w:val="a5"/>
    <w:uiPriority w:val="99"/>
    <w:semiHidden/>
    <w:unhideWhenUsed/>
    <w:rsid w:val="00E36038"/>
  </w:style>
  <w:style w:type="numbering" w:customStyle="1" w:styleId="NoList4113">
    <w:name w:val="No List4113"/>
    <w:next w:val="a5"/>
    <w:uiPriority w:val="99"/>
    <w:semiHidden/>
    <w:unhideWhenUsed/>
    <w:rsid w:val="00E36038"/>
  </w:style>
  <w:style w:type="numbering" w:customStyle="1" w:styleId="1113">
    <w:name w:val="无列表1113"/>
    <w:next w:val="a5"/>
    <w:semiHidden/>
    <w:rsid w:val="00E36038"/>
  </w:style>
  <w:style w:type="numbering" w:customStyle="1" w:styleId="NoList11113">
    <w:name w:val="No List11113"/>
    <w:next w:val="a5"/>
    <w:uiPriority w:val="99"/>
    <w:semiHidden/>
    <w:unhideWhenUsed/>
    <w:rsid w:val="00E36038"/>
  </w:style>
  <w:style w:type="numbering" w:customStyle="1" w:styleId="NoList1213">
    <w:name w:val="No List1213"/>
    <w:next w:val="a5"/>
    <w:uiPriority w:val="99"/>
    <w:semiHidden/>
    <w:unhideWhenUsed/>
    <w:rsid w:val="00E36038"/>
  </w:style>
  <w:style w:type="numbering" w:customStyle="1" w:styleId="NoList2213">
    <w:name w:val="No List2213"/>
    <w:next w:val="a5"/>
    <w:semiHidden/>
    <w:unhideWhenUsed/>
    <w:rsid w:val="00E36038"/>
  </w:style>
  <w:style w:type="numbering" w:customStyle="1" w:styleId="NoList3213">
    <w:name w:val="No List3213"/>
    <w:next w:val="a5"/>
    <w:uiPriority w:val="99"/>
    <w:semiHidden/>
    <w:unhideWhenUsed/>
    <w:rsid w:val="00E36038"/>
  </w:style>
  <w:style w:type="table" w:customStyle="1" w:styleId="1f0">
    <w:name w:val="网格型1"/>
    <w:basedOn w:val="a4"/>
    <w:next w:val="aff3"/>
    <w:uiPriority w:val="39"/>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e"/>
    <w:qFormat/>
    <w:rsid w:val="00E360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3603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36038"/>
    <w:rPr>
      <w:smallCaps/>
      <w:color w:val="5A5A5A"/>
    </w:rPr>
  </w:style>
  <w:style w:type="paragraph" w:customStyle="1" w:styleId="Style90">
    <w:name w:val="_Style 90"/>
    <w:uiPriority w:val="99"/>
    <w:semiHidden/>
    <w:qFormat/>
    <w:rsid w:val="00E3603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36038"/>
    <w:rPr>
      <w:smallCaps/>
      <w:color w:val="5A5A5A"/>
    </w:rPr>
  </w:style>
  <w:style w:type="paragraph" w:customStyle="1" w:styleId="CharChar13">
    <w:name w:val="Char Char13"/>
    <w:uiPriority w:val="99"/>
    <w:semiHidden/>
    <w:qFormat/>
    <w:rsid w:val="00E360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36038"/>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E36038"/>
    <w:pPr>
      <w:autoSpaceDN w:val="0"/>
    </w:pPr>
    <w:rPr>
      <w:rFonts w:ascii="Times New Roman" w:eastAsia="MS Mincho" w:hAnsi="Times New Roman"/>
      <w:lang w:val="en-GB" w:eastAsia="en-US"/>
    </w:rPr>
  </w:style>
  <w:style w:type="paragraph" w:customStyle="1" w:styleId="2f0">
    <w:name w:val="変更箇所2"/>
    <w:uiPriority w:val="99"/>
    <w:semiHidden/>
    <w:qFormat/>
    <w:rsid w:val="00E36038"/>
    <w:pPr>
      <w:autoSpaceDN w:val="0"/>
    </w:pPr>
    <w:rPr>
      <w:rFonts w:ascii="Times New Roman" w:eastAsia="MS Mincho" w:hAnsi="Times New Roman"/>
      <w:lang w:val="en-GB" w:eastAsia="en-US"/>
    </w:rPr>
  </w:style>
  <w:style w:type="paragraph" w:customStyle="1" w:styleId="124">
    <w:name w:val="修订12"/>
    <w:hidden/>
    <w:uiPriority w:val="99"/>
    <w:semiHidden/>
    <w:qFormat/>
    <w:rsid w:val="005A5D59"/>
    <w:rPr>
      <w:rFonts w:ascii="Times New Roman" w:eastAsia="Batang" w:hAnsi="Times New Roman"/>
      <w:lang w:val="en-GB" w:eastAsia="en-US"/>
    </w:rPr>
  </w:style>
  <w:style w:type="character" w:customStyle="1" w:styleId="115">
    <w:name w:val="不明显参考11"/>
    <w:uiPriority w:val="31"/>
    <w:qFormat/>
    <w:rsid w:val="005A5D59"/>
    <w:rPr>
      <w:smallCaps/>
      <w:color w:val="5A5A5A"/>
    </w:rPr>
  </w:style>
  <w:style w:type="paragraph" w:customStyle="1" w:styleId="TOC11">
    <w:name w:val="TOC 标题11"/>
    <w:basedOn w:val="11"/>
    <w:next w:val="a2"/>
    <w:uiPriority w:val="39"/>
    <w:unhideWhenUsed/>
    <w:qFormat/>
    <w:rsid w:val="005A5D5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1">
    <w:name w:val="无列表2"/>
    <w:next w:val="a5"/>
    <w:uiPriority w:val="99"/>
    <w:semiHidden/>
    <w:unhideWhenUsed/>
    <w:rsid w:val="005A5D59"/>
  </w:style>
  <w:style w:type="numbering" w:customStyle="1" w:styleId="150">
    <w:name w:val="无列表15"/>
    <w:next w:val="a5"/>
    <w:semiHidden/>
    <w:rsid w:val="005A5D59"/>
  </w:style>
  <w:style w:type="numbering" w:customStyle="1" w:styleId="151">
    <w:name w:val="リストなし15"/>
    <w:next w:val="a5"/>
    <w:uiPriority w:val="99"/>
    <w:semiHidden/>
    <w:unhideWhenUsed/>
    <w:rsid w:val="005A5D59"/>
  </w:style>
  <w:style w:type="table" w:customStyle="1" w:styleId="221">
    <w:name w:val="古典型 2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5A5D59"/>
  </w:style>
  <w:style w:type="numbering" w:customStyle="1" w:styleId="1150">
    <w:name w:val="无列表115"/>
    <w:next w:val="a5"/>
    <w:semiHidden/>
    <w:rsid w:val="005A5D59"/>
  </w:style>
  <w:style w:type="numbering" w:customStyle="1" w:styleId="1141">
    <w:name w:val="リストなし114"/>
    <w:next w:val="a5"/>
    <w:uiPriority w:val="99"/>
    <w:semiHidden/>
    <w:unhideWhenUsed/>
    <w:rsid w:val="005A5D59"/>
  </w:style>
  <w:style w:type="table" w:customStyle="1" w:styleId="TableClassic212">
    <w:name w:val="Table Classic 21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semiHidden/>
    <w:unhideWhenUsed/>
    <w:rsid w:val="005A5D59"/>
  </w:style>
  <w:style w:type="numbering" w:customStyle="1" w:styleId="NoList36">
    <w:name w:val="No List36"/>
    <w:next w:val="a5"/>
    <w:uiPriority w:val="99"/>
    <w:semiHidden/>
    <w:unhideWhenUsed/>
    <w:rsid w:val="005A5D59"/>
  </w:style>
  <w:style w:type="numbering" w:customStyle="1" w:styleId="NoList115">
    <w:name w:val="No List115"/>
    <w:next w:val="a5"/>
    <w:uiPriority w:val="99"/>
    <w:semiHidden/>
    <w:unhideWhenUsed/>
    <w:rsid w:val="005A5D59"/>
  </w:style>
  <w:style w:type="numbering" w:customStyle="1" w:styleId="NoList46">
    <w:name w:val="No List46"/>
    <w:next w:val="a5"/>
    <w:uiPriority w:val="99"/>
    <w:semiHidden/>
    <w:unhideWhenUsed/>
    <w:rsid w:val="005A5D59"/>
  </w:style>
  <w:style w:type="numbering" w:customStyle="1" w:styleId="NoList55">
    <w:name w:val="No List55"/>
    <w:next w:val="a5"/>
    <w:uiPriority w:val="99"/>
    <w:semiHidden/>
    <w:unhideWhenUsed/>
    <w:rsid w:val="005A5D59"/>
  </w:style>
  <w:style w:type="numbering" w:customStyle="1" w:styleId="NoList1115">
    <w:name w:val="No List1115"/>
    <w:next w:val="a5"/>
    <w:uiPriority w:val="99"/>
    <w:semiHidden/>
    <w:unhideWhenUsed/>
    <w:rsid w:val="005A5D59"/>
  </w:style>
  <w:style w:type="numbering" w:customStyle="1" w:styleId="NoList215">
    <w:name w:val="No List215"/>
    <w:next w:val="a5"/>
    <w:semiHidden/>
    <w:unhideWhenUsed/>
    <w:rsid w:val="005A5D59"/>
  </w:style>
  <w:style w:type="numbering" w:customStyle="1" w:styleId="NoList315">
    <w:name w:val="No List315"/>
    <w:next w:val="a5"/>
    <w:uiPriority w:val="99"/>
    <w:semiHidden/>
    <w:unhideWhenUsed/>
    <w:rsid w:val="005A5D59"/>
  </w:style>
  <w:style w:type="numbering" w:customStyle="1" w:styleId="NoList415">
    <w:name w:val="No List415"/>
    <w:next w:val="a5"/>
    <w:uiPriority w:val="99"/>
    <w:semiHidden/>
    <w:unhideWhenUsed/>
    <w:rsid w:val="005A5D59"/>
  </w:style>
  <w:style w:type="numbering" w:customStyle="1" w:styleId="NoList65">
    <w:name w:val="No List65"/>
    <w:next w:val="a5"/>
    <w:semiHidden/>
    <w:unhideWhenUsed/>
    <w:rsid w:val="005A5D59"/>
  </w:style>
  <w:style w:type="numbering" w:customStyle="1" w:styleId="NoList75">
    <w:name w:val="No List75"/>
    <w:next w:val="a5"/>
    <w:semiHidden/>
    <w:unhideWhenUsed/>
    <w:rsid w:val="005A5D59"/>
  </w:style>
  <w:style w:type="numbering" w:customStyle="1" w:styleId="NoList125">
    <w:name w:val="No List125"/>
    <w:next w:val="a5"/>
    <w:uiPriority w:val="99"/>
    <w:semiHidden/>
    <w:unhideWhenUsed/>
    <w:rsid w:val="005A5D59"/>
  </w:style>
  <w:style w:type="numbering" w:customStyle="1" w:styleId="NoList225">
    <w:name w:val="No List225"/>
    <w:next w:val="a5"/>
    <w:semiHidden/>
    <w:unhideWhenUsed/>
    <w:rsid w:val="005A5D59"/>
  </w:style>
  <w:style w:type="numbering" w:customStyle="1" w:styleId="NoList325">
    <w:name w:val="No List325"/>
    <w:next w:val="a5"/>
    <w:uiPriority w:val="99"/>
    <w:semiHidden/>
    <w:unhideWhenUsed/>
    <w:rsid w:val="005A5D59"/>
  </w:style>
  <w:style w:type="numbering" w:customStyle="1" w:styleId="NoList424">
    <w:name w:val="No List424"/>
    <w:next w:val="a5"/>
    <w:uiPriority w:val="99"/>
    <w:semiHidden/>
    <w:unhideWhenUsed/>
    <w:rsid w:val="005A5D59"/>
  </w:style>
  <w:style w:type="numbering" w:customStyle="1" w:styleId="NoList514">
    <w:name w:val="No List514"/>
    <w:next w:val="a5"/>
    <w:uiPriority w:val="99"/>
    <w:semiHidden/>
    <w:unhideWhenUsed/>
    <w:rsid w:val="005A5D59"/>
  </w:style>
  <w:style w:type="numbering" w:customStyle="1" w:styleId="NoList2114">
    <w:name w:val="No List2114"/>
    <w:next w:val="a5"/>
    <w:semiHidden/>
    <w:unhideWhenUsed/>
    <w:rsid w:val="005A5D59"/>
  </w:style>
  <w:style w:type="numbering" w:customStyle="1" w:styleId="NoList3114">
    <w:name w:val="No List3114"/>
    <w:next w:val="a5"/>
    <w:uiPriority w:val="99"/>
    <w:semiHidden/>
    <w:unhideWhenUsed/>
    <w:rsid w:val="005A5D59"/>
  </w:style>
  <w:style w:type="numbering" w:customStyle="1" w:styleId="NoList4114">
    <w:name w:val="No List4114"/>
    <w:next w:val="a5"/>
    <w:uiPriority w:val="99"/>
    <w:semiHidden/>
    <w:unhideWhenUsed/>
    <w:rsid w:val="005A5D59"/>
  </w:style>
  <w:style w:type="numbering" w:customStyle="1" w:styleId="NoList614">
    <w:name w:val="No List614"/>
    <w:next w:val="a5"/>
    <w:uiPriority w:val="99"/>
    <w:semiHidden/>
    <w:unhideWhenUsed/>
    <w:rsid w:val="005A5D59"/>
  </w:style>
  <w:style w:type="numbering" w:customStyle="1" w:styleId="1114">
    <w:name w:val="无列表1114"/>
    <w:next w:val="a5"/>
    <w:semiHidden/>
    <w:rsid w:val="005A5D59"/>
  </w:style>
  <w:style w:type="numbering" w:customStyle="1" w:styleId="NoList11114">
    <w:name w:val="No List11114"/>
    <w:next w:val="a5"/>
    <w:uiPriority w:val="99"/>
    <w:semiHidden/>
    <w:unhideWhenUsed/>
    <w:rsid w:val="005A5D59"/>
  </w:style>
  <w:style w:type="numbering" w:customStyle="1" w:styleId="NoList714">
    <w:name w:val="No List714"/>
    <w:next w:val="a5"/>
    <w:uiPriority w:val="99"/>
    <w:semiHidden/>
    <w:unhideWhenUsed/>
    <w:rsid w:val="005A5D59"/>
  </w:style>
  <w:style w:type="numbering" w:customStyle="1" w:styleId="NoList1214">
    <w:name w:val="No List1214"/>
    <w:next w:val="a5"/>
    <w:uiPriority w:val="99"/>
    <w:semiHidden/>
    <w:unhideWhenUsed/>
    <w:rsid w:val="005A5D59"/>
  </w:style>
  <w:style w:type="numbering" w:customStyle="1" w:styleId="NoList2214">
    <w:name w:val="No List2214"/>
    <w:next w:val="a5"/>
    <w:semiHidden/>
    <w:unhideWhenUsed/>
    <w:rsid w:val="005A5D59"/>
  </w:style>
  <w:style w:type="numbering" w:customStyle="1" w:styleId="NoList3214">
    <w:name w:val="No List3214"/>
    <w:next w:val="a5"/>
    <w:uiPriority w:val="99"/>
    <w:semiHidden/>
    <w:unhideWhenUsed/>
    <w:rsid w:val="005A5D59"/>
  </w:style>
  <w:style w:type="numbering" w:customStyle="1" w:styleId="NoList84">
    <w:name w:val="No List84"/>
    <w:next w:val="a5"/>
    <w:uiPriority w:val="99"/>
    <w:semiHidden/>
    <w:unhideWhenUsed/>
    <w:rsid w:val="005A5D59"/>
  </w:style>
  <w:style w:type="numbering" w:customStyle="1" w:styleId="NoList94">
    <w:name w:val="No List94"/>
    <w:next w:val="a5"/>
    <w:uiPriority w:val="99"/>
    <w:semiHidden/>
    <w:unhideWhenUsed/>
    <w:rsid w:val="005A5D59"/>
  </w:style>
  <w:style w:type="numbering" w:customStyle="1" w:styleId="NoList814">
    <w:name w:val="No List814"/>
    <w:next w:val="a5"/>
    <w:uiPriority w:val="99"/>
    <w:semiHidden/>
    <w:unhideWhenUsed/>
    <w:rsid w:val="005A5D59"/>
  </w:style>
  <w:style w:type="numbering" w:customStyle="1" w:styleId="NoList913">
    <w:name w:val="No List913"/>
    <w:next w:val="a5"/>
    <w:uiPriority w:val="99"/>
    <w:semiHidden/>
    <w:unhideWhenUsed/>
    <w:rsid w:val="005A5D59"/>
  </w:style>
  <w:style w:type="numbering" w:customStyle="1" w:styleId="LFO194">
    <w:name w:val="LFO194"/>
    <w:basedOn w:val="a5"/>
    <w:rsid w:val="005A5D59"/>
  </w:style>
  <w:style w:type="numbering" w:customStyle="1" w:styleId="NoList103">
    <w:name w:val="No List103"/>
    <w:next w:val="a5"/>
    <w:uiPriority w:val="99"/>
    <w:semiHidden/>
    <w:unhideWhenUsed/>
    <w:rsid w:val="005A5D59"/>
  </w:style>
  <w:style w:type="numbering" w:customStyle="1" w:styleId="LFO1913">
    <w:name w:val="LFO1913"/>
    <w:basedOn w:val="a5"/>
    <w:rsid w:val="005A5D59"/>
  </w:style>
  <w:style w:type="numbering" w:customStyle="1" w:styleId="1210">
    <w:name w:val="无列表121"/>
    <w:next w:val="a5"/>
    <w:semiHidden/>
    <w:rsid w:val="005A5D59"/>
  </w:style>
  <w:style w:type="numbering" w:customStyle="1" w:styleId="1211">
    <w:name w:val="リストなし121"/>
    <w:next w:val="a5"/>
    <w:uiPriority w:val="99"/>
    <w:semiHidden/>
    <w:unhideWhenUsed/>
    <w:rsid w:val="005A5D59"/>
  </w:style>
  <w:style w:type="numbering" w:customStyle="1" w:styleId="11111">
    <w:name w:val="リストなし1111"/>
    <w:next w:val="a5"/>
    <w:uiPriority w:val="99"/>
    <w:semiHidden/>
    <w:unhideWhenUsed/>
    <w:rsid w:val="005A5D59"/>
  </w:style>
  <w:style w:type="numbering" w:customStyle="1" w:styleId="NoList131">
    <w:name w:val="No List131"/>
    <w:next w:val="a5"/>
    <w:uiPriority w:val="99"/>
    <w:semiHidden/>
    <w:unhideWhenUsed/>
    <w:rsid w:val="005A5D59"/>
  </w:style>
  <w:style w:type="numbering" w:customStyle="1" w:styleId="NoList231">
    <w:name w:val="No List231"/>
    <w:next w:val="a5"/>
    <w:semiHidden/>
    <w:unhideWhenUsed/>
    <w:rsid w:val="005A5D59"/>
  </w:style>
  <w:style w:type="numbering" w:customStyle="1" w:styleId="NoList331">
    <w:name w:val="No List331"/>
    <w:next w:val="a5"/>
    <w:uiPriority w:val="99"/>
    <w:semiHidden/>
    <w:unhideWhenUsed/>
    <w:rsid w:val="005A5D59"/>
  </w:style>
  <w:style w:type="numbering" w:customStyle="1" w:styleId="NoList431">
    <w:name w:val="No List431"/>
    <w:next w:val="a5"/>
    <w:uiPriority w:val="99"/>
    <w:semiHidden/>
    <w:unhideWhenUsed/>
    <w:rsid w:val="005A5D59"/>
  </w:style>
  <w:style w:type="numbering" w:customStyle="1" w:styleId="NoList521">
    <w:name w:val="No List521"/>
    <w:next w:val="a5"/>
    <w:uiPriority w:val="99"/>
    <w:semiHidden/>
    <w:unhideWhenUsed/>
    <w:rsid w:val="005A5D59"/>
  </w:style>
  <w:style w:type="numbering" w:customStyle="1" w:styleId="NoList621">
    <w:name w:val="No List621"/>
    <w:next w:val="a5"/>
    <w:uiPriority w:val="99"/>
    <w:semiHidden/>
    <w:unhideWhenUsed/>
    <w:rsid w:val="005A5D59"/>
  </w:style>
  <w:style w:type="numbering" w:customStyle="1" w:styleId="NoList721">
    <w:name w:val="No List721"/>
    <w:next w:val="a5"/>
    <w:uiPriority w:val="99"/>
    <w:semiHidden/>
    <w:unhideWhenUsed/>
    <w:rsid w:val="005A5D59"/>
  </w:style>
  <w:style w:type="numbering" w:customStyle="1" w:styleId="NoList1121">
    <w:name w:val="No List1121"/>
    <w:next w:val="a5"/>
    <w:uiPriority w:val="99"/>
    <w:semiHidden/>
    <w:unhideWhenUsed/>
    <w:rsid w:val="005A5D59"/>
  </w:style>
  <w:style w:type="numbering" w:customStyle="1" w:styleId="NoList2121">
    <w:name w:val="No List2121"/>
    <w:next w:val="a5"/>
    <w:semiHidden/>
    <w:unhideWhenUsed/>
    <w:rsid w:val="005A5D59"/>
  </w:style>
  <w:style w:type="numbering" w:customStyle="1" w:styleId="NoList3121">
    <w:name w:val="No List3121"/>
    <w:next w:val="a5"/>
    <w:uiPriority w:val="99"/>
    <w:semiHidden/>
    <w:unhideWhenUsed/>
    <w:rsid w:val="005A5D59"/>
  </w:style>
  <w:style w:type="numbering" w:customStyle="1" w:styleId="NoList4121">
    <w:name w:val="No List4121"/>
    <w:next w:val="a5"/>
    <w:uiPriority w:val="99"/>
    <w:semiHidden/>
    <w:unhideWhenUsed/>
    <w:rsid w:val="005A5D59"/>
  </w:style>
  <w:style w:type="numbering" w:customStyle="1" w:styleId="NoList5111">
    <w:name w:val="No List5111"/>
    <w:next w:val="a5"/>
    <w:uiPriority w:val="99"/>
    <w:semiHidden/>
    <w:unhideWhenUsed/>
    <w:rsid w:val="005A5D59"/>
  </w:style>
  <w:style w:type="numbering" w:customStyle="1" w:styleId="NoList6111">
    <w:name w:val="No List6111"/>
    <w:next w:val="a5"/>
    <w:uiPriority w:val="99"/>
    <w:semiHidden/>
    <w:unhideWhenUsed/>
    <w:rsid w:val="005A5D59"/>
  </w:style>
  <w:style w:type="numbering" w:customStyle="1" w:styleId="NoList7111">
    <w:name w:val="No List7111"/>
    <w:next w:val="a5"/>
    <w:uiPriority w:val="99"/>
    <w:semiHidden/>
    <w:unhideWhenUsed/>
    <w:rsid w:val="005A5D59"/>
  </w:style>
  <w:style w:type="numbering" w:customStyle="1" w:styleId="NoList8111">
    <w:name w:val="No List8111"/>
    <w:next w:val="a5"/>
    <w:uiPriority w:val="99"/>
    <w:semiHidden/>
    <w:unhideWhenUsed/>
    <w:rsid w:val="005A5D59"/>
  </w:style>
  <w:style w:type="numbering" w:customStyle="1" w:styleId="NoList1221">
    <w:name w:val="No List1221"/>
    <w:next w:val="a5"/>
    <w:uiPriority w:val="99"/>
    <w:semiHidden/>
    <w:rsid w:val="005A5D59"/>
  </w:style>
  <w:style w:type="numbering" w:customStyle="1" w:styleId="NoList11121">
    <w:name w:val="No List11121"/>
    <w:next w:val="a5"/>
    <w:uiPriority w:val="99"/>
    <w:semiHidden/>
    <w:unhideWhenUsed/>
    <w:rsid w:val="005A5D59"/>
  </w:style>
  <w:style w:type="numbering" w:customStyle="1" w:styleId="11210">
    <w:name w:val="无列表1121"/>
    <w:next w:val="a5"/>
    <w:semiHidden/>
    <w:rsid w:val="005A5D59"/>
  </w:style>
  <w:style w:type="numbering" w:customStyle="1" w:styleId="NoList2221">
    <w:name w:val="No List2221"/>
    <w:next w:val="a5"/>
    <w:semiHidden/>
    <w:unhideWhenUsed/>
    <w:rsid w:val="005A5D59"/>
  </w:style>
  <w:style w:type="numbering" w:customStyle="1" w:styleId="NoList3221">
    <w:name w:val="No List3221"/>
    <w:next w:val="a5"/>
    <w:uiPriority w:val="99"/>
    <w:semiHidden/>
    <w:unhideWhenUsed/>
    <w:rsid w:val="005A5D59"/>
  </w:style>
  <w:style w:type="numbering" w:customStyle="1" w:styleId="NoList4211">
    <w:name w:val="No List4211"/>
    <w:next w:val="a5"/>
    <w:uiPriority w:val="99"/>
    <w:semiHidden/>
    <w:unhideWhenUsed/>
    <w:rsid w:val="005A5D59"/>
  </w:style>
  <w:style w:type="numbering" w:customStyle="1" w:styleId="NoList21111">
    <w:name w:val="No List21111"/>
    <w:next w:val="a5"/>
    <w:semiHidden/>
    <w:unhideWhenUsed/>
    <w:rsid w:val="005A5D59"/>
  </w:style>
  <w:style w:type="numbering" w:customStyle="1" w:styleId="NoList31111">
    <w:name w:val="No List31111"/>
    <w:next w:val="a5"/>
    <w:uiPriority w:val="99"/>
    <w:semiHidden/>
    <w:unhideWhenUsed/>
    <w:rsid w:val="005A5D59"/>
  </w:style>
  <w:style w:type="numbering" w:customStyle="1" w:styleId="NoList41111">
    <w:name w:val="No List41111"/>
    <w:next w:val="a5"/>
    <w:uiPriority w:val="99"/>
    <w:semiHidden/>
    <w:unhideWhenUsed/>
    <w:rsid w:val="005A5D59"/>
  </w:style>
  <w:style w:type="numbering" w:customStyle="1" w:styleId="111110">
    <w:name w:val="无列表11111"/>
    <w:next w:val="a5"/>
    <w:semiHidden/>
    <w:rsid w:val="005A5D59"/>
  </w:style>
  <w:style w:type="numbering" w:customStyle="1" w:styleId="NoList111111">
    <w:name w:val="No List111111"/>
    <w:next w:val="a5"/>
    <w:uiPriority w:val="99"/>
    <w:semiHidden/>
    <w:unhideWhenUsed/>
    <w:rsid w:val="005A5D59"/>
  </w:style>
  <w:style w:type="numbering" w:customStyle="1" w:styleId="NoList12111">
    <w:name w:val="No List12111"/>
    <w:next w:val="a5"/>
    <w:uiPriority w:val="99"/>
    <w:semiHidden/>
    <w:unhideWhenUsed/>
    <w:rsid w:val="005A5D59"/>
  </w:style>
  <w:style w:type="numbering" w:customStyle="1" w:styleId="NoList22111">
    <w:name w:val="No List22111"/>
    <w:next w:val="a5"/>
    <w:semiHidden/>
    <w:unhideWhenUsed/>
    <w:rsid w:val="005A5D59"/>
  </w:style>
  <w:style w:type="numbering" w:customStyle="1" w:styleId="NoList32111">
    <w:name w:val="No List32111"/>
    <w:next w:val="a5"/>
    <w:uiPriority w:val="99"/>
    <w:semiHidden/>
    <w:unhideWhenUsed/>
    <w:rsid w:val="005A5D59"/>
  </w:style>
  <w:style w:type="numbering" w:customStyle="1" w:styleId="NoList141">
    <w:name w:val="No List141"/>
    <w:next w:val="a5"/>
    <w:uiPriority w:val="99"/>
    <w:semiHidden/>
    <w:unhideWhenUsed/>
    <w:rsid w:val="005A5D59"/>
  </w:style>
  <w:style w:type="numbering" w:customStyle="1" w:styleId="NoList151">
    <w:name w:val="No List151"/>
    <w:next w:val="a5"/>
    <w:uiPriority w:val="99"/>
    <w:semiHidden/>
    <w:unhideWhenUsed/>
    <w:rsid w:val="005A5D59"/>
  </w:style>
  <w:style w:type="numbering" w:customStyle="1" w:styleId="NoList241">
    <w:name w:val="No List241"/>
    <w:next w:val="a5"/>
    <w:semiHidden/>
    <w:unhideWhenUsed/>
    <w:rsid w:val="005A5D59"/>
  </w:style>
  <w:style w:type="numbering" w:customStyle="1" w:styleId="NoList341">
    <w:name w:val="No List341"/>
    <w:next w:val="a5"/>
    <w:uiPriority w:val="99"/>
    <w:semiHidden/>
    <w:unhideWhenUsed/>
    <w:rsid w:val="005A5D59"/>
  </w:style>
  <w:style w:type="numbering" w:customStyle="1" w:styleId="NoList441">
    <w:name w:val="No List441"/>
    <w:next w:val="a5"/>
    <w:uiPriority w:val="99"/>
    <w:semiHidden/>
    <w:unhideWhenUsed/>
    <w:rsid w:val="005A5D59"/>
  </w:style>
  <w:style w:type="numbering" w:customStyle="1" w:styleId="NoList531">
    <w:name w:val="No List531"/>
    <w:next w:val="a5"/>
    <w:uiPriority w:val="99"/>
    <w:semiHidden/>
    <w:unhideWhenUsed/>
    <w:rsid w:val="005A5D59"/>
  </w:style>
  <w:style w:type="numbering" w:customStyle="1" w:styleId="NoList631">
    <w:name w:val="No List631"/>
    <w:next w:val="a5"/>
    <w:uiPriority w:val="99"/>
    <w:semiHidden/>
    <w:unhideWhenUsed/>
    <w:rsid w:val="005A5D59"/>
  </w:style>
  <w:style w:type="numbering" w:customStyle="1" w:styleId="NoList731">
    <w:name w:val="No List731"/>
    <w:next w:val="a5"/>
    <w:uiPriority w:val="99"/>
    <w:semiHidden/>
    <w:unhideWhenUsed/>
    <w:rsid w:val="005A5D59"/>
  </w:style>
  <w:style w:type="numbering" w:customStyle="1" w:styleId="NoList821">
    <w:name w:val="No List821"/>
    <w:next w:val="a5"/>
    <w:uiPriority w:val="99"/>
    <w:semiHidden/>
    <w:unhideWhenUsed/>
    <w:rsid w:val="005A5D59"/>
  </w:style>
  <w:style w:type="numbering" w:customStyle="1" w:styleId="NoList921">
    <w:name w:val="No List921"/>
    <w:next w:val="a5"/>
    <w:uiPriority w:val="99"/>
    <w:semiHidden/>
    <w:unhideWhenUsed/>
    <w:rsid w:val="005A5D59"/>
  </w:style>
  <w:style w:type="numbering" w:customStyle="1" w:styleId="NoList1131">
    <w:name w:val="No List1131"/>
    <w:next w:val="a5"/>
    <w:uiPriority w:val="99"/>
    <w:semiHidden/>
    <w:unhideWhenUsed/>
    <w:rsid w:val="005A5D59"/>
  </w:style>
  <w:style w:type="numbering" w:customStyle="1" w:styleId="NoList2131">
    <w:name w:val="No List2131"/>
    <w:next w:val="a5"/>
    <w:semiHidden/>
    <w:unhideWhenUsed/>
    <w:rsid w:val="005A5D59"/>
  </w:style>
  <w:style w:type="numbering" w:customStyle="1" w:styleId="NoList3131">
    <w:name w:val="No List3131"/>
    <w:next w:val="a5"/>
    <w:uiPriority w:val="99"/>
    <w:semiHidden/>
    <w:unhideWhenUsed/>
    <w:rsid w:val="005A5D59"/>
  </w:style>
  <w:style w:type="numbering" w:customStyle="1" w:styleId="NoList4131">
    <w:name w:val="No List4131"/>
    <w:next w:val="a5"/>
    <w:uiPriority w:val="99"/>
    <w:semiHidden/>
    <w:unhideWhenUsed/>
    <w:rsid w:val="005A5D59"/>
  </w:style>
  <w:style w:type="numbering" w:customStyle="1" w:styleId="NoList5121">
    <w:name w:val="No List5121"/>
    <w:next w:val="a5"/>
    <w:uiPriority w:val="99"/>
    <w:semiHidden/>
    <w:unhideWhenUsed/>
    <w:rsid w:val="005A5D59"/>
  </w:style>
  <w:style w:type="numbering" w:customStyle="1" w:styleId="NoList6121">
    <w:name w:val="No List6121"/>
    <w:next w:val="a5"/>
    <w:uiPriority w:val="99"/>
    <w:semiHidden/>
    <w:unhideWhenUsed/>
    <w:rsid w:val="005A5D59"/>
  </w:style>
  <w:style w:type="numbering" w:customStyle="1" w:styleId="NoList7121">
    <w:name w:val="No List7121"/>
    <w:next w:val="a5"/>
    <w:uiPriority w:val="99"/>
    <w:semiHidden/>
    <w:unhideWhenUsed/>
    <w:rsid w:val="005A5D59"/>
  </w:style>
  <w:style w:type="numbering" w:customStyle="1" w:styleId="NoList8121">
    <w:name w:val="No List8121"/>
    <w:next w:val="a5"/>
    <w:uiPriority w:val="99"/>
    <w:semiHidden/>
    <w:unhideWhenUsed/>
    <w:rsid w:val="005A5D59"/>
  </w:style>
  <w:style w:type="numbering" w:customStyle="1" w:styleId="NoList9111">
    <w:name w:val="No List9111"/>
    <w:next w:val="a5"/>
    <w:uiPriority w:val="99"/>
    <w:semiHidden/>
    <w:unhideWhenUsed/>
    <w:rsid w:val="005A5D59"/>
  </w:style>
  <w:style w:type="numbering" w:customStyle="1" w:styleId="LFO1921">
    <w:name w:val="LFO1921"/>
    <w:basedOn w:val="a5"/>
    <w:rsid w:val="005A5D59"/>
  </w:style>
  <w:style w:type="numbering" w:customStyle="1" w:styleId="NoList1011">
    <w:name w:val="No List1011"/>
    <w:next w:val="a5"/>
    <w:uiPriority w:val="99"/>
    <w:semiHidden/>
    <w:unhideWhenUsed/>
    <w:rsid w:val="005A5D59"/>
  </w:style>
  <w:style w:type="numbering" w:customStyle="1" w:styleId="LFO19111">
    <w:name w:val="LFO19111"/>
    <w:basedOn w:val="a5"/>
    <w:rsid w:val="005A5D59"/>
  </w:style>
  <w:style w:type="numbering" w:customStyle="1" w:styleId="NoList1231">
    <w:name w:val="No List1231"/>
    <w:next w:val="a5"/>
    <w:uiPriority w:val="99"/>
    <w:semiHidden/>
    <w:rsid w:val="005A5D59"/>
  </w:style>
  <w:style w:type="numbering" w:customStyle="1" w:styleId="NoList11131">
    <w:name w:val="No List11131"/>
    <w:next w:val="a5"/>
    <w:uiPriority w:val="99"/>
    <w:semiHidden/>
    <w:unhideWhenUsed/>
    <w:rsid w:val="005A5D59"/>
  </w:style>
  <w:style w:type="numbering" w:customStyle="1" w:styleId="1310">
    <w:name w:val="无列表131"/>
    <w:next w:val="a5"/>
    <w:semiHidden/>
    <w:rsid w:val="005A5D59"/>
  </w:style>
  <w:style w:type="numbering" w:customStyle="1" w:styleId="1311">
    <w:name w:val="リストなし131"/>
    <w:next w:val="a5"/>
    <w:uiPriority w:val="99"/>
    <w:semiHidden/>
    <w:unhideWhenUsed/>
    <w:rsid w:val="005A5D59"/>
  </w:style>
  <w:style w:type="numbering" w:customStyle="1" w:styleId="11310">
    <w:name w:val="无列表1131"/>
    <w:next w:val="a5"/>
    <w:semiHidden/>
    <w:rsid w:val="005A5D59"/>
  </w:style>
  <w:style w:type="numbering" w:customStyle="1" w:styleId="11211">
    <w:name w:val="リストなし1121"/>
    <w:next w:val="a5"/>
    <w:uiPriority w:val="99"/>
    <w:semiHidden/>
    <w:unhideWhenUsed/>
    <w:rsid w:val="005A5D59"/>
  </w:style>
  <w:style w:type="numbering" w:customStyle="1" w:styleId="NoList2231">
    <w:name w:val="No List2231"/>
    <w:next w:val="a5"/>
    <w:semiHidden/>
    <w:unhideWhenUsed/>
    <w:rsid w:val="005A5D59"/>
  </w:style>
  <w:style w:type="numbering" w:customStyle="1" w:styleId="NoList3231">
    <w:name w:val="No List3231"/>
    <w:next w:val="a5"/>
    <w:uiPriority w:val="99"/>
    <w:semiHidden/>
    <w:unhideWhenUsed/>
    <w:rsid w:val="005A5D59"/>
  </w:style>
  <w:style w:type="numbering" w:customStyle="1" w:styleId="NoList4221">
    <w:name w:val="No List4221"/>
    <w:next w:val="a5"/>
    <w:uiPriority w:val="99"/>
    <w:semiHidden/>
    <w:unhideWhenUsed/>
    <w:rsid w:val="005A5D59"/>
  </w:style>
  <w:style w:type="numbering" w:customStyle="1" w:styleId="NoList21121">
    <w:name w:val="No List21121"/>
    <w:next w:val="a5"/>
    <w:semiHidden/>
    <w:unhideWhenUsed/>
    <w:rsid w:val="005A5D59"/>
  </w:style>
  <w:style w:type="numbering" w:customStyle="1" w:styleId="NoList31121">
    <w:name w:val="No List31121"/>
    <w:next w:val="a5"/>
    <w:uiPriority w:val="99"/>
    <w:semiHidden/>
    <w:unhideWhenUsed/>
    <w:rsid w:val="005A5D59"/>
  </w:style>
  <w:style w:type="numbering" w:customStyle="1" w:styleId="NoList41121">
    <w:name w:val="No List41121"/>
    <w:next w:val="a5"/>
    <w:uiPriority w:val="99"/>
    <w:semiHidden/>
    <w:unhideWhenUsed/>
    <w:rsid w:val="005A5D59"/>
  </w:style>
  <w:style w:type="numbering" w:customStyle="1" w:styleId="11121">
    <w:name w:val="无列表11121"/>
    <w:next w:val="a5"/>
    <w:semiHidden/>
    <w:rsid w:val="005A5D59"/>
  </w:style>
  <w:style w:type="numbering" w:customStyle="1" w:styleId="NoList111121">
    <w:name w:val="No List111121"/>
    <w:next w:val="a5"/>
    <w:uiPriority w:val="99"/>
    <w:semiHidden/>
    <w:unhideWhenUsed/>
    <w:rsid w:val="005A5D59"/>
  </w:style>
  <w:style w:type="numbering" w:customStyle="1" w:styleId="NoList12121">
    <w:name w:val="No List12121"/>
    <w:next w:val="a5"/>
    <w:uiPriority w:val="99"/>
    <w:semiHidden/>
    <w:unhideWhenUsed/>
    <w:rsid w:val="005A5D59"/>
  </w:style>
  <w:style w:type="numbering" w:customStyle="1" w:styleId="NoList22121">
    <w:name w:val="No List22121"/>
    <w:next w:val="a5"/>
    <w:semiHidden/>
    <w:unhideWhenUsed/>
    <w:rsid w:val="005A5D59"/>
  </w:style>
  <w:style w:type="numbering" w:customStyle="1" w:styleId="NoList32121">
    <w:name w:val="No List32121"/>
    <w:next w:val="a5"/>
    <w:uiPriority w:val="99"/>
    <w:semiHidden/>
    <w:unhideWhenUsed/>
    <w:rsid w:val="005A5D59"/>
  </w:style>
  <w:style w:type="numbering" w:customStyle="1" w:styleId="NoList161">
    <w:name w:val="No List161"/>
    <w:next w:val="a5"/>
    <w:uiPriority w:val="99"/>
    <w:semiHidden/>
    <w:unhideWhenUsed/>
    <w:rsid w:val="005A5D59"/>
  </w:style>
  <w:style w:type="numbering" w:customStyle="1" w:styleId="NoList171">
    <w:name w:val="No List171"/>
    <w:next w:val="a5"/>
    <w:uiPriority w:val="99"/>
    <w:semiHidden/>
    <w:unhideWhenUsed/>
    <w:rsid w:val="005A5D59"/>
  </w:style>
  <w:style w:type="numbering" w:customStyle="1" w:styleId="NoList251">
    <w:name w:val="No List251"/>
    <w:next w:val="a5"/>
    <w:semiHidden/>
    <w:unhideWhenUsed/>
    <w:rsid w:val="005A5D59"/>
  </w:style>
  <w:style w:type="numbering" w:customStyle="1" w:styleId="NoList351">
    <w:name w:val="No List351"/>
    <w:next w:val="a5"/>
    <w:uiPriority w:val="99"/>
    <w:semiHidden/>
    <w:unhideWhenUsed/>
    <w:rsid w:val="005A5D59"/>
  </w:style>
  <w:style w:type="numbering" w:customStyle="1" w:styleId="NoList451">
    <w:name w:val="No List451"/>
    <w:next w:val="a5"/>
    <w:uiPriority w:val="99"/>
    <w:semiHidden/>
    <w:unhideWhenUsed/>
    <w:rsid w:val="005A5D59"/>
  </w:style>
  <w:style w:type="numbering" w:customStyle="1" w:styleId="NoList541">
    <w:name w:val="No List541"/>
    <w:next w:val="a5"/>
    <w:uiPriority w:val="99"/>
    <w:semiHidden/>
    <w:unhideWhenUsed/>
    <w:rsid w:val="005A5D59"/>
  </w:style>
  <w:style w:type="numbering" w:customStyle="1" w:styleId="NoList641">
    <w:name w:val="No List641"/>
    <w:next w:val="a5"/>
    <w:uiPriority w:val="99"/>
    <w:semiHidden/>
    <w:unhideWhenUsed/>
    <w:rsid w:val="005A5D59"/>
  </w:style>
  <w:style w:type="numbering" w:customStyle="1" w:styleId="NoList741">
    <w:name w:val="No List741"/>
    <w:next w:val="a5"/>
    <w:uiPriority w:val="99"/>
    <w:semiHidden/>
    <w:unhideWhenUsed/>
    <w:rsid w:val="005A5D59"/>
  </w:style>
  <w:style w:type="numbering" w:customStyle="1" w:styleId="NoList831">
    <w:name w:val="No List831"/>
    <w:next w:val="a5"/>
    <w:uiPriority w:val="99"/>
    <w:semiHidden/>
    <w:unhideWhenUsed/>
    <w:rsid w:val="005A5D59"/>
  </w:style>
  <w:style w:type="numbering" w:customStyle="1" w:styleId="NoList931">
    <w:name w:val="No List931"/>
    <w:next w:val="a5"/>
    <w:uiPriority w:val="99"/>
    <w:semiHidden/>
    <w:unhideWhenUsed/>
    <w:rsid w:val="005A5D59"/>
  </w:style>
  <w:style w:type="numbering" w:customStyle="1" w:styleId="NoList1141">
    <w:name w:val="No List1141"/>
    <w:next w:val="a5"/>
    <w:uiPriority w:val="99"/>
    <w:semiHidden/>
    <w:unhideWhenUsed/>
    <w:rsid w:val="005A5D59"/>
  </w:style>
  <w:style w:type="numbering" w:customStyle="1" w:styleId="NoList2141">
    <w:name w:val="No List2141"/>
    <w:next w:val="a5"/>
    <w:semiHidden/>
    <w:unhideWhenUsed/>
    <w:rsid w:val="005A5D59"/>
  </w:style>
  <w:style w:type="numbering" w:customStyle="1" w:styleId="NoList3141">
    <w:name w:val="No List3141"/>
    <w:next w:val="a5"/>
    <w:uiPriority w:val="99"/>
    <w:semiHidden/>
    <w:unhideWhenUsed/>
    <w:rsid w:val="005A5D59"/>
  </w:style>
  <w:style w:type="numbering" w:customStyle="1" w:styleId="NoList4141">
    <w:name w:val="No List4141"/>
    <w:next w:val="a5"/>
    <w:uiPriority w:val="99"/>
    <w:semiHidden/>
    <w:unhideWhenUsed/>
    <w:rsid w:val="005A5D59"/>
  </w:style>
  <w:style w:type="numbering" w:customStyle="1" w:styleId="NoList5131">
    <w:name w:val="No List5131"/>
    <w:next w:val="a5"/>
    <w:uiPriority w:val="99"/>
    <w:semiHidden/>
    <w:unhideWhenUsed/>
    <w:rsid w:val="005A5D59"/>
  </w:style>
  <w:style w:type="numbering" w:customStyle="1" w:styleId="NoList6131">
    <w:name w:val="No List6131"/>
    <w:next w:val="a5"/>
    <w:uiPriority w:val="99"/>
    <w:semiHidden/>
    <w:unhideWhenUsed/>
    <w:rsid w:val="005A5D59"/>
  </w:style>
  <w:style w:type="numbering" w:customStyle="1" w:styleId="NoList7131">
    <w:name w:val="No List7131"/>
    <w:next w:val="a5"/>
    <w:uiPriority w:val="99"/>
    <w:semiHidden/>
    <w:unhideWhenUsed/>
    <w:rsid w:val="005A5D59"/>
  </w:style>
  <w:style w:type="numbering" w:customStyle="1" w:styleId="NoList8131">
    <w:name w:val="No List8131"/>
    <w:next w:val="a5"/>
    <w:uiPriority w:val="99"/>
    <w:semiHidden/>
    <w:unhideWhenUsed/>
    <w:rsid w:val="005A5D59"/>
  </w:style>
  <w:style w:type="numbering" w:customStyle="1" w:styleId="NoList9121">
    <w:name w:val="No List9121"/>
    <w:next w:val="a5"/>
    <w:uiPriority w:val="99"/>
    <w:semiHidden/>
    <w:unhideWhenUsed/>
    <w:rsid w:val="005A5D59"/>
  </w:style>
  <w:style w:type="numbering" w:customStyle="1" w:styleId="LFO1931">
    <w:name w:val="LFO1931"/>
    <w:basedOn w:val="a5"/>
    <w:rsid w:val="005A5D59"/>
  </w:style>
  <w:style w:type="numbering" w:customStyle="1" w:styleId="NoList1021">
    <w:name w:val="No List1021"/>
    <w:next w:val="a5"/>
    <w:uiPriority w:val="99"/>
    <w:semiHidden/>
    <w:unhideWhenUsed/>
    <w:rsid w:val="005A5D59"/>
  </w:style>
  <w:style w:type="numbering" w:customStyle="1" w:styleId="LFO19121">
    <w:name w:val="LFO19121"/>
    <w:basedOn w:val="a5"/>
    <w:rsid w:val="005A5D59"/>
  </w:style>
  <w:style w:type="numbering" w:customStyle="1" w:styleId="NoList1241">
    <w:name w:val="No List1241"/>
    <w:next w:val="a5"/>
    <w:uiPriority w:val="99"/>
    <w:semiHidden/>
    <w:rsid w:val="005A5D59"/>
  </w:style>
  <w:style w:type="numbering" w:customStyle="1" w:styleId="NoList11141">
    <w:name w:val="No List11141"/>
    <w:next w:val="a5"/>
    <w:uiPriority w:val="99"/>
    <w:semiHidden/>
    <w:unhideWhenUsed/>
    <w:rsid w:val="005A5D59"/>
  </w:style>
  <w:style w:type="numbering" w:customStyle="1" w:styleId="1410">
    <w:name w:val="无列表141"/>
    <w:next w:val="a5"/>
    <w:semiHidden/>
    <w:rsid w:val="005A5D59"/>
  </w:style>
  <w:style w:type="numbering" w:customStyle="1" w:styleId="1411">
    <w:name w:val="リストなし141"/>
    <w:next w:val="a5"/>
    <w:uiPriority w:val="99"/>
    <w:semiHidden/>
    <w:unhideWhenUsed/>
    <w:rsid w:val="005A5D59"/>
  </w:style>
  <w:style w:type="numbering" w:customStyle="1" w:styleId="11410">
    <w:name w:val="无列表1141"/>
    <w:next w:val="a5"/>
    <w:semiHidden/>
    <w:rsid w:val="005A5D59"/>
  </w:style>
  <w:style w:type="numbering" w:customStyle="1" w:styleId="11311">
    <w:name w:val="リストなし1131"/>
    <w:next w:val="a5"/>
    <w:uiPriority w:val="99"/>
    <w:semiHidden/>
    <w:unhideWhenUsed/>
    <w:rsid w:val="005A5D59"/>
  </w:style>
  <w:style w:type="numbering" w:customStyle="1" w:styleId="NoList2241">
    <w:name w:val="No List2241"/>
    <w:next w:val="a5"/>
    <w:semiHidden/>
    <w:unhideWhenUsed/>
    <w:rsid w:val="005A5D59"/>
  </w:style>
  <w:style w:type="numbering" w:customStyle="1" w:styleId="NoList3241">
    <w:name w:val="No List3241"/>
    <w:next w:val="a5"/>
    <w:uiPriority w:val="99"/>
    <w:semiHidden/>
    <w:unhideWhenUsed/>
    <w:rsid w:val="005A5D59"/>
  </w:style>
  <w:style w:type="numbering" w:customStyle="1" w:styleId="NoList4231">
    <w:name w:val="No List4231"/>
    <w:next w:val="a5"/>
    <w:uiPriority w:val="99"/>
    <w:semiHidden/>
    <w:unhideWhenUsed/>
    <w:rsid w:val="005A5D59"/>
  </w:style>
  <w:style w:type="numbering" w:customStyle="1" w:styleId="NoList21131">
    <w:name w:val="No List21131"/>
    <w:next w:val="a5"/>
    <w:semiHidden/>
    <w:unhideWhenUsed/>
    <w:rsid w:val="005A5D59"/>
  </w:style>
  <w:style w:type="numbering" w:customStyle="1" w:styleId="NoList31131">
    <w:name w:val="No List31131"/>
    <w:next w:val="a5"/>
    <w:uiPriority w:val="99"/>
    <w:semiHidden/>
    <w:unhideWhenUsed/>
    <w:rsid w:val="005A5D59"/>
  </w:style>
  <w:style w:type="numbering" w:customStyle="1" w:styleId="NoList41131">
    <w:name w:val="No List41131"/>
    <w:next w:val="a5"/>
    <w:uiPriority w:val="99"/>
    <w:semiHidden/>
    <w:unhideWhenUsed/>
    <w:rsid w:val="005A5D59"/>
  </w:style>
  <w:style w:type="numbering" w:customStyle="1" w:styleId="11131">
    <w:name w:val="无列表11131"/>
    <w:next w:val="a5"/>
    <w:semiHidden/>
    <w:rsid w:val="005A5D59"/>
  </w:style>
  <w:style w:type="numbering" w:customStyle="1" w:styleId="NoList111131">
    <w:name w:val="No List111131"/>
    <w:next w:val="a5"/>
    <w:uiPriority w:val="99"/>
    <w:semiHidden/>
    <w:unhideWhenUsed/>
    <w:rsid w:val="005A5D59"/>
  </w:style>
  <w:style w:type="numbering" w:customStyle="1" w:styleId="NoList12131">
    <w:name w:val="No List12131"/>
    <w:next w:val="a5"/>
    <w:uiPriority w:val="99"/>
    <w:semiHidden/>
    <w:unhideWhenUsed/>
    <w:rsid w:val="005A5D59"/>
  </w:style>
  <w:style w:type="numbering" w:customStyle="1" w:styleId="NoList22131">
    <w:name w:val="No List22131"/>
    <w:next w:val="a5"/>
    <w:uiPriority w:val="99"/>
    <w:semiHidden/>
    <w:unhideWhenUsed/>
    <w:rsid w:val="005A5D59"/>
  </w:style>
  <w:style w:type="numbering" w:customStyle="1" w:styleId="NoList32131">
    <w:name w:val="No List32131"/>
    <w:next w:val="a5"/>
    <w:uiPriority w:val="99"/>
    <w:semiHidden/>
    <w:unhideWhenUsed/>
    <w:rsid w:val="005A5D59"/>
  </w:style>
  <w:style w:type="paragraph" w:styleId="affff6">
    <w:name w:val="macro"/>
    <w:link w:val="affff7"/>
    <w:uiPriority w:val="99"/>
    <w:qFormat/>
    <w:rsid w:val="005A5D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7">
    <w:name w:val="巨集文字 字元"/>
    <w:basedOn w:val="a3"/>
    <w:link w:val="affff6"/>
    <w:uiPriority w:val="99"/>
    <w:qFormat/>
    <w:rsid w:val="005A5D59"/>
    <w:rPr>
      <w:rFonts w:ascii="Courier New" w:eastAsia="SimSun" w:hAnsi="Courier New"/>
      <w:kern w:val="2"/>
      <w:sz w:val="24"/>
      <w:lang w:val="en-US" w:eastAsia="zh-CN"/>
    </w:rPr>
  </w:style>
  <w:style w:type="paragraph" w:styleId="82">
    <w:name w:val="index 8"/>
    <w:basedOn w:val="a2"/>
    <w:next w:val="a2"/>
    <w:uiPriority w:val="99"/>
    <w:qFormat/>
    <w:rsid w:val="005A5D59"/>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uiPriority w:val="99"/>
    <w:qFormat/>
    <w:rsid w:val="005A5D59"/>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uiPriority w:val="99"/>
    <w:qFormat/>
    <w:rsid w:val="005A5D59"/>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uiPriority w:val="99"/>
    <w:qFormat/>
    <w:rsid w:val="005A5D59"/>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uiPriority w:val="99"/>
    <w:qFormat/>
    <w:rsid w:val="005A5D59"/>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uiPriority w:val="99"/>
    <w:qFormat/>
    <w:rsid w:val="005A5D59"/>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uiPriority w:val="99"/>
    <w:qFormat/>
    <w:rsid w:val="005A5D59"/>
    <w:pPr>
      <w:widowControl w:val="0"/>
      <w:spacing w:beforeLines="10" w:afterLines="10"/>
      <w:ind w:leftChars="1600" w:left="1600" w:hanging="578"/>
    </w:pPr>
    <w:rPr>
      <w:rFonts w:eastAsia="Times New Roman"/>
      <w:kern w:val="2"/>
      <w:szCs w:val="24"/>
      <w:lang w:val="en-US" w:eastAsia="en-GB"/>
    </w:rPr>
  </w:style>
  <w:style w:type="paragraph" w:customStyle="1" w:styleId="affff8">
    <w:name w:val="参考资料列表"/>
    <w:basedOn w:val="ad"/>
    <w:link w:val="Char3"/>
    <w:qFormat/>
    <w:rsid w:val="005A5D59"/>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8"/>
    <w:qFormat/>
    <w:rsid w:val="005A5D59"/>
    <w:rPr>
      <w:rFonts w:ascii="Times New Roman" w:eastAsia="Times New Roman" w:hAnsi="Times New Roman"/>
      <w:lang w:val="en-GB" w:eastAsia="en-GB"/>
    </w:rPr>
  </w:style>
  <w:style w:type="character" w:customStyle="1" w:styleId="affff9">
    <w:name w:val="文稿抬头"/>
    <w:qFormat/>
    <w:rsid w:val="005A5D59"/>
    <w:rPr>
      <w:rFonts w:eastAsia="MS Mincho"/>
      <w:b/>
      <w:bCs/>
      <w:sz w:val="24"/>
    </w:rPr>
  </w:style>
  <w:style w:type="paragraph" w:customStyle="1" w:styleId="Revisin">
    <w:name w:val="Revisión"/>
    <w:hidden/>
    <w:uiPriority w:val="99"/>
    <w:semiHidden/>
    <w:qFormat/>
    <w:rsid w:val="005A5D59"/>
    <w:pPr>
      <w:spacing w:before="180" w:after="180"/>
      <w:ind w:left="1134" w:hanging="1134"/>
      <w:jc w:val="both"/>
    </w:pPr>
    <w:rPr>
      <w:rFonts w:ascii="Times New Roman" w:eastAsia="SimSun" w:hAnsi="Times New Roman"/>
      <w:lang w:val="en-GB" w:eastAsia="en-US"/>
    </w:rPr>
  </w:style>
  <w:style w:type="paragraph" w:customStyle="1" w:styleId="affffa">
    <w:name w:val="文稿标题"/>
    <w:basedOn w:val="a2"/>
    <w:uiPriority w:val="99"/>
    <w:qFormat/>
    <w:rsid w:val="005A5D59"/>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b">
    <w:name w:val="标题线"/>
    <w:basedOn w:val="a2"/>
    <w:uiPriority w:val="99"/>
    <w:qFormat/>
    <w:rsid w:val="005A5D59"/>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內文縮排 字元"/>
    <w:aliases w:val="Normal Indent Char2 Char 字元,Normal Indent Char Char1 Char 字元,Normal Indent Char1 Char Char Char 字元,Normal Indent Char Char Char Char Char 字元,Normal Indent Char1 Char1 Char 字元,Normal Indent Char Char Char1 Char 字元,Normal Indent Char1 Char 字元,d 字元"/>
    <w:link w:val="affd"/>
    <w:uiPriority w:val="99"/>
    <w:qFormat/>
    <w:locked/>
    <w:rsid w:val="005A5D59"/>
    <w:rPr>
      <w:rFonts w:ascii="Times New Roman" w:eastAsia="MS Mincho" w:hAnsi="Times New Roman"/>
      <w:lang w:val="it-IT" w:eastAsia="en-GB"/>
    </w:rPr>
  </w:style>
  <w:style w:type="paragraph" w:customStyle="1" w:styleId="Doc-text2">
    <w:name w:val="Doc-text2"/>
    <w:basedOn w:val="a2"/>
    <w:link w:val="Doc-text2Char"/>
    <w:qFormat/>
    <w:rsid w:val="005A5D5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D59"/>
    <w:rPr>
      <w:rFonts w:ascii="Arial" w:eastAsia="MS Mincho" w:hAnsi="Arial"/>
      <w:szCs w:val="24"/>
      <w:lang w:val="en-GB" w:eastAsia="en-GB"/>
    </w:rPr>
  </w:style>
  <w:style w:type="paragraph" w:customStyle="1" w:styleId="Doc-titleJK">
    <w:name w:val="Doc-title_JK"/>
    <w:basedOn w:val="a2"/>
    <w:next w:val="Doc-text2JK"/>
    <w:link w:val="Doc-titleJKChar"/>
    <w:qFormat/>
    <w:rsid w:val="005A5D59"/>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5A5D5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5A5D59"/>
    <w:rPr>
      <w:rFonts w:ascii="Times New Roman" w:eastAsia="MS Mincho" w:hAnsi="Times New Roman"/>
      <w:szCs w:val="24"/>
      <w:lang w:val="en-GB" w:eastAsia="en-GB"/>
    </w:rPr>
  </w:style>
  <w:style w:type="character" w:customStyle="1" w:styleId="Doc-titleJKChar">
    <w:name w:val="Doc-title_JK Char"/>
    <w:link w:val="Doc-titleJK"/>
    <w:qFormat/>
    <w:rsid w:val="005A5D5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5A5D5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5A5D59"/>
    <w:pPr>
      <w:jc w:val="center"/>
    </w:pPr>
    <w:rPr>
      <w:rFonts w:ascii="Times New Roman" w:eastAsia="SimSun" w:hAnsi="Times New Roman"/>
      <w:lang w:val="en-US" w:eastAsia="en-US"/>
    </w:rPr>
  </w:style>
  <w:style w:type="paragraph" w:customStyle="1" w:styleId="Title2">
    <w:name w:val="Title 2"/>
    <w:basedOn w:val="Normal0"/>
    <w:next w:val="afff3"/>
    <w:uiPriority w:val="99"/>
    <w:qFormat/>
    <w:rsid w:val="005A5D59"/>
    <w:pPr>
      <w:spacing w:before="120" w:after="120"/>
    </w:pPr>
    <w:rPr>
      <w:rFonts w:ascii="Book Antiqua" w:hAnsi="Book Antiqua"/>
      <w:b/>
    </w:rPr>
  </w:style>
  <w:style w:type="paragraph" w:customStyle="1" w:styleId="abstract">
    <w:name w:val="abstract"/>
    <w:basedOn w:val="a2"/>
    <w:next w:val="a2"/>
    <w:uiPriority w:val="99"/>
    <w:qFormat/>
    <w:rsid w:val="005A5D5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5A5D5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5A5D5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5A5D59"/>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5A5D59"/>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A5D59"/>
  </w:style>
  <w:style w:type="paragraph" w:customStyle="1" w:styleId="2ChapterXXStatementh22Header2l2Level2Headhea">
    <w:name w:val="样式 标题 2Chapter X.X. Statementh22Header 2l2Level 2 Headhea..."/>
    <w:basedOn w:val="2"/>
    <w:uiPriority w:val="99"/>
    <w:qFormat/>
    <w:rsid w:val="005A5D59"/>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uiPriority w:val="99"/>
    <w:qFormat/>
    <w:rsid w:val="005A5D59"/>
    <w:pPr>
      <w:keepLines w:val="0"/>
      <w:widowControl w:val="0"/>
      <w:tabs>
        <w:tab w:val="left" w:pos="864"/>
      </w:tabs>
      <w:spacing w:beforeLines="25" w:afterLines="25"/>
      <w:ind w:left="864" w:hanging="864"/>
    </w:pPr>
    <w:rPr>
      <w:rFonts w:eastAsia="SimHei" w:cs="SimSun"/>
      <w:kern w:val="2"/>
      <w:lang w:eastAsia="en-GB"/>
    </w:rPr>
  </w:style>
  <w:style w:type="paragraph" w:customStyle="1" w:styleId="affffc">
    <w:name w:val="图片说明"/>
    <w:basedOn w:val="a2"/>
    <w:next w:val="a2"/>
    <w:uiPriority w:val="99"/>
    <w:qFormat/>
    <w:rsid w:val="005A5D5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5A5D5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5A5D5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5A5D5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5A5D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5A5D5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5A5D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5A5D59"/>
    <w:rPr>
      <w:sz w:val="24"/>
      <w:lang w:val="en-US" w:eastAsia="en-US"/>
    </w:rPr>
  </w:style>
  <w:style w:type="character" w:customStyle="1" w:styleId="TableNo0">
    <w:name w:val="Table_No Знак"/>
    <w:link w:val="TableNo"/>
    <w:uiPriority w:val="99"/>
    <w:qFormat/>
    <w:locked/>
    <w:rsid w:val="005A5D59"/>
    <w:rPr>
      <w:rFonts w:ascii="Times New Roman" w:hAnsi="Times New Roman"/>
      <w:caps/>
      <w:lang w:val="en-GB" w:eastAsia="en-US"/>
    </w:rPr>
  </w:style>
  <w:style w:type="paragraph" w:customStyle="1" w:styleId="1115">
    <w:name w:val="修订111"/>
    <w:hidden/>
    <w:uiPriority w:val="99"/>
    <w:semiHidden/>
    <w:qFormat/>
    <w:rsid w:val="005A5D59"/>
    <w:rPr>
      <w:rFonts w:ascii="Times New Roman" w:eastAsia="Batang" w:hAnsi="Times New Roman"/>
      <w:lang w:val="en-GB" w:eastAsia="en-US"/>
    </w:rPr>
  </w:style>
  <w:style w:type="paragraph" w:customStyle="1" w:styleId="Agreement">
    <w:name w:val="Agreement"/>
    <w:basedOn w:val="a2"/>
    <w:next w:val="a2"/>
    <w:uiPriority w:val="99"/>
    <w:qFormat/>
    <w:rsid w:val="005A5D5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5A5D59"/>
    <w:rPr>
      <w:rFonts w:ascii="Arial" w:eastAsia="MS Mincho" w:hAnsi="Arial" w:cs="Arial"/>
      <w:b/>
      <w:szCs w:val="24"/>
    </w:rPr>
  </w:style>
  <w:style w:type="paragraph" w:customStyle="1" w:styleId="EmailDiscussion">
    <w:name w:val="EmailDiscussion"/>
    <w:basedOn w:val="a2"/>
    <w:next w:val="a2"/>
    <w:link w:val="EmailDiscussionChar"/>
    <w:qFormat/>
    <w:rsid w:val="005A5D5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5A5D59"/>
    <w:pPr>
      <w:tabs>
        <w:tab w:val="left" w:pos="1622"/>
      </w:tabs>
      <w:spacing w:after="0"/>
      <w:ind w:left="1622" w:hanging="363"/>
    </w:pPr>
    <w:rPr>
      <w:rFonts w:ascii="Arial" w:eastAsia="MS Mincho" w:hAnsi="Arial"/>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5A5D59"/>
    <w:rPr>
      <w:rFonts w:asciiTheme="minorHAnsi" w:eastAsiaTheme="minorEastAsia" w:hAnsiTheme="minorHAnsi" w:cstheme="minorBidi"/>
      <w:kern w:val="2"/>
      <w:sz w:val="18"/>
      <w:szCs w:val="18"/>
    </w:rPr>
  </w:style>
  <w:style w:type="character" w:customStyle="1" w:styleId="font11">
    <w:name w:val="font11"/>
    <w:basedOn w:val="a3"/>
    <w:qFormat/>
    <w:rsid w:val="005A5D59"/>
    <w:rPr>
      <w:rFonts w:ascii="Arial" w:hAnsi="Arial" w:cs="Arial" w:hint="default"/>
      <w:color w:val="000000"/>
      <w:sz w:val="18"/>
      <w:szCs w:val="18"/>
      <w:u w:val="none"/>
      <w:vertAlign w:val="superscript"/>
    </w:rPr>
  </w:style>
  <w:style w:type="character" w:customStyle="1" w:styleId="font31">
    <w:name w:val="font31"/>
    <w:basedOn w:val="a3"/>
    <w:qFormat/>
    <w:rsid w:val="005A5D59"/>
    <w:rPr>
      <w:rFonts w:ascii="Arial" w:hAnsi="Arial" w:cs="Arial" w:hint="default"/>
      <w:color w:val="000000"/>
      <w:sz w:val="18"/>
      <w:szCs w:val="18"/>
      <w:u w:val="none"/>
    </w:rPr>
  </w:style>
  <w:style w:type="character" w:customStyle="1" w:styleId="font21">
    <w:name w:val="font21"/>
    <w:basedOn w:val="a3"/>
    <w:qFormat/>
    <w:rsid w:val="005A5D59"/>
    <w:rPr>
      <w:rFonts w:ascii="Arial" w:hAnsi="Arial" w:cs="Arial" w:hint="default"/>
      <w:color w:val="000000"/>
      <w:sz w:val="18"/>
      <w:szCs w:val="18"/>
      <w:u w:val="none"/>
    </w:rPr>
  </w:style>
  <w:style w:type="character" w:customStyle="1" w:styleId="font01">
    <w:name w:val="font01"/>
    <w:basedOn w:val="a3"/>
    <w:qFormat/>
    <w:rsid w:val="005A5D59"/>
    <w:rPr>
      <w:rFonts w:ascii="Arial" w:hAnsi="Arial" w:cs="Arial" w:hint="default"/>
      <w:color w:val="000000"/>
      <w:sz w:val="18"/>
      <w:szCs w:val="18"/>
      <w:u w:val="none"/>
      <w:vertAlign w:val="superscript"/>
    </w:rPr>
  </w:style>
  <w:style w:type="character" w:customStyle="1" w:styleId="font51">
    <w:name w:val="font51"/>
    <w:basedOn w:val="a3"/>
    <w:qFormat/>
    <w:rsid w:val="005A5D59"/>
    <w:rPr>
      <w:rFonts w:ascii="Arial" w:hAnsi="Arial" w:cs="Arial" w:hint="default"/>
      <w:color w:val="000000"/>
      <w:sz w:val="21"/>
      <w:szCs w:val="21"/>
      <w:u w:val="none"/>
    </w:rPr>
  </w:style>
  <w:style w:type="character" w:customStyle="1" w:styleId="font41">
    <w:name w:val="font41"/>
    <w:basedOn w:val="a3"/>
    <w:qFormat/>
    <w:rsid w:val="005A5D59"/>
    <w:rPr>
      <w:rFonts w:ascii="Arial" w:hAnsi="Arial" w:cs="Arial" w:hint="default"/>
      <w:color w:val="000000"/>
      <w:sz w:val="18"/>
      <w:szCs w:val="18"/>
      <w:u w:val="none"/>
      <w:vertAlign w:val="superscript"/>
    </w:rPr>
  </w:style>
  <w:style w:type="table" w:customStyle="1" w:styleId="116">
    <w:name w:val="网格型11"/>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2">
    <w:name w:val="不明显参考2"/>
    <w:uiPriority w:val="31"/>
    <w:qFormat/>
    <w:rsid w:val="005A5D59"/>
    <w:rPr>
      <w:smallCaps/>
      <w:color w:val="5A5A5A"/>
    </w:rPr>
  </w:style>
  <w:style w:type="paragraph" w:customStyle="1" w:styleId="TOC2">
    <w:name w:val="TOC 标题2"/>
    <w:basedOn w:val="11"/>
    <w:next w:val="a2"/>
    <w:uiPriority w:val="39"/>
    <w:unhideWhenUsed/>
    <w:qFormat/>
    <w:rsid w:val="005A5D59"/>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uiPriority w:val="39"/>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uiPriority w:val="39"/>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5A5D5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uiPriority w:val="39"/>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uiPriority w:val="39"/>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网格型6"/>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4">
    <w:name w:val="明显强调2"/>
    <w:uiPriority w:val="21"/>
    <w:qFormat/>
    <w:rsid w:val="005A5D59"/>
    <w:rPr>
      <w:b/>
      <w:bCs/>
      <w:i/>
      <w:iCs/>
      <w:color w:val="4F81BD"/>
    </w:rPr>
  </w:style>
  <w:style w:type="table" w:customStyle="1" w:styleId="230">
    <w:name w:val="古典型 23"/>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uiPriority w:val="39"/>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uiPriority w:val="39"/>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uiPriority w:val="39"/>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uiPriority w:val="39"/>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5A5D59"/>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uiPriority w:val="99"/>
    <w:semiHidden/>
    <w:qFormat/>
    <w:rsid w:val="005A5D59"/>
    <w:rPr>
      <w:rFonts w:ascii="Times New Roman" w:eastAsia="Batang" w:hAnsi="Times New Roman"/>
      <w:lang w:val="en-GB" w:eastAsia="en-US"/>
    </w:r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5936E3"/>
    <w:rPr>
      <w:rFonts w:asciiTheme="majorHAnsi" w:eastAsiaTheme="majorEastAsia" w:hAnsiTheme="majorHAnsi" w:cstheme="majorBidi"/>
      <w:b/>
      <w:bCs/>
      <w:kern w:val="52"/>
      <w:sz w:val="52"/>
      <w:szCs w:val="52"/>
      <w:lang w:eastAsia="en-US"/>
    </w:rPr>
  </w:style>
  <w:style w:type="character" w:customStyle="1" w:styleId="213">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5936E3"/>
    <w:rPr>
      <w:rFonts w:asciiTheme="majorHAnsi" w:eastAsiaTheme="majorEastAsia" w:hAnsiTheme="majorHAnsi" w:cstheme="majorBidi"/>
      <w:b/>
      <w:bCs/>
      <w:sz w:val="48"/>
      <w:szCs w:val="48"/>
      <w:lang w:eastAsia="en-US"/>
    </w:rPr>
  </w:style>
  <w:style w:type="character" w:customStyle="1" w:styleId="315">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5936E3"/>
    <w:rPr>
      <w:rFonts w:asciiTheme="majorHAnsi" w:eastAsiaTheme="majorEastAsia" w:hAnsiTheme="majorHAnsi" w:cstheme="majorBidi"/>
      <w:b/>
      <w:bCs/>
      <w:sz w:val="36"/>
      <w:szCs w:val="36"/>
      <w:lang w:eastAsia="en-US"/>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5936E3"/>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5 字元1,Level_2 字元1,Heading 81111 字元1,标题 811 字元1,标题 8111 字元1,u12u12 81 字元1"/>
    <w:basedOn w:val="a3"/>
    <w:semiHidden/>
    <w:qFormat/>
    <w:rsid w:val="005936E3"/>
    <w:rPr>
      <w:rFonts w:asciiTheme="majorHAnsi" w:eastAsiaTheme="majorEastAsia" w:hAnsiTheme="majorHAnsi" w:cstheme="majorBidi"/>
      <w:b/>
      <w:bCs/>
      <w:sz w:val="36"/>
      <w:szCs w:val="36"/>
      <w:lang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5936E3"/>
    <w:rPr>
      <w:rFonts w:ascii="Times New Roman"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uiPriority w:val="99"/>
    <w:semiHidden/>
    <w:qFormat/>
    <w:rsid w:val="005936E3"/>
    <w:rPr>
      <w:rFonts w:ascii="Times New Roman" w:hAnsi="Times New Roman"/>
      <w:lang w:val="en-GB" w:eastAsia="en-US"/>
    </w:rPr>
  </w:style>
  <w:style w:type="character" w:customStyle="1" w:styleId="1f5">
    <w:name w:val="頁尾 字元1"/>
    <w:aliases w:val="footer odd 字元1,footer 字元1,fo 字元1,pie de página 字元1"/>
    <w:basedOn w:val="a3"/>
    <w:semiHidden/>
    <w:rsid w:val="005936E3"/>
    <w:rPr>
      <w:rFonts w:ascii="Times New Roma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5936E3"/>
    <w:rPr>
      <w:rFonts w:ascii="Times New Roman" w:hAnsi="Times New Roman"/>
      <w:lang w:val="en-GB" w:eastAsia="en-US"/>
    </w:rPr>
  </w:style>
  <w:style w:type="character" w:customStyle="1" w:styleId="B1Car">
    <w:name w:val="B1+ Car"/>
    <w:link w:val="B1"/>
    <w:qFormat/>
    <w:locked/>
    <w:rsid w:val="005936E3"/>
    <w:rPr>
      <w:rFonts w:ascii="Times New Roman" w:eastAsia="SimSun" w:hAnsi="Times New Roman"/>
      <w:lang w:val="en-GB" w:eastAsia="en-US"/>
    </w:rPr>
  </w:style>
  <w:style w:type="paragraph" w:customStyle="1" w:styleId="tac00">
    <w:name w:val="tac0"/>
    <w:basedOn w:val="a2"/>
    <w:uiPriority w:val="99"/>
    <w:qFormat/>
    <w:rsid w:val="005936E3"/>
    <w:pPr>
      <w:keepNext/>
      <w:spacing w:after="0"/>
      <w:jc w:val="center"/>
    </w:pPr>
    <w:rPr>
      <w:rFonts w:ascii="Arial" w:eastAsia="Calibri" w:hAnsi="Arial" w:cs="Arial"/>
      <w:lang w:val="fi-FI" w:eastAsia="fi-FI"/>
    </w:rPr>
  </w:style>
  <w:style w:type="paragraph" w:customStyle="1" w:styleId="tah00">
    <w:name w:val="tah0"/>
    <w:basedOn w:val="a2"/>
    <w:uiPriority w:val="99"/>
    <w:qFormat/>
    <w:rsid w:val="005936E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5936E3"/>
    <w:pPr>
      <w:overflowPunct w:val="0"/>
      <w:autoSpaceDE w:val="0"/>
      <w:autoSpaceDN w:val="0"/>
      <w:adjustRightInd w:val="0"/>
    </w:pPr>
    <w:rPr>
      <w:rFonts w:cs="Arial"/>
      <w:lang w:val="fr-FR" w:eastAsia="en-GB"/>
    </w:rPr>
  </w:style>
  <w:style w:type="paragraph" w:customStyle="1" w:styleId="Revision1">
    <w:name w:val="Revision1"/>
    <w:uiPriority w:val="99"/>
    <w:semiHidden/>
    <w:qFormat/>
    <w:rsid w:val="005936E3"/>
    <w:pPr>
      <w:spacing w:after="160" w:line="256" w:lineRule="auto"/>
    </w:pPr>
    <w:rPr>
      <w:rFonts w:ascii="Times New Roman" w:eastAsia="SimSun" w:hAnsi="Times New Roman"/>
      <w:lang w:val="en-GB" w:eastAsia="en-US"/>
    </w:rPr>
  </w:style>
  <w:style w:type="paragraph" w:customStyle="1" w:styleId="TOCHeading1">
    <w:name w:val="TOC Heading1"/>
    <w:basedOn w:val="11"/>
    <w:next w:val="a2"/>
    <w:uiPriority w:val="39"/>
    <w:qFormat/>
    <w:rsid w:val="005936E3"/>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936E3"/>
    <w:pPr>
      <w:spacing w:after="160" w:line="254" w:lineRule="auto"/>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936E3"/>
    <w:rPr>
      <w:rFonts w:ascii="Arial" w:hAnsi="Arial" w:cs="Arial" w:hint="default"/>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936E3"/>
    <w:rPr>
      <w:rFonts w:ascii="Times New Roman" w:eastAsia="Malgun Gothic" w:hAnsi="Times New Roman" w:cs="Times New Roman" w:hint="default"/>
      <w:lang w:val="en-GB" w:eastAsia="ja-JP"/>
    </w:rPr>
  </w:style>
  <w:style w:type="character" w:customStyle="1" w:styleId="SubtleReference1">
    <w:name w:val="Subtle Reference1"/>
    <w:uiPriority w:val="31"/>
    <w:qFormat/>
    <w:rsid w:val="005936E3"/>
    <w:rPr>
      <w:smallCaps/>
      <w:color w:val="C0504D"/>
      <w:u w:val="single"/>
    </w:rPr>
  </w:style>
  <w:style w:type="character" w:customStyle="1" w:styleId="FigureTitleChar">
    <w:name w:val="Figure Title Char"/>
    <w:qFormat/>
    <w:rsid w:val="005936E3"/>
    <w:rPr>
      <w:rFonts w:ascii="Arial" w:hAnsi="Arial" w:cs="Arial" w:hint="default"/>
      <w:lang w:val="en-GB" w:eastAsia="en-US" w:bidi="ar-SA"/>
    </w:rPr>
  </w:style>
  <w:style w:type="character" w:customStyle="1" w:styleId="p1">
    <w:name w:val="p1"/>
    <w:qFormat/>
    <w:rsid w:val="005936E3"/>
  </w:style>
  <w:style w:type="character" w:customStyle="1" w:styleId="e-031">
    <w:name w:val="e-031"/>
    <w:qFormat/>
    <w:rsid w:val="005936E3"/>
    <w:rPr>
      <w:i/>
      <w:iCs/>
    </w:rPr>
  </w:style>
  <w:style w:type="character" w:customStyle="1" w:styleId="hps">
    <w:name w:val="hps"/>
    <w:qFormat/>
    <w:rsid w:val="005936E3"/>
  </w:style>
  <w:style w:type="character" w:customStyle="1" w:styleId="IntenseEmphasis1">
    <w:name w:val="Intense Emphasis1"/>
    <w:basedOn w:val="a3"/>
    <w:uiPriority w:val="21"/>
    <w:qFormat/>
    <w:rsid w:val="005936E3"/>
    <w:rPr>
      <w:b/>
      <w:bCs/>
      <w:i/>
      <w:iCs/>
      <w:color w:val="4F81BD"/>
    </w:rPr>
  </w:style>
  <w:style w:type="character" w:customStyle="1" w:styleId="EditorsNoteChar1">
    <w:name w:val="Editor's Note Char1"/>
    <w:qFormat/>
    <w:rsid w:val="005936E3"/>
    <w:rPr>
      <w:rFonts w:ascii="Times New Roman" w:hAnsi="Times New Roman" w:cs="Times New Roman" w:hint="default"/>
      <w:color w:val="FF0000"/>
      <w:lang w:val="en-GB" w:eastAsia="en-US"/>
    </w:rPr>
  </w:style>
  <w:style w:type="character" w:customStyle="1" w:styleId="TAHChar">
    <w:name w:val="TAH Char"/>
    <w:qFormat/>
    <w:locked/>
    <w:rsid w:val="005936E3"/>
    <w:rPr>
      <w:rFonts w:ascii="Arial" w:hAnsi="Arial" w:cs="Arial" w:hint="default"/>
      <w:b/>
      <w:bCs w:val="0"/>
      <w:sz w:val="18"/>
      <w:lang w:val="en-GB"/>
    </w:rPr>
  </w:style>
  <w:style w:type="character" w:customStyle="1" w:styleId="IntenseEmphasis2">
    <w:name w:val="Intense Emphasis2"/>
    <w:uiPriority w:val="21"/>
    <w:qFormat/>
    <w:rsid w:val="005936E3"/>
    <w:rPr>
      <w:b/>
      <w:bCs/>
      <w:i/>
      <w:iCs/>
      <w:color w:val="4F81BD"/>
    </w:rPr>
  </w:style>
  <w:style w:type="character" w:customStyle="1" w:styleId="normaltextrun">
    <w:name w:val="normaltextrun"/>
    <w:basedOn w:val="a3"/>
    <w:qFormat/>
    <w:rsid w:val="005936E3"/>
  </w:style>
  <w:style w:type="character" w:customStyle="1" w:styleId="search-word-mail">
    <w:name w:val="search-word-mail"/>
    <w:qFormat/>
    <w:rsid w:val="005936E3"/>
  </w:style>
  <w:style w:type="character" w:customStyle="1" w:styleId="word">
    <w:name w:val="word"/>
    <w:basedOn w:val="a3"/>
    <w:qFormat/>
    <w:rsid w:val="005936E3"/>
  </w:style>
  <w:style w:type="character" w:customStyle="1" w:styleId="1f7">
    <w:name w:val="未处理的提及1"/>
    <w:basedOn w:val="a3"/>
    <w:uiPriority w:val="99"/>
    <w:qFormat/>
    <w:rsid w:val="005936E3"/>
    <w:rPr>
      <w:color w:val="605E5C"/>
      <w:shd w:val="clear" w:color="auto" w:fill="E1DFDD"/>
    </w:rPr>
  </w:style>
  <w:style w:type="character" w:customStyle="1" w:styleId="affffd">
    <w:name w:val="首标题"/>
    <w:qFormat/>
    <w:rsid w:val="005936E3"/>
    <w:rPr>
      <w:rFonts w:ascii="Arial" w:eastAsia="SimSun" w:hAnsi="Arial" w:cs="Arial" w:hint="default"/>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5936E3"/>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936E3"/>
    <w:rPr>
      <w:color w:val="605E5C"/>
      <w:shd w:val="clear" w:color="auto" w:fill="E1DFDD"/>
    </w:rPr>
  </w:style>
  <w:style w:type="character" w:customStyle="1" w:styleId="Char12">
    <w:name w:val="脚注文本 Char1"/>
    <w:aliases w:val="footnote text41 Char1,ALTS FOOTNOTE Char"/>
    <w:basedOn w:val="a3"/>
    <w:qFormat/>
    <w:rsid w:val="005936E3"/>
    <w:rPr>
      <w:rFonts w:ascii="Times New Roman" w:eastAsia="Times New Roman" w:hAnsi="Times New Roman" w:cs="Times New Roman" w:hint="default"/>
      <w:sz w:val="18"/>
      <w:szCs w:val="18"/>
      <w:lang w:val="en-GB" w:eastAsia="en-GB"/>
    </w:rPr>
  </w:style>
  <w:style w:type="table" w:styleId="1f8">
    <w:name w:val="Table Grid 1"/>
    <w:basedOn w:val="a4"/>
    <w:unhideWhenUsed/>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fe">
    <w:name w:val="Table Elegant"/>
    <w:basedOn w:val="a4"/>
    <w:unhideWhenUsed/>
    <w:qFormat/>
    <w:rsid w:val="005936E3"/>
    <w:pPr>
      <w:spacing w:after="180" w:line="256" w:lineRule="auto"/>
    </w:pPr>
    <w:rPr>
      <w:rFonts w:ascii="Times New Roman" w:eastAsia="SimSun" w:hAnsi="Times New Roman"/>
      <w:lang w:val="en-GB"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7">
    <w:name w:val="Table Grid17"/>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84">
    <w:name w:val="Table Grid84"/>
    <w:basedOn w:val="a4"/>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4"/>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4"/>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4"/>
    <w:uiPriority w:val="39"/>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uiPriority w:val="39"/>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0">
    <w:name w:val="网格型3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0">
    <w:name w:val="网格型4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uiPriority w:val="39"/>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古典型 2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a4"/>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
    <w:name w:val="Table Grid10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uiPriority w:val="39"/>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网格型22"/>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古典型 2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1">
    <w:name w:val="Table Classic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semiHidden/>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网格型3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
    <w:name w:val="Table Classic 21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4"/>
    <w:uiPriority w:val="39"/>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
    <w:name w:val="Table Grid718"/>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
    <w:name w:val="Table Grid76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
    <w:name w:val="Table Grid10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
    <w:name w:val="Table Grid223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古典型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0">
    <w:name w:val="古典型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2">
    <w:name w:val="Table Classic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
    <w:name w:val="Table Classic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uiPriority w:val="39"/>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uiPriority w:val="39"/>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uiPriority w:val="39"/>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0">
    <w:name w:val="Table Grid510"/>
    <w:basedOn w:val="a4"/>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4"/>
    <w:uiPriority w:val="39"/>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4"/>
    <w:uiPriority w:val="39"/>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65">
    <w:name w:val="Table Grid6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qFormat/>
    <w:rsid w:val="005936E3"/>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ellengitternetz1122">
    <w:name w:val="Tabellengitternetz1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4"/>
    <w:uiPriority w:val="39"/>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4"/>
    <w:uiPriority w:val="39"/>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4"/>
    <w:uiPriority w:val="39"/>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 13"/>
    <w:basedOn w:val="a4"/>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936E3"/>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古典型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41">
    <w:name w:val="Table Grid5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3">
    <w:name w:val="Table Classic 21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111">
    <w:name w:val="Table Grid5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3">
    <w:name w:val="Table Grid71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
    <w:name w:val="网格型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3">
    <w:name w:val="Table Classic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网格型1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3">
    <w:name w:val="Table Classic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网格型1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网格型1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936E3"/>
    <w:pPr>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1">
    <w:name w:val="Table Grid18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a4"/>
    <w:next w:val="aff3"/>
    <w:qFormat/>
    <w:rsid w:val="00AF600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f">
    <w:name w:val="无列表3"/>
    <w:next w:val="a5"/>
    <w:uiPriority w:val="99"/>
    <w:semiHidden/>
    <w:unhideWhenUsed/>
    <w:rsid w:val="00AF600B"/>
  </w:style>
  <w:style w:type="character" w:customStyle="1" w:styleId="UnresolvedMention5">
    <w:name w:val="Unresolved Mention5"/>
    <w:basedOn w:val="a3"/>
    <w:uiPriority w:val="99"/>
    <w:qFormat/>
    <w:rsid w:val="00AF600B"/>
    <w:rPr>
      <w:color w:val="605E5C"/>
      <w:shd w:val="clear" w:color="auto" w:fill="E1DFDD"/>
    </w:rPr>
  </w:style>
  <w:style w:type="numbering" w:customStyle="1" w:styleId="111111">
    <w:name w:val="无列表111111"/>
    <w:next w:val="a5"/>
    <w:semiHidden/>
    <w:rsid w:val="008B3A7B"/>
  </w:style>
  <w:style w:type="numbering" w:customStyle="1" w:styleId="218">
    <w:name w:val="无列表21"/>
    <w:next w:val="a5"/>
    <w:uiPriority w:val="99"/>
    <w:semiHidden/>
    <w:unhideWhenUsed/>
    <w:rsid w:val="008B3A7B"/>
  </w:style>
  <w:style w:type="numbering" w:customStyle="1" w:styleId="1510">
    <w:name w:val="无列表151"/>
    <w:next w:val="a5"/>
    <w:semiHidden/>
    <w:rsid w:val="008B3A7B"/>
  </w:style>
  <w:style w:type="numbering" w:customStyle="1" w:styleId="1511">
    <w:name w:val="リストなし151"/>
    <w:next w:val="a5"/>
    <w:uiPriority w:val="99"/>
    <w:semiHidden/>
    <w:unhideWhenUsed/>
    <w:rsid w:val="008B3A7B"/>
  </w:style>
  <w:style w:type="numbering" w:customStyle="1" w:styleId="NoList181">
    <w:name w:val="No List181"/>
    <w:next w:val="a5"/>
    <w:uiPriority w:val="99"/>
    <w:semiHidden/>
    <w:unhideWhenUsed/>
    <w:rsid w:val="008B3A7B"/>
  </w:style>
  <w:style w:type="numbering" w:customStyle="1" w:styleId="1151">
    <w:name w:val="无列表1151"/>
    <w:next w:val="a5"/>
    <w:semiHidden/>
    <w:rsid w:val="008B3A7B"/>
  </w:style>
  <w:style w:type="numbering" w:customStyle="1" w:styleId="11411">
    <w:name w:val="リストなし1141"/>
    <w:next w:val="a5"/>
    <w:uiPriority w:val="99"/>
    <w:semiHidden/>
    <w:unhideWhenUsed/>
    <w:rsid w:val="008B3A7B"/>
  </w:style>
  <w:style w:type="numbering" w:customStyle="1" w:styleId="NoList261">
    <w:name w:val="No List261"/>
    <w:next w:val="a5"/>
    <w:uiPriority w:val="99"/>
    <w:semiHidden/>
    <w:unhideWhenUsed/>
    <w:rsid w:val="008B3A7B"/>
  </w:style>
  <w:style w:type="numbering" w:customStyle="1" w:styleId="NoList361">
    <w:name w:val="No List361"/>
    <w:next w:val="a5"/>
    <w:uiPriority w:val="99"/>
    <w:semiHidden/>
    <w:unhideWhenUsed/>
    <w:rsid w:val="008B3A7B"/>
  </w:style>
  <w:style w:type="numbering" w:customStyle="1" w:styleId="NoList1151">
    <w:name w:val="No List1151"/>
    <w:next w:val="a5"/>
    <w:uiPriority w:val="99"/>
    <w:semiHidden/>
    <w:unhideWhenUsed/>
    <w:rsid w:val="008B3A7B"/>
  </w:style>
  <w:style w:type="numbering" w:customStyle="1" w:styleId="NoList461">
    <w:name w:val="No List461"/>
    <w:next w:val="a5"/>
    <w:uiPriority w:val="99"/>
    <w:semiHidden/>
    <w:unhideWhenUsed/>
    <w:rsid w:val="008B3A7B"/>
  </w:style>
  <w:style w:type="numbering" w:customStyle="1" w:styleId="NoList551">
    <w:name w:val="No List551"/>
    <w:next w:val="a5"/>
    <w:uiPriority w:val="99"/>
    <w:semiHidden/>
    <w:unhideWhenUsed/>
    <w:rsid w:val="008B3A7B"/>
  </w:style>
  <w:style w:type="numbering" w:customStyle="1" w:styleId="NoList11151">
    <w:name w:val="No List11151"/>
    <w:next w:val="a5"/>
    <w:uiPriority w:val="99"/>
    <w:semiHidden/>
    <w:unhideWhenUsed/>
    <w:rsid w:val="008B3A7B"/>
  </w:style>
  <w:style w:type="numbering" w:customStyle="1" w:styleId="NoList2151">
    <w:name w:val="No List2151"/>
    <w:next w:val="a5"/>
    <w:semiHidden/>
    <w:unhideWhenUsed/>
    <w:rsid w:val="008B3A7B"/>
  </w:style>
  <w:style w:type="numbering" w:customStyle="1" w:styleId="NoList3151">
    <w:name w:val="No List3151"/>
    <w:next w:val="a5"/>
    <w:uiPriority w:val="99"/>
    <w:semiHidden/>
    <w:unhideWhenUsed/>
    <w:rsid w:val="008B3A7B"/>
  </w:style>
  <w:style w:type="numbering" w:customStyle="1" w:styleId="NoList4151">
    <w:name w:val="No List4151"/>
    <w:next w:val="a5"/>
    <w:uiPriority w:val="99"/>
    <w:semiHidden/>
    <w:unhideWhenUsed/>
    <w:rsid w:val="008B3A7B"/>
  </w:style>
  <w:style w:type="numbering" w:customStyle="1" w:styleId="NoList651">
    <w:name w:val="No List651"/>
    <w:next w:val="a5"/>
    <w:uiPriority w:val="99"/>
    <w:semiHidden/>
    <w:unhideWhenUsed/>
    <w:rsid w:val="008B3A7B"/>
  </w:style>
  <w:style w:type="numbering" w:customStyle="1" w:styleId="NoList751">
    <w:name w:val="No List751"/>
    <w:next w:val="a5"/>
    <w:uiPriority w:val="99"/>
    <w:semiHidden/>
    <w:unhideWhenUsed/>
    <w:rsid w:val="008B3A7B"/>
  </w:style>
  <w:style w:type="numbering" w:customStyle="1" w:styleId="NoList1251">
    <w:name w:val="No List1251"/>
    <w:next w:val="a5"/>
    <w:uiPriority w:val="99"/>
    <w:semiHidden/>
    <w:unhideWhenUsed/>
    <w:rsid w:val="008B3A7B"/>
  </w:style>
  <w:style w:type="numbering" w:customStyle="1" w:styleId="NoList2251">
    <w:name w:val="No List2251"/>
    <w:next w:val="a5"/>
    <w:uiPriority w:val="99"/>
    <w:semiHidden/>
    <w:unhideWhenUsed/>
    <w:rsid w:val="008B3A7B"/>
  </w:style>
  <w:style w:type="numbering" w:customStyle="1" w:styleId="NoList3251">
    <w:name w:val="No List3251"/>
    <w:next w:val="a5"/>
    <w:uiPriority w:val="99"/>
    <w:semiHidden/>
    <w:unhideWhenUsed/>
    <w:rsid w:val="008B3A7B"/>
  </w:style>
  <w:style w:type="numbering" w:customStyle="1" w:styleId="NoList4241">
    <w:name w:val="No List4241"/>
    <w:next w:val="a5"/>
    <w:uiPriority w:val="99"/>
    <w:semiHidden/>
    <w:unhideWhenUsed/>
    <w:rsid w:val="008B3A7B"/>
  </w:style>
  <w:style w:type="numbering" w:customStyle="1" w:styleId="NoList5141">
    <w:name w:val="No List5141"/>
    <w:next w:val="a5"/>
    <w:uiPriority w:val="99"/>
    <w:semiHidden/>
    <w:unhideWhenUsed/>
    <w:rsid w:val="008B3A7B"/>
  </w:style>
  <w:style w:type="numbering" w:customStyle="1" w:styleId="NoList21141">
    <w:name w:val="No List21141"/>
    <w:next w:val="a5"/>
    <w:semiHidden/>
    <w:unhideWhenUsed/>
    <w:rsid w:val="008B3A7B"/>
  </w:style>
  <w:style w:type="numbering" w:customStyle="1" w:styleId="NoList31141">
    <w:name w:val="No List31141"/>
    <w:next w:val="a5"/>
    <w:uiPriority w:val="99"/>
    <w:semiHidden/>
    <w:unhideWhenUsed/>
    <w:rsid w:val="008B3A7B"/>
  </w:style>
  <w:style w:type="numbering" w:customStyle="1" w:styleId="NoList41141">
    <w:name w:val="No List41141"/>
    <w:next w:val="a5"/>
    <w:uiPriority w:val="99"/>
    <w:semiHidden/>
    <w:unhideWhenUsed/>
    <w:rsid w:val="008B3A7B"/>
  </w:style>
  <w:style w:type="numbering" w:customStyle="1" w:styleId="NoList6141">
    <w:name w:val="No List6141"/>
    <w:next w:val="a5"/>
    <w:uiPriority w:val="99"/>
    <w:semiHidden/>
    <w:unhideWhenUsed/>
    <w:rsid w:val="008B3A7B"/>
  </w:style>
  <w:style w:type="numbering" w:customStyle="1" w:styleId="11141">
    <w:name w:val="无列表11141"/>
    <w:next w:val="a5"/>
    <w:semiHidden/>
    <w:rsid w:val="008B3A7B"/>
  </w:style>
  <w:style w:type="numbering" w:customStyle="1" w:styleId="NoList111141">
    <w:name w:val="No List111141"/>
    <w:next w:val="a5"/>
    <w:uiPriority w:val="99"/>
    <w:semiHidden/>
    <w:unhideWhenUsed/>
    <w:rsid w:val="008B3A7B"/>
  </w:style>
  <w:style w:type="numbering" w:customStyle="1" w:styleId="NoList7141">
    <w:name w:val="No List7141"/>
    <w:next w:val="a5"/>
    <w:uiPriority w:val="99"/>
    <w:semiHidden/>
    <w:unhideWhenUsed/>
    <w:rsid w:val="008B3A7B"/>
  </w:style>
  <w:style w:type="numbering" w:customStyle="1" w:styleId="NoList12141">
    <w:name w:val="No List12141"/>
    <w:next w:val="a5"/>
    <w:uiPriority w:val="99"/>
    <w:semiHidden/>
    <w:unhideWhenUsed/>
    <w:rsid w:val="008B3A7B"/>
  </w:style>
  <w:style w:type="numbering" w:customStyle="1" w:styleId="NoList22141">
    <w:name w:val="No List22141"/>
    <w:next w:val="a5"/>
    <w:uiPriority w:val="99"/>
    <w:semiHidden/>
    <w:unhideWhenUsed/>
    <w:rsid w:val="008B3A7B"/>
  </w:style>
  <w:style w:type="numbering" w:customStyle="1" w:styleId="NoList32141">
    <w:name w:val="No List32141"/>
    <w:next w:val="a5"/>
    <w:uiPriority w:val="99"/>
    <w:semiHidden/>
    <w:unhideWhenUsed/>
    <w:rsid w:val="008B3A7B"/>
  </w:style>
  <w:style w:type="numbering" w:customStyle="1" w:styleId="NoList841">
    <w:name w:val="No List841"/>
    <w:next w:val="a5"/>
    <w:uiPriority w:val="99"/>
    <w:semiHidden/>
    <w:unhideWhenUsed/>
    <w:rsid w:val="008B3A7B"/>
  </w:style>
  <w:style w:type="numbering" w:customStyle="1" w:styleId="NoList941">
    <w:name w:val="No List941"/>
    <w:next w:val="a5"/>
    <w:uiPriority w:val="99"/>
    <w:semiHidden/>
    <w:unhideWhenUsed/>
    <w:rsid w:val="008B3A7B"/>
  </w:style>
  <w:style w:type="numbering" w:customStyle="1" w:styleId="NoList8141">
    <w:name w:val="No List8141"/>
    <w:next w:val="a5"/>
    <w:uiPriority w:val="99"/>
    <w:semiHidden/>
    <w:unhideWhenUsed/>
    <w:rsid w:val="008B3A7B"/>
  </w:style>
  <w:style w:type="numbering" w:customStyle="1" w:styleId="NoList9131">
    <w:name w:val="No List9131"/>
    <w:next w:val="a5"/>
    <w:uiPriority w:val="99"/>
    <w:semiHidden/>
    <w:unhideWhenUsed/>
    <w:rsid w:val="008B3A7B"/>
  </w:style>
  <w:style w:type="numbering" w:customStyle="1" w:styleId="LFO1941">
    <w:name w:val="LFO1941"/>
    <w:basedOn w:val="a5"/>
    <w:rsid w:val="008B3A7B"/>
  </w:style>
  <w:style w:type="numbering" w:customStyle="1" w:styleId="NoList1031">
    <w:name w:val="No List1031"/>
    <w:next w:val="a5"/>
    <w:uiPriority w:val="99"/>
    <w:semiHidden/>
    <w:unhideWhenUsed/>
    <w:rsid w:val="008B3A7B"/>
  </w:style>
  <w:style w:type="numbering" w:customStyle="1" w:styleId="LFO19131">
    <w:name w:val="LFO19131"/>
    <w:basedOn w:val="a5"/>
    <w:rsid w:val="008B3A7B"/>
  </w:style>
  <w:style w:type="numbering" w:customStyle="1" w:styleId="12110">
    <w:name w:val="无列表1211"/>
    <w:next w:val="a5"/>
    <w:semiHidden/>
    <w:rsid w:val="008B3A7B"/>
  </w:style>
  <w:style w:type="numbering" w:customStyle="1" w:styleId="12111">
    <w:name w:val="リストなし1211"/>
    <w:next w:val="a5"/>
    <w:uiPriority w:val="99"/>
    <w:semiHidden/>
    <w:unhideWhenUsed/>
    <w:rsid w:val="008B3A7B"/>
  </w:style>
  <w:style w:type="numbering" w:customStyle="1" w:styleId="111112">
    <w:name w:val="リストなし11111"/>
    <w:next w:val="a5"/>
    <w:uiPriority w:val="99"/>
    <w:semiHidden/>
    <w:unhideWhenUsed/>
    <w:rsid w:val="008B3A7B"/>
  </w:style>
  <w:style w:type="numbering" w:customStyle="1" w:styleId="NoList1311">
    <w:name w:val="No List1311"/>
    <w:next w:val="a5"/>
    <w:uiPriority w:val="99"/>
    <w:semiHidden/>
    <w:unhideWhenUsed/>
    <w:rsid w:val="008B3A7B"/>
  </w:style>
  <w:style w:type="numbering" w:customStyle="1" w:styleId="NoList2311">
    <w:name w:val="No List2311"/>
    <w:next w:val="a5"/>
    <w:semiHidden/>
    <w:unhideWhenUsed/>
    <w:rsid w:val="008B3A7B"/>
  </w:style>
  <w:style w:type="numbering" w:customStyle="1" w:styleId="NoList3311">
    <w:name w:val="No List3311"/>
    <w:next w:val="a5"/>
    <w:uiPriority w:val="99"/>
    <w:semiHidden/>
    <w:unhideWhenUsed/>
    <w:rsid w:val="008B3A7B"/>
  </w:style>
  <w:style w:type="numbering" w:customStyle="1" w:styleId="NoList4311">
    <w:name w:val="No List4311"/>
    <w:next w:val="a5"/>
    <w:uiPriority w:val="99"/>
    <w:semiHidden/>
    <w:unhideWhenUsed/>
    <w:rsid w:val="008B3A7B"/>
  </w:style>
  <w:style w:type="numbering" w:customStyle="1" w:styleId="NoList5211">
    <w:name w:val="No List5211"/>
    <w:next w:val="a5"/>
    <w:uiPriority w:val="99"/>
    <w:semiHidden/>
    <w:unhideWhenUsed/>
    <w:rsid w:val="008B3A7B"/>
  </w:style>
  <w:style w:type="numbering" w:customStyle="1" w:styleId="NoList6211">
    <w:name w:val="No List6211"/>
    <w:next w:val="a5"/>
    <w:uiPriority w:val="99"/>
    <w:semiHidden/>
    <w:unhideWhenUsed/>
    <w:rsid w:val="008B3A7B"/>
  </w:style>
  <w:style w:type="numbering" w:customStyle="1" w:styleId="NoList7211">
    <w:name w:val="No List7211"/>
    <w:next w:val="a5"/>
    <w:uiPriority w:val="99"/>
    <w:semiHidden/>
    <w:unhideWhenUsed/>
    <w:rsid w:val="008B3A7B"/>
  </w:style>
  <w:style w:type="numbering" w:customStyle="1" w:styleId="NoList11211">
    <w:name w:val="No List11211"/>
    <w:next w:val="a5"/>
    <w:uiPriority w:val="99"/>
    <w:semiHidden/>
    <w:unhideWhenUsed/>
    <w:rsid w:val="008B3A7B"/>
  </w:style>
  <w:style w:type="numbering" w:customStyle="1" w:styleId="NoList21211">
    <w:name w:val="No List21211"/>
    <w:next w:val="a5"/>
    <w:semiHidden/>
    <w:unhideWhenUsed/>
    <w:rsid w:val="008B3A7B"/>
  </w:style>
  <w:style w:type="numbering" w:customStyle="1" w:styleId="NoList31211">
    <w:name w:val="No List31211"/>
    <w:next w:val="a5"/>
    <w:uiPriority w:val="99"/>
    <w:semiHidden/>
    <w:unhideWhenUsed/>
    <w:rsid w:val="008B3A7B"/>
  </w:style>
  <w:style w:type="numbering" w:customStyle="1" w:styleId="NoList41211">
    <w:name w:val="No List41211"/>
    <w:next w:val="a5"/>
    <w:uiPriority w:val="99"/>
    <w:semiHidden/>
    <w:unhideWhenUsed/>
    <w:rsid w:val="008B3A7B"/>
  </w:style>
  <w:style w:type="numbering" w:customStyle="1" w:styleId="NoList51111">
    <w:name w:val="No List51111"/>
    <w:next w:val="a5"/>
    <w:uiPriority w:val="99"/>
    <w:semiHidden/>
    <w:unhideWhenUsed/>
    <w:rsid w:val="008B3A7B"/>
  </w:style>
  <w:style w:type="numbering" w:customStyle="1" w:styleId="NoList61111">
    <w:name w:val="No List61111"/>
    <w:next w:val="a5"/>
    <w:uiPriority w:val="99"/>
    <w:semiHidden/>
    <w:unhideWhenUsed/>
    <w:rsid w:val="008B3A7B"/>
  </w:style>
  <w:style w:type="numbering" w:customStyle="1" w:styleId="NoList71111">
    <w:name w:val="No List71111"/>
    <w:next w:val="a5"/>
    <w:uiPriority w:val="99"/>
    <w:semiHidden/>
    <w:unhideWhenUsed/>
    <w:rsid w:val="008B3A7B"/>
  </w:style>
  <w:style w:type="numbering" w:customStyle="1" w:styleId="NoList81111">
    <w:name w:val="No List81111"/>
    <w:next w:val="a5"/>
    <w:uiPriority w:val="99"/>
    <w:semiHidden/>
    <w:unhideWhenUsed/>
    <w:rsid w:val="008B3A7B"/>
  </w:style>
  <w:style w:type="numbering" w:customStyle="1" w:styleId="NoList12211">
    <w:name w:val="No List12211"/>
    <w:next w:val="a5"/>
    <w:uiPriority w:val="99"/>
    <w:semiHidden/>
    <w:rsid w:val="008B3A7B"/>
  </w:style>
  <w:style w:type="numbering" w:customStyle="1" w:styleId="NoList111211">
    <w:name w:val="No List111211"/>
    <w:next w:val="a5"/>
    <w:uiPriority w:val="99"/>
    <w:semiHidden/>
    <w:unhideWhenUsed/>
    <w:rsid w:val="008B3A7B"/>
  </w:style>
  <w:style w:type="numbering" w:customStyle="1" w:styleId="112110">
    <w:name w:val="无列表11211"/>
    <w:next w:val="a5"/>
    <w:semiHidden/>
    <w:rsid w:val="008B3A7B"/>
  </w:style>
  <w:style w:type="numbering" w:customStyle="1" w:styleId="NoList22211">
    <w:name w:val="No List22211"/>
    <w:next w:val="a5"/>
    <w:semiHidden/>
    <w:unhideWhenUsed/>
    <w:rsid w:val="008B3A7B"/>
  </w:style>
  <w:style w:type="numbering" w:customStyle="1" w:styleId="NoList32211">
    <w:name w:val="No List32211"/>
    <w:next w:val="a5"/>
    <w:uiPriority w:val="99"/>
    <w:semiHidden/>
    <w:unhideWhenUsed/>
    <w:rsid w:val="008B3A7B"/>
  </w:style>
  <w:style w:type="numbering" w:customStyle="1" w:styleId="NoList42111">
    <w:name w:val="No List42111"/>
    <w:next w:val="a5"/>
    <w:uiPriority w:val="99"/>
    <w:semiHidden/>
    <w:unhideWhenUsed/>
    <w:rsid w:val="008B3A7B"/>
  </w:style>
  <w:style w:type="numbering" w:customStyle="1" w:styleId="NoList211111">
    <w:name w:val="No List211111"/>
    <w:next w:val="a5"/>
    <w:semiHidden/>
    <w:unhideWhenUsed/>
    <w:rsid w:val="008B3A7B"/>
  </w:style>
  <w:style w:type="numbering" w:customStyle="1" w:styleId="NoList311111">
    <w:name w:val="No List311111"/>
    <w:next w:val="a5"/>
    <w:uiPriority w:val="99"/>
    <w:semiHidden/>
    <w:unhideWhenUsed/>
    <w:rsid w:val="008B3A7B"/>
  </w:style>
  <w:style w:type="numbering" w:customStyle="1" w:styleId="NoList411111">
    <w:name w:val="No List411111"/>
    <w:next w:val="a5"/>
    <w:uiPriority w:val="99"/>
    <w:semiHidden/>
    <w:unhideWhenUsed/>
    <w:rsid w:val="008B3A7B"/>
  </w:style>
  <w:style w:type="numbering" w:customStyle="1" w:styleId="1111111">
    <w:name w:val="无列表1111111"/>
    <w:next w:val="a5"/>
    <w:semiHidden/>
    <w:rsid w:val="008B3A7B"/>
  </w:style>
  <w:style w:type="numbering" w:customStyle="1" w:styleId="NoList1111111">
    <w:name w:val="No List1111111"/>
    <w:next w:val="a5"/>
    <w:uiPriority w:val="99"/>
    <w:semiHidden/>
    <w:unhideWhenUsed/>
    <w:rsid w:val="008B3A7B"/>
  </w:style>
  <w:style w:type="numbering" w:customStyle="1" w:styleId="NoList121111">
    <w:name w:val="No List121111"/>
    <w:next w:val="a5"/>
    <w:uiPriority w:val="99"/>
    <w:semiHidden/>
    <w:unhideWhenUsed/>
    <w:rsid w:val="008B3A7B"/>
  </w:style>
  <w:style w:type="numbering" w:customStyle="1" w:styleId="NoList221111">
    <w:name w:val="No List221111"/>
    <w:next w:val="a5"/>
    <w:semiHidden/>
    <w:unhideWhenUsed/>
    <w:rsid w:val="008B3A7B"/>
  </w:style>
  <w:style w:type="numbering" w:customStyle="1" w:styleId="NoList321111">
    <w:name w:val="No List321111"/>
    <w:next w:val="a5"/>
    <w:uiPriority w:val="99"/>
    <w:semiHidden/>
    <w:unhideWhenUsed/>
    <w:rsid w:val="008B3A7B"/>
  </w:style>
  <w:style w:type="numbering" w:customStyle="1" w:styleId="NoList1411">
    <w:name w:val="No List1411"/>
    <w:next w:val="a5"/>
    <w:uiPriority w:val="99"/>
    <w:semiHidden/>
    <w:unhideWhenUsed/>
    <w:rsid w:val="008B3A7B"/>
  </w:style>
  <w:style w:type="numbering" w:customStyle="1" w:styleId="NoList1511">
    <w:name w:val="No List1511"/>
    <w:next w:val="a5"/>
    <w:uiPriority w:val="99"/>
    <w:semiHidden/>
    <w:unhideWhenUsed/>
    <w:rsid w:val="008B3A7B"/>
  </w:style>
  <w:style w:type="numbering" w:customStyle="1" w:styleId="NoList2411">
    <w:name w:val="No List2411"/>
    <w:next w:val="a5"/>
    <w:semiHidden/>
    <w:unhideWhenUsed/>
    <w:rsid w:val="008B3A7B"/>
  </w:style>
  <w:style w:type="numbering" w:customStyle="1" w:styleId="NoList3411">
    <w:name w:val="No List3411"/>
    <w:next w:val="a5"/>
    <w:uiPriority w:val="99"/>
    <w:semiHidden/>
    <w:unhideWhenUsed/>
    <w:rsid w:val="008B3A7B"/>
  </w:style>
  <w:style w:type="numbering" w:customStyle="1" w:styleId="NoList4411">
    <w:name w:val="No List4411"/>
    <w:next w:val="a5"/>
    <w:uiPriority w:val="99"/>
    <w:semiHidden/>
    <w:unhideWhenUsed/>
    <w:rsid w:val="008B3A7B"/>
  </w:style>
  <w:style w:type="numbering" w:customStyle="1" w:styleId="NoList5311">
    <w:name w:val="No List5311"/>
    <w:next w:val="a5"/>
    <w:uiPriority w:val="99"/>
    <w:semiHidden/>
    <w:unhideWhenUsed/>
    <w:rsid w:val="008B3A7B"/>
  </w:style>
  <w:style w:type="numbering" w:customStyle="1" w:styleId="NoList6311">
    <w:name w:val="No List6311"/>
    <w:next w:val="a5"/>
    <w:uiPriority w:val="99"/>
    <w:semiHidden/>
    <w:unhideWhenUsed/>
    <w:rsid w:val="008B3A7B"/>
  </w:style>
  <w:style w:type="numbering" w:customStyle="1" w:styleId="NoList7311">
    <w:name w:val="No List7311"/>
    <w:next w:val="a5"/>
    <w:uiPriority w:val="99"/>
    <w:semiHidden/>
    <w:unhideWhenUsed/>
    <w:rsid w:val="008B3A7B"/>
  </w:style>
  <w:style w:type="numbering" w:customStyle="1" w:styleId="NoList8211">
    <w:name w:val="No List8211"/>
    <w:next w:val="a5"/>
    <w:uiPriority w:val="99"/>
    <w:semiHidden/>
    <w:unhideWhenUsed/>
    <w:rsid w:val="008B3A7B"/>
  </w:style>
  <w:style w:type="numbering" w:customStyle="1" w:styleId="NoList9211">
    <w:name w:val="No List9211"/>
    <w:next w:val="a5"/>
    <w:uiPriority w:val="99"/>
    <w:semiHidden/>
    <w:unhideWhenUsed/>
    <w:rsid w:val="008B3A7B"/>
  </w:style>
  <w:style w:type="numbering" w:customStyle="1" w:styleId="NoList11311">
    <w:name w:val="No List11311"/>
    <w:next w:val="a5"/>
    <w:uiPriority w:val="99"/>
    <w:semiHidden/>
    <w:unhideWhenUsed/>
    <w:rsid w:val="008B3A7B"/>
  </w:style>
  <w:style w:type="numbering" w:customStyle="1" w:styleId="NoList21311">
    <w:name w:val="No List21311"/>
    <w:next w:val="a5"/>
    <w:semiHidden/>
    <w:unhideWhenUsed/>
    <w:rsid w:val="008B3A7B"/>
  </w:style>
  <w:style w:type="numbering" w:customStyle="1" w:styleId="NoList31311">
    <w:name w:val="No List31311"/>
    <w:next w:val="a5"/>
    <w:uiPriority w:val="99"/>
    <w:semiHidden/>
    <w:unhideWhenUsed/>
    <w:rsid w:val="008B3A7B"/>
  </w:style>
  <w:style w:type="numbering" w:customStyle="1" w:styleId="NoList41311">
    <w:name w:val="No List41311"/>
    <w:next w:val="a5"/>
    <w:uiPriority w:val="99"/>
    <w:semiHidden/>
    <w:unhideWhenUsed/>
    <w:rsid w:val="008B3A7B"/>
  </w:style>
  <w:style w:type="numbering" w:customStyle="1" w:styleId="NoList51211">
    <w:name w:val="No List51211"/>
    <w:next w:val="a5"/>
    <w:uiPriority w:val="99"/>
    <w:semiHidden/>
    <w:unhideWhenUsed/>
    <w:rsid w:val="008B3A7B"/>
  </w:style>
  <w:style w:type="numbering" w:customStyle="1" w:styleId="NoList61211">
    <w:name w:val="No List61211"/>
    <w:next w:val="a5"/>
    <w:uiPriority w:val="99"/>
    <w:semiHidden/>
    <w:unhideWhenUsed/>
    <w:rsid w:val="008B3A7B"/>
  </w:style>
  <w:style w:type="numbering" w:customStyle="1" w:styleId="NoList71211">
    <w:name w:val="No List71211"/>
    <w:next w:val="a5"/>
    <w:uiPriority w:val="99"/>
    <w:semiHidden/>
    <w:unhideWhenUsed/>
    <w:rsid w:val="008B3A7B"/>
  </w:style>
  <w:style w:type="numbering" w:customStyle="1" w:styleId="NoList81211">
    <w:name w:val="No List81211"/>
    <w:next w:val="a5"/>
    <w:uiPriority w:val="99"/>
    <w:semiHidden/>
    <w:unhideWhenUsed/>
    <w:rsid w:val="008B3A7B"/>
  </w:style>
  <w:style w:type="numbering" w:customStyle="1" w:styleId="NoList91111">
    <w:name w:val="No List91111"/>
    <w:next w:val="a5"/>
    <w:uiPriority w:val="99"/>
    <w:semiHidden/>
    <w:unhideWhenUsed/>
    <w:rsid w:val="008B3A7B"/>
  </w:style>
  <w:style w:type="numbering" w:customStyle="1" w:styleId="LFO19211">
    <w:name w:val="LFO19211"/>
    <w:basedOn w:val="a5"/>
    <w:rsid w:val="008B3A7B"/>
  </w:style>
  <w:style w:type="numbering" w:customStyle="1" w:styleId="NoList10111">
    <w:name w:val="No List10111"/>
    <w:next w:val="a5"/>
    <w:uiPriority w:val="99"/>
    <w:semiHidden/>
    <w:unhideWhenUsed/>
    <w:rsid w:val="008B3A7B"/>
  </w:style>
  <w:style w:type="numbering" w:customStyle="1" w:styleId="LFO191111">
    <w:name w:val="LFO191111"/>
    <w:basedOn w:val="a5"/>
    <w:rsid w:val="008B3A7B"/>
  </w:style>
  <w:style w:type="numbering" w:customStyle="1" w:styleId="NoList12311">
    <w:name w:val="No List12311"/>
    <w:next w:val="a5"/>
    <w:uiPriority w:val="99"/>
    <w:semiHidden/>
    <w:rsid w:val="008B3A7B"/>
  </w:style>
  <w:style w:type="numbering" w:customStyle="1" w:styleId="NoList111311">
    <w:name w:val="No List111311"/>
    <w:next w:val="a5"/>
    <w:uiPriority w:val="99"/>
    <w:semiHidden/>
    <w:unhideWhenUsed/>
    <w:rsid w:val="008B3A7B"/>
  </w:style>
  <w:style w:type="numbering" w:customStyle="1" w:styleId="13110">
    <w:name w:val="无列表1311"/>
    <w:next w:val="a5"/>
    <w:semiHidden/>
    <w:rsid w:val="008B3A7B"/>
  </w:style>
  <w:style w:type="numbering" w:customStyle="1" w:styleId="13111">
    <w:name w:val="リストなし1311"/>
    <w:next w:val="a5"/>
    <w:uiPriority w:val="99"/>
    <w:semiHidden/>
    <w:unhideWhenUsed/>
    <w:rsid w:val="008B3A7B"/>
  </w:style>
  <w:style w:type="numbering" w:customStyle="1" w:styleId="113110">
    <w:name w:val="无列表11311"/>
    <w:next w:val="a5"/>
    <w:semiHidden/>
    <w:rsid w:val="008B3A7B"/>
  </w:style>
  <w:style w:type="numbering" w:customStyle="1" w:styleId="112111">
    <w:name w:val="リストなし11211"/>
    <w:next w:val="a5"/>
    <w:uiPriority w:val="99"/>
    <w:semiHidden/>
    <w:unhideWhenUsed/>
    <w:rsid w:val="008B3A7B"/>
  </w:style>
  <w:style w:type="numbering" w:customStyle="1" w:styleId="NoList22311">
    <w:name w:val="No List22311"/>
    <w:next w:val="a5"/>
    <w:semiHidden/>
    <w:unhideWhenUsed/>
    <w:rsid w:val="008B3A7B"/>
  </w:style>
  <w:style w:type="numbering" w:customStyle="1" w:styleId="NoList32311">
    <w:name w:val="No List32311"/>
    <w:next w:val="a5"/>
    <w:uiPriority w:val="99"/>
    <w:semiHidden/>
    <w:unhideWhenUsed/>
    <w:rsid w:val="008B3A7B"/>
  </w:style>
  <w:style w:type="numbering" w:customStyle="1" w:styleId="NoList42211">
    <w:name w:val="No List42211"/>
    <w:next w:val="a5"/>
    <w:uiPriority w:val="99"/>
    <w:semiHidden/>
    <w:unhideWhenUsed/>
    <w:rsid w:val="008B3A7B"/>
  </w:style>
  <w:style w:type="numbering" w:customStyle="1" w:styleId="NoList211211">
    <w:name w:val="No List211211"/>
    <w:next w:val="a5"/>
    <w:semiHidden/>
    <w:unhideWhenUsed/>
    <w:rsid w:val="008B3A7B"/>
  </w:style>
  <w:style w:type="numbering" w:customStyle="1" w:styleId="NoList311211">
    <w:name w:val="No List311211"/>
    <w:next w:val="a5"/>
    <w:uiPriority w:val="99"/>
    <w:semiHidden/>
    <w:unhideWhenUsed/>
    <w:rsid w:val="008B3A7B"/>
  </w:style>
  <w:style w:type="numbering" w:customStyle="1" w:styleId="NoList411211">
    <w:name w:val="No List411211"/>
    <w:next w:val="a5"/>
    <w:uiPriority w:val="99"/>
    <w:semiHidden/>
    <w:unhideWhenUsed/>
    <w:rsid w:val="008B3A7B"/>
  </w:style>
  <w:style w:type="numbering" w:customStyle="1" w:styleId="111211">
    <w:name w:val="无列表111211"/>
    <w:next w:val="a5"/>
    <w:semiHidden/>
    <w:rsid w:val="008B3A7B"/>
  </w:style>
  <w:style w:type="numbering" w:customStyle="1" w:styleId="NoList1111211">
    <w:name w:val="No List1111211"/>
    <w:next w:val="a5"/>
    <w:uiPriority w:val="99"/>
    <w:semiHidden/>
    <w:unhideWhenUsed/>
    <w:rsid w:val="008B3A7B"/>
  </w:style>
  <w:style w:type="numbering" w:customStyle="1" w:styleId="NoList121211">
    <w:name w:val="No List121211"/>
    <w:next w:val="a5"/>
    <w:uiPriority w:val="99"/>
    <w:semiHidden/>
    <w:unhideWhenUsed/>
    <w:rsid w:val="008B3A7B"/>
  </w:style>
  <w:style w:type="numbering" w:customStyle="1" w:styleId="NoList221211">
    <w:name w:val="No List221211"/>
    <w:next w:val="a5"/>
    <w:uiPriority w:val="99"/>
    <w:semiHidden/>
    <w:unhideWhenUsed/>
    <w:rsid w:val="008B3A7B"/>
  </w:style>
  <w:style w:type="numbering" w:customStyle="1" w:styleId="NoList321211">
    <w:name w:val="No List321211"/>
    <w:next w:val="a5"/>
    <w:uiPriority w:val="99"/>
    <w:semiHidden/>
    <w:unhideWhenUsed/>
    <w:rsid w:val="008B3A7B"/>
  </w:style>
  <w:style w:type="numbering" w:customStyle="1" w:styleId="NoList1611">
    <w:name w:val="No List1611"/>
    <w:next w:val="a5"/>
    <w:uiPriority w:val="99"/>
    <w:semiHidden/>
    <w:unhideWhenUsed/>
    <w:rsid w:val="008B3A7B"/>
  </w:style>
  <w:style w:type="numbering" w:customStyle="1" w:styleId="NoList1711">
    <w:name w:val="No List1711"/>
    <w:next w:val="a5"/>
    <w:uiPriority w:val="99"/>
    <w:semiHidden/>
    <w:unhideWhenUsed/>
    <w:rsid w:val="008B3A7B"/>
  </w:style>
  <w:style w:type="numbering" w:customStyle="1" w:styleId="NoList2511">
    <w:name w:val="No List2511"/>
    <w:next w:val="a5"/>
    <w:uiPriority w:val="99"/>
    <w:semiHidden/>
    <w:unhideWhenUsed/>
    <w:rsid w:val="008B3A7B"/>
  </w:style>
  <w:style w:type="numbering" w:customStyle="1" w:styleId="NoList3511">
    <w:name w:val="No List3511"/>
    <w:next w:val="a5"/>
    <w:uiPriority w:val="99"/>
    <w:semiHidden/>
    <w:unhideWhenUsed/>
    <w:rsid w:val="008B3A7B"/>
  </w:style>
  <w:style w:type="numbering" w:customStyle="1" w:styleId="NoList4511">
    <w:name w:val="No List4511"/>
    <w:next w:val="a5"/>
    <w:uiPriority w:val="99"/>
    <w:semiHidden/>
    <w:unhideWhenUsed/>
    <w:rsid w:val="008B3A7B"/>
  </w:style>
  <w:style w:type="numbering" w:customStyle="1" w:styleId="NoList5411">
    <w:name w:val="No List5411"/>
    <w:next w:val="a5"/>
    <w:uiPriority w:val="99"/>
    <w:semiHidden/>
    <w:unhideWhenUsed/>
    <w:rsid w:val="008B3A7B"/>
  </w:style>
  <w:style w:type="numbering" w:customStyle="1" w:styleId="NoList6411">
    <w:name w:val="No List6411"/>
    <w:next w:val="a5"/>
    <w:uiPriority w:val="99"/>
    <w:semiHidden/>
    <w:unhideWhenUsed/>
    <w:rsid w:val="008B3A7B"/>
  </w:style>
  <w:style w:type="numbering" w:customStyle="1" w:styleId="NoList7411">
    <w:name w:val="No List7411"/>
    <w:next w:val="a5"/>
    <w:uiPriority w:val="99"/>
    <w:semiHidden/>
    <w:unhideWhenUsed/>
    <w:rsid w:val="008B3A7B"/>
  </w:style>
  <w:style w:type="numbering" w:customStyle="1" w:styleId="NoList8311">
    <w:name w:val="No List8311"/>
    <w:next w:val="a5"/>
    <w:uiPriority w:val="99"/>
    <w:semiHidden/>
    <w:unhideWhenUsed/>
    <w:rsid w:val="008B3A7B"/>
  </w:style>
  <w:style w:type="numbering" w:customStyle="1" w:styleId="NoList9311">
    <w:name w:val="No List9311"/>
    <w:next w:val="a5"/>
    <w:uiPriority w:val="99"/>
    <w:semiHidden/>
    <w:unhideWhenUsed/>
    <w:rsid w:val="008B3A7B"/>
  </w:style>
  <w:style w:type="numbering" w:customStyle="1" w:styleId="NoList11411">
    <w:name w:val="No List11411"/>
    <w:next w:val="a5"/>
    <w:uiPriority w:val="99"/>
    <w:semiHidden/>
    <w:unhideWhenUsed/>
    <w:rsid w:val="008B3A7B"/>
  </w:style>
  <w:style w:type="numbering" w:customStyle="1" w:styleId="NoList21411">
    <w:name w:val="No List21411"/>
    <w:next w:val="a5"/>
    <w:semiHidden/>
    <w:unhideWhenUsed/>
    <w:rsid w:val="008B3A7B"/>
  </w:style>
  <w:style w:type="numbering" w:customStyle="1" w:styleId="NoList31411">
    <w:name w:val="No List31411"/>
    <w:next w:val="a5"/>
    <w:uiPriority w:val="99"/>
    <w:semiHidden/>
    <w:unhideWhenUsed/>
    <w:rsid w:val="008B3A7B"/>
  </w:style>
  <w:style w:type="numbering" w:customStyle="1" w:styleId="NoList41411">
    <w:name w:val="No List41411"/>
    <w:next w:val="a5"/>
    <w:uiPriority w:val="99"/>
    <w:semiHidden/>
    <w:unhideWhenUsed/>
    <w:rsid w:val="008B3A7B"/>
  </w:style>
  <w:style w:type="numbering" w:customStyle="1" w:styleId="NoList51311">
    <w:name w:val="No List51311"/>
    <w:next w:val="a5"/>
    <w:uiPriority w:val="99"/>
    <w:semiHidden/>
    <w:unhideWhenUsed/>
    <w:rsid w:val="008B3A7B"/>
  </w:style>
  <w:style w:type="numbering" w:customStyle="1" w:styleId="NoList61311">
    <w:name w:val="No List61311"/>
    <w:next w:val="a5"/>
    <w:uiPriority w:val="99"/>
    <w:semiHidden/>
    <w:unhideWhenUsed/>
    <w:rsid w:val="008B3A7B"/>
  </w:style>
  <w:style w:type="numbering" w:customStyle="1" w:styleId="NoList71311">
    <w:name w:val="No List71311"/>
    <w:next w:val="a5"/>
    <w:uiPriority w:val="99"/>
    <w:semiHidden/>
    <w:unhideWhenUsed/>
    <w:rsid w:val="008B3A7B"/>
  </w:style>
  <w:style w:type="numbering" w:customStyle="1" w:styleId="NoList81311">
    <w:name w:val="No List81311"/>
    <w:next w:val="a5"/>
    <w:uiPriority w:val="99"/>
    <w:semiHidden/>
    <w:unhideWhenUsed/>
    <w:rsid w:val="008B3A7B"/>
  </w:style>
  <w:style w:type="numbering" w:customStyle="1" w:styleId="NoList91211">
    <w:name w:val="No List91211"/>
    <w:next w:val="a5"/>
    <w:uiPriority w:val="99"/>
    <w:semiHidden/>
    <w:unhideWhenUsed/>
    <w:rsid w:val="008B3A7B"/>
  </w:style>
  <w:style w:type="numbering" w:customStyle="1" w:styleId="LFO19311">
    <w:name w:val="LFO19311"/>
    <w:basedOn w:val="a5"/>
    <w:rsid w:val="008B3A7B"/>
  </w:style>
  <w:style w:type="numbering" w:customStyle="1" w:styleId="NoList10211">
    <w:name w:val="No List10211"/>
    <w:next w:val="a5"/>
    <w:uiPriority w:val="99"/>
    <w:semiHidden/>
    <w:unhideWhenUsed/>
    <w:rsid w:val="008B3A7B"/>
  </w:style>
  <w:style w:type="numbering" w:customStyle="1" w:styleId="LFO191211">
    <w:name w:val="LFO191211"/>
    <w:basedOn w:val="a5"/>
    <w:rsid w:val="008B3A7B"/>
  </w:style>
  <w:style w:type="numbering" w:customStyle="1" w:styleId="NoList12411">
    <w:name w:val="No List12411"/>
    <w:next w:val="a5"/>
    <w:uiPriority w:val="99"/>
    <w:semiHidden/>
    <w:rsid w:val="008B3A7B"/>
  </w:style>
  <w:style w:type="numbering" w:customStyle="1" w:styleId="NoList111411">
    <w:name w:val="No List111411"/>
    <w:next w:val="a5"/>
    <w:uiPriority w:val="99"/>
    <w:semiHidden/>
    <w:unhideWhenUsed/>
    <w:rsid w:val="008B3A7B"/>
  </w:style>
  <w:style w:type="numbering" w:customStyle="1" w:styleId="14110">
    <w:name w:val="无列表1411"/>
    <w:next w:val="a5"/>
    <w:semiHidden/>
    <w:rsid w:val="008B3A7B"/>
  </w:style>
  <w:style w:type="numbering" w:customStyle="1" w:styleId="14111">
    <w:name w:val="リストなし1411"/>
    <w:next w:val="a5"/>
    <w:uiPriority w:val="99"/>
    <w:semiHidden/>
    <w:unhideWhenUsed/>
    <w:rsid w:val="008B3A7B"/>
  </w:style>
  <w:style w:type="numbering" w:customStyle="1" w:styleId="114110">
    <w:name w:val="无列表11411"/>
    <w:next w:val="a5"/>
    <w:semiHidden/>
    <w:rsid w:val="008B3A7B"/>
  </w:style>
  <w:style w:type="numbering" w:customStyle="1" w:styleId="113111">
    <w:name w:val="リストなし11311"/>
    <w:next w:val="a5"/>
    <w:uiPriority w:val="99"/>
    <w:semiHidden/>
    <w:unhideWhenUsed/>
    <w:rsid w:val="008B3A7B"/>
  </w:style>
  <w:style w:type="numbering" w:customStyle="1" w:styleId="NoList22411">
    <w:name w:val="No List22411"/>
    <w:next w:val="a5"/>
    <w:uiPriority w:val="99"/>
    <w:semiHidden/>
    <w:unhideWhenUsed/>
    <w:rsid w:val="008B3A7B"/>
  </w:style>
  <w:style w:type="numbering" w:customStyle="1" w:styleId="NoList32411">
    <w:name w:val="No List32411"/>
    <w:next w:val="a5"/>
    <w:uiPriority w:val="99"/>
    <w:semiHidden/>
    <w:unhideWhenUsed/>
    <w:rsid w:val="008B3A7B"/>
  </w:style>
  <w:style w:type="numbering" w:customStyle="1" w:styleId="NoList42311">
    <w:name w:val="No List42311"/>
    <w:next w:val="a5"/>
    <w:uiPriority w:val="99"/>
    <w:semiHidden/>
    <w:unhideWhenUsed/>
    <w:rsid w:val="008B3A7B"/>
  </w:style>
  <w:style w:type="numbering" w:customStyle="1" w:styleId="NoList211311">
    <w:name w:val="No List211311"/>
    <w:next w:val="a5"/>
    <w:semiHidden/>
    <w:unhideWhenUsed/>
    <w:rsid w:val="008B3A7B"/>
  </w:style>
  <w:style w:type="numbering" w:customStyle="1" w:styleId="NoList311311">
    <w:name w:val="No List311311"/>
    <w:next w:val="a5"/>
    <w:uiPriority w:val="99"/>
    <w:semiHidden/>
    <w:unhideWhenUsed/>
    <w:rsid w:val="008B3A7B"/>
  </w:style>
  <w:style w:type="numbering" w:customStyle="1" w:styleId="NoList411311">
    <w:name w:val="No List411311"/>
    <w:next w:val="a5"/>
    <w:uiPriority w:val="99"/>
    <w:semiHidden/>
    <w:unhideWhenUsed/>
    <w:rsid w:val="008B3A7B"/>
  </w:style>
  <w:style w:type="numbering" w:customStyle="1" w:styleId="111311">
    <w:name w:val="无列表111311"/>
    <w:next w:val="a5"/>
    <w:semiHidden/>
    <w:rsid w:val="008B3A7B"/>
  </w:style>
  <w:style w:type="numbering" w:customStyle="1" w:styleId="NoList1111311">
    <w:name w:val="No List1111311"/>
    <w:next w:val="a5"/>
    <w:uiPriority w:val="99"/>
    <w:semiHidden/>
    <w:unhideWhenUsed/>
    <w:rsid w:val="008B3A7B"/>
  </w:style>
  <w:style w:type="numbering" w:customStyle="1" w:styleId="NoList121311">
    <w:name w:val="No List121311"/>
    <w:next w:val="a5"/>
    <w:uiPriority w:val="99"/>
    <w:semiHidden/>
    <w:unhideWhenUsed/>
    <w:rsid w:val="008B3A7B"/>
  </w:style>
  <w:style w:type="numbering" w:customStyle="1" w:styleId="NoList221311">
    <w:name w:val="No List221311"/>
    <w:next w:val="a5"/>
    <w:uiPriority w:val="99"/>
    <w:semiHidden/>
    <w:unhideWhenUsed/>
    <w:rsid w:val="008B3A7B"/>
  </w:style>
  <w:style w:type="numbering" w:customStyle="1" w:styleId="NoList321311">
    <w:name w:val="No List321311"/>
    <w:next w:val="a5"/>
    <w:uiPriority w:val="99"/>
    <w:semiHidden/>
    <w:unhideWhenUsed/>
    <w:rsid w:val="008B3A7B"/>
  </w:style>
  <w:style w:type="table" w:customStyle="1" w:styleId="3211">
    <w:name w:val="网格型3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网格型81"/>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
    <w:name w:val="网格型9"/>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4"/>
    <w:next w:val="aff3"/>
    <w:uiPriority w:val="39"/>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4"/>
    <w:next w:val="aff3"/>
    <w:qFormat/>
    <w:rsid w:val="008B3A7B"/>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4"/>
    <w:next w:val="aff3"/>
    <w:qFormat/>
    <w:rsid w:val="008B3A7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5"/>
    <w:semiHidden/>
    <w:rsid w:val="008B3A7B"/>
  </w:style>
  <w:style w:type="numbering" w:customStyle="1" w:styleId="163">
    <w:name w:val="リストなし16"/>
    <w:next w:val="a5"/>
    <w:uiPriority w:val="99"/>
    <w:semiHidden/>
    <w:unhideWhenUsed/>
    <w:rsid w:val="008B3A7B"/>
  </w:style>
  <w:style w:type="numbering" w:customStyle="1" w:styleId="NoList19">
    <w:name w:val="No List19"/>
    <w:next w:val="a5"/>
    <w:uiPriority w:val="99"/>
    <w:semiHidden/>
    <w:unhideWhenUsed/>
    <w:rsid w:val="008B3A7B"/>
  </w:style>
  <w:style w:type="table" w:customStyle="1" w:styleId="TableGrid47">
    <w:name w:val="Table Grid47"/>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4"/>
    <w:next w:val="aff3"/>
    <w:uiPriority w:val="39"/>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5"/>
    <w:semiHidden/>
    <w:rsid w:val="008B3A7B"/>
  </w:style>
  <w:style w:type="numbering" w:customStyle="1" w:styleId="1152">
    <w:name w:val="リストなし115"/>
    <w:next w:val="a5"/>
    <w:uiPriority w:val="99"/>
    <w:semiHidden/>
    <w:unhideWhenUsed/>
    <w:rsid w:val="008B3A7B"/>
  </w:style>
  <w:style w:type="numbering" w:customStyle="1" w:styleId="NoList27">
    <w:name w:val="No List27"/>
    <w:next w:val="a5"/>
    <w:semiHidden/>
    <w:unhideWhenUsed/>
    <w:rsid w:val="008B3A7B"/>
  </w:style>
  <w:style w:type="numbering" w:customStyle="1" w:styleId="NoList37">
    <w:name w:val="No List37"/>
    <w:next w:val="a5"/>
    <w:uiPriority w:val="99"/>
    <w:semiHidden/>
    <w:unhideWhenUsed/>
    <w:rsid w:val="008B3A7B"/>
  </w:style>
  <w:style w:type="numbering" w:customStyle="1" w:styleId="NoList116">
    <w:name w:val="No List116"/>
    <w:next w:val="a5"/>
    <w:uiPriority w:val="99"/>
    <w:semiHidden/>
    <w:unhideWhenUsed/>
    <w:rsid w:val="008B3A7B"/>
  </w:style>
  <w:style w:type="numbering" w:customStyle="1" w:styleId="NoList47">
    <w:name w:val="No List47"/>
    <w:next w:val="a5"/>
    <w:uiPriority w:val="99"/>
    <w:semiHidden/>
    <w:unhideWhenUsed/>
    <w:rsid w:val="008B3A7B"/>
  </w:style>
  <w:style w:type="numbering" w:customStyle="1" w:styleId="NoList56">
    <w:name w:val="No List56"/>
    <w:next w:val="a5"/>
    <w:uiPriority w:val="99"/>
    <w:semiHidden/>
    <w:unhideWhenUsed/>
    <w:rsid w:val="008B3A7B"/>
  </w:style>
  <w:style w:type="numbering" w:customStyle="1" w:styleId="NoList1116">
    <w:name w:val="No List1116"/>
    <w:next w:val="a5"/>
    <w:uiPriority w:val="99"/>
    <w:semiHidden/>
    <w:unhideWhenUsed/>
    <w:rsid w:val="008B3A7B"/>
  </w:style>
  <w:style w:type="numbering" w:customStyle="1" w:styleId="NoList216">
    <w:name w:val="No List216"/>
    <w:next w:val="a5"/>
    <w:semiHidden/>
    <w:unhideWhenUsed/>
    <w:rsid w:val="008B3A7B"/>
  </w:style>
  <w:style w:type="numbering" w:customStyle="1" w:styleId="NoList316">
    <w:name w:val="No List316"/>
    <w:next w:val="a5"/>
    <w:uiPriority w:val="99"/>
    <w:semiHidden/>
    <w:unhideWhenUsed/>
    <w:rsid w:val="008B3A7B"/>
  </w:style>
  <w:style w:type="numbering" w:customStyle="1" w:styleId="NoList416">
    <w:name w:val="No List416"/>
    <w:next w:val="a5"/>
    <w:uiPriority w:val="99"/>
    <w:semiHidden/>
    <w:unhideWhenUsed/>
    <w:rsid w:val="008B3A7B"/>
  </w:style>
  <w:style w:type="numbering" w:customStyle="1" w:styleId="NoList66">
    <w:name w:val="No List66"/>
    <w:next w:val="a5"/>
    <w:semiHidden/>
    <w:unhideWhenUsed/>
    <w:rsid w:val="008B3A7B"/>
  </w:style>
  <w:style w:type="numbering" w:customStyle="1" w:styleId="NoList76">
    <w:name w:val="No List76"/>
    <w:next w:val="a5"/>
    <w:uiPriority w:val="99"/>
    <w:semiHidden/>
    <w:unhideWhenUsed/>
    <w:rsid w:val="008B3A7B"/>
  </w:style>
  <w:style w:type="table" w:customStyle="1" w:styleId="TableGrid127">
    <w:name w:val="Table Grid127"/>
    <w:basedOn w:val="a4"/>
    <w:next w:val="aff3"/>
    <w:uiPriority w:val="39"/>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5"/>
    <w:uiPriority w:val="99"/>
    <w:semiHidden/>
    <w:unhideWhenUsed/>
    <w:rsid w:val="008B3A7B"/>
  </w:style>
  <w:style w:type="table" w:customStyle="1" w:styleId="TableGrid1117">
    <w:name w:val="Table Grid1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5"/>
    <w:semiHidden/>
    <w:unhideWhenUsed/>
    <w:rsid w:val="008B3A7B"/>
  </w:style>
  <w:style w:type="numbering" w:customStyle="1" w:styleId="NoList326">
    <w:name w:val="No List326"/>
    <w:next w:val="a5"/>
    <w:uiPriority w:val="99"/>
    <w:semiHidden/>
    <w:unhideWhenUsed/>
    <w:rsid w:val="008B3A7B"/>
  </w:style>
  <w:style w:type="table" w:customStyle="1" w:styleId="TableStyle14">
    <w:name w:val="Table Style14"/>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6">
    <w:name w:val="Table Grid66"/>
    <w:basedOn w:val="a4"/>
    <w:qFormat/>
    <w:rsid w:val="008B3A7B"/>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5"/>
    <w:uiPriority w:val="99"/>
    <w:semiHidden/>
    <w:unhideWhenUsed/>
    <w:rsid w:val="008B3A7B"/>
  </w:style>
  <w:style w:type="numbering" w:customStyle="1" w:styleId="NoList515">
    <w:name w:val="No List515"/>
    <w:next w:val="a5"/>
    <w:uiPriority w:val="99"/>
    <w:semiHidden/>
    <w:unhideWhenUsed/>
    <w:rsid w:val="008B3A7B"/>
  </w:style>
  <w:style w:type="numbering" w:customStyle="1" w:styleId="NoList2115">
    <w:name w:val="No List2115"/>
    <w:next w:val="a5"/>
    <w:semiHidden/>
    <w:unhideWhenUsed/>
    <w:rsid w:val="008B3A7B"/>
  </w:style>
  <w:style w:type="numbering" w:customStyle="1" w:styleId="NoList3115">
    <w:name w:val="No List3115"/>
    <w:next w:val="a5"/>
    <w:uiPriority w:val="99"/>
    <w:semiHidden/>
    <w:unhideWhenUsed/>
    <w:rsid w:val="008B3A7B"/>
  </w:style>
  <w:style w:type="numbering" w:customStyle="1" w:styleId="NoList4115">
    <w:name w:val="No List4115"/>
    <w:next w:val="a5"/>
    <w:uiPriority w:val="99"/>
    <w:semiHidden/>
    <w:unhideWhenUsed/>
    <w:rsid w:val="008B3A7B"/>
  </w:style>
  <w:style w:type="numbering" w:customStyle="1" w:styleId="NoList615">
    <w:name w:val="No List615"/>
    <w:next w:val="a5"/>
    <w:uiPriority w:val="99"/>
    <w:semiHidden/>
    <w:unhideWhenUsed/>
    <w:rsid w:val="008B3A7B"/>
  </w:style>
  <w:style w:type="table" w:customStyle="1" w:styleId="TableGrid416">
    <w:name w:val="Table Grid416"/>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5"/>
    <w:semiHidden/>
    <w:rsid w:val="008B3A7B"/>
  </w:style>
  <w:style w:type="numbering" w:customStyle="1" w:styleId="NoList11115">
    <w:name w:val="No List11115"/>
    <w:next w:val="a5"/>
    <w:uiPriority w:val="99"/>
    <w:semiHidden/>
    <w:unhideWhenUsed/>
    <w:rsid w:val="008B3A7B"/>
  </w:style>
  <w:style w:type="numbering" w:customStyle="1" w:styleId="NoList715">
    <w:name w:val="No List715"/>
    <w:next w:val="a5"/>
    <w:uiPriority w:val="99"/>
    <w:semiHidden/>
    <w:unhideWhenUsed/>
    <w:rsid w:val="008B3A7B"/>
  </w:style>
  <w:style w:type="table" w:customStyle="1" w:styleId="TableGrid1214">
    <w:name w:val="Table Grid1214"/>
    <w:basedOn w:val="a4"/>
    <w:next w:val="aff3"/>
    <w:uiPriority w:val="39"/>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5"/>
    <w:uiPriority w:val="99"/>
    <w:semiHidden/>
    <w:unhideWhenUsed/>
    <w:rsid w:val="008B3A7B"/>
  </w:style>
  <w:style w:type="table" w:customStyle="1" w:styleId="TableGrid11114">
    <w:name w:val="Table Grid11114"/>
    <w:basedOn w:val="a4"/>
    <w:next w:val="aff3"/>
    <w:uiPriority w:val="39"/>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5"/>
    <w:uiPriority w:val="99"/>
    <w:semiHidden/>
    <w:unhideWhenUsed/>
    <w:rsid w:val="008B3A7B"/>
  </w:style>
  <w:style w:type="numbering" w:customStyle="1" w:styleId="NoList3215">
    <w:name w:val="No List3215"/>
    <w:next w:val="a5"/>
    <w:uiPriority w:val="99"/>
    <w:semiHidden/>
    <w:unhideWhenUsed/>
    <w:rsid w:val="008B3A7B"/>
  </w:style>
  <w:style w:type="numbering" w:customStyle="1" w:styleId="NoList85">
    <w:name w:val="No List85"/>
    <w:next w:val="a5"/>
    <w:uiPriority w:val="99"/>
    <w:semiHidden/>
    <w:unhideWhenUsed/>
    <w:rsid w:val="008B3A7B"/>
  </w:style>
  <w:style w:type="numbering" w:customStyle="1" w:styleId="NoList95">
    <w:name w:val="No List95"/>
    <w:next w:val="a5"/>
    <w:uiPriority w:val="99"/>
    <w:semiHidden/>
    <w:unhideWhenUsed/>
    <w:rsid w:val="008B3A7B"/>
  </w:style>
  <w:style w:type="table" w:customStyle="1" w:styleId="TableGrid86">
    <w:name w:val="Table Grid86"/>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numbering" w:customStyle="1" w:styleId="NoList815">
    <w:name w:val="No List815"/>
    <w:next w:val="a5"/>
    <w:uiPriority w:val="99"/>
    <w:semiHidden/>
    <w:unhideWhenUsed/>
    <w:rsid w:val="008B3A7B"/>
  </w:style>
  <w:style w:type="numbering" w:customStyle="1" w:styleId="NoList914">
    <w:name w:val="No List914"/>
    <w:next w:val="a5"/>
    <w:uiPriority w:val="99"/>
    <w:semiHidden/>
    <w:unhideWhenUsed/>
    <w:rsid w:val="008B3A7B"/>
  </w:style>
  <w:style w:type="numbering" w:customStyle="1" w:styleId="LFO195">
    <w:name w:val="LFO195"/>
    <w:basedOn w:val="a5"/>
    <w:rsid w:val="008B3A7B"/>
  </w:style>
  <w:style w:type="numbering" w:customStyle="1" w:styleId="NoList104">
    <w:name w:val="No List104"/>
    <w:next w:val="a5"/>
    <w:uiPriority w:val="99"/>
    <w:semiHidden/>
    <w:unhideWhenUsed/>
    <w:rsid w:val="008B3A7B"/>
  </w:style>
  <w:style w:type="numbering" w:customStyle="1" w:styleId="LFO1914">
    <w:name w:val="LFO1914"/>
    <w:basedOn w:val="a5"/>
    <w:rsid w:val="008B3A7B"/>
  </w:style>
  <w:style w:type="table" w:customStyle="1" w:styleId="Tabellengitternetz122">
    <w:name w:val="Tabellengitternetz1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5"/>
    <w:semiHidden/>
    <w:rsid w:val="008B3A7B"/>
  </w:style>
  <w:style w:type="numbering" w:customStyle="1" w:styleId="1221">
    <w:name w:val="リストなし122"/>
    <w:next w:val="a5"/>
    <w:uiPriority w:val="99"/>
    <w:semiHidden/>
    <w:unhideWhenUsed/>
    <w:rsid w:val="008B3A7B"/>
  </w:style>
  <w:style w:type="numbering" w:customStyle="1" w:styleId="11120">
    <w:name w:val="リストなし1112"/>
    <w:next w:val="a5"/>
    <w:uiPriority w:val="99"/>
    <w:semiHidden/>
    <w:unhideWhenUsed/>
    <w:rsid w:val="008B3A7B"/>
  </w:style>
  <w:style w:type="numbering" w:customStyle="1" w:styleId="NoList132">
    <w:name w:val="No List132"/>
    <w:next w:val="a5"/>
    <w:uiPriority w:val="99"/>
    <w:semiHidden/>
    <w:unhideWhenUsed/>
    <w:rsid w:val="008B3A7B"/>
  </w:style>
  <w:style w:type="numbering" w:customStyle="1" w:styleId="NoList232">
    <w:name w:val="No List232"/>
    <w:next w:val="a5"/>
    <w:semiHidden/>
    <w:unhideWhenUsed/>
    <w:rsid w:val="008B3A7B"/>
  </w:style>
  <w:style w:type="numbering" w:customStyle="1" w:styleId="NoList332">
    <w:name w:val="No List332"/>
    <w:next w:val="a5"/>
    <w:uiPriority w:val="99"/>
    <w:semiHidden/>
    <w:unhideWhenUsed/>
    <w:rsid w:val="008B3A7B"/>
  </w:style>
  <w:style w:type="numbering" w:customStyle="1" w:styleId="NoList432">
    <w:name w:val="No List432"/>
    <w:next w:val="a5"/>
    <w:uiPriority w:val="99"/>
    <w:semiHidden/>
    <w:unhideWhenUsed/>
    <w:rsid w:val="008B3A7B"/>
  </w:style>
  <w:style w:type="numbering" w:customStyle="1" w:styleId="NoList522">
    <w:name w:val="No List522"/>
    <w:next w:val="a5"/>
    <w:uiPriority w:val="99"/>
    <w:semiHidden/>
    <w:unhideWhenUsed/>
    <w:rsid w:val="008B3A7B"/>
  </w:style>
  <w:style w:type="numbering" w:customStyle="1" w:styleId="NoList622">
    <w:name w:val="No List622"/>
    <w:next w:val="a5"/>
    <w:uiPriority w:val="99"/>
    <w:semiHidden/>
    <w:unhideWhenUsed/>
    <w:rsid w:val="008B3A7B"/>
  </w:style>
  <w:style w:type="numbering" w:customStyle="1" w:styleId="NoList722">
    <w:name w:val="No List722"/>
    <w:next w:val="a5"/>
    <w:uiPriority w:val="99"/>
    <w:semiHidden/>
    <w:unhideWhenUsed/>
    <w:rsid w:val="008B3A7B"/>
  </w:style>
  <w:style w:type="table" w:customStyle="1" w:styleId="TableGrid813">
    <w:name w:val="Table Grid813"/>
    <w:basedOn w:val="a4"/>
    <w:next w:val="aff3"/>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5"/>
    <w:uiPriority w:val="99"/>
    <w:semiHidden/>
    <w:unhideWhenUsed/>
    <w:rsid w:val="008B3A7B"/>
  </w:style>
  <w:style w:type="numbering" w:customStyle="1" w:styleId="NoList2122">
    <w:name w:val="No List2122"/>
    <w:next w:val="a5"/>
    <w:semiHidden/>
    <w:unhideWhenUsed/>
    <w:rsid w:val="008B3A7B"/>
  </w:style>
  <w:style w:type="numbering" w:customStyle="1" w:styleId="NoList3122">
    <w:name w:val="No List3122"/>
    <w:next w:val="a5"/>
    <w:uiPriority w:val="99"/>
    <w:semiHidden/>
    <w:unhideWhenUsed/>
    <w:rsid w:val="008B3A7B"/>
  </w:style>
  <w:style w:type="numbering" w:customStyle="1" w:styleId="NoList4122">
    <w:name w:val="No List4122"/>
    <w:next w:val="a5"/>
    <w:uiPriority w:val="99"/>
    <w:semiHidden/>
    <w:unhideWhenUsed/>
    <w:rsid w:val="008B3A7B"/>
  </w:style>
  <w:style w:type="numbering" w:customStyle="1" w:styleId="NoList5112">
    <w:name w:val="No List5112"/>
    <w:next w:val="a5"/>
    <w:uiPriority w:val="99"/>
    <w:semiHidden/>
    <w:unhideWhenUsed/>
    <w:rsid w:val="008B3A7B"/>
  </w:style>
  <w:style w:type="numbering" w:customStyle="1" w:styleId="NoList6112">
    <w:name w:val="No List6112"/>
    <w:next w:val="a5"/>
    <w:uiPriority w:val="99"/>
    <w:semiHidden/>
    <w:unhideWhenUsed/>
    <w:rsid w:val="008B3A7B"/>
  </w:style>
  <w:style w:type="numbering" w:customStyle="1" w:styleId="NoList7112">
    <w:name w:val="No List7112"/>
    <w:next w:val="a5"/>
    <w:uiPriority w:val="99"/>
    <w:semiHidden/>
    <w:unhideWhenUsed/>
    <w:rsid w:val="008B3A7B"/>
  </w:style>
  <w:style w:type="numbering" w:customStyle="1" w:styleId="NoList8112">
    <w:name w:val="No List8112"/>
    <w:next w:val="a5"/>
    <w:uiPriority w:val="99"/>
    <w:semiHidden/>
    <w:unhideWhenUsed/>
    <w:rsid w:val="008B3A7B"/>
  </w:style>
  <w:style w:type="table" w:customStyle="1" w:styleId="TableGrid1223">
    <w:name w:val="Table Grid1223"/>
    <w:basedOn w:val="a4"/>
    <w:next w:val="aff3"/>
    <w:uiPriority w:val="39"/>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5"/>
    <w:uiPriority w:val="99"/>
    <w:semiHidden/>
    <w:rsid w:val="008B3A7B"/>
  </w:style>
  <w:style w:type="numbering" w:customStyle="1" w:styleId="NoList11122">
    <w:name w:val="No List11122"/>
    <w:next w:val="a5"/>
    <w:uiPriority w:val="99"/>
    <w:semiHidden/>
    <w:unhideWhenUsed/>
    <w:rsid w:val="008B3A7B"/>
  </w:style>
  <w:style w:type="numbering" w:customStyle="1" w:styleId="1122">
    <w:name w:val="无列表1122"/>
    <w:next w:val="a5"/>
    <w:semiHidden/>
    <w:rsid w:val="008B3A7B"/>
  </w:style>
  <w:style w:type="numbering" w:customStyle="1" w:styleId="NoList2222">
    <w:name w:val="No List2222"/>
    <w:next w:val="a5"/>
    <w:semiHidden/>
    <w:unhideWhenUsed/>
    <w:rsid w:val="008B3A7B"/>
  </w:style>
  <w:style w:type="numbering" w:customStyle="1" w:styleId="NoList3222">
    <w:name w:val="No List3222"/>
    <w:next w:val="a5"/>
    <w:uiPriority w:val="99"/>
    <w:semiHidden/>
    <w:unhideWhenUsed/>
    <w:rsid w:val="008B3A7B"/>
  </w:style>
  <w:style w:type="numbering" w:customStyle="1" w:styleId="NoList4212">
    <w:name w:val="No List4212"/>
    <w:next w:val="a5"/>
    <w:uiPriority w:val="99"/>
    <w:semiHidden/>
    <w:unhideWhenUsed/>
    <w:rsid w:val="008B3A7B"/>
  </w:style>
  <w:style w:type="numbering" w:customStyle="1" w:styleId="NoList21112">
    <w:name w:val="No List21112"/>
    <w:next w:val="a5"/>
    <w:semiHidden/>
    <w:unhideWhenUsed/>
    <w:rsid w:val="008B3A7B"/>
  </w:style>
  <w:style w:type="numbering" w:customStyle="1" w:styleId="NoList31112">
    <w:name w:val="No List31112"/>
    <w:next w:val="a5"/>
    <w:uiPriority w:val="99"/>
    <w:semiHidden/>
    <w:unhideWhenUsed/>
    <w:rsid w:val="008B3A7B"/>
  </w:style>
  <w:style w:type="numbering" w:customStyle="1" w:styleId="NoList41112">
    <w:name w:val="No List41112"/>
    <w:next w:val="a5"/>
    <w:uiPriority w:val="99"/>
    <w:semiHidden/>
    <w:unhideWhenUsed/>
    <w:rsid w:val="008B3A7B"/>
  </w:style>
  <w:style w:type="numbering" w:customStyle="1" w:styleId="111120">
    <w:name w:val="无列表11112"/>
    <w:next w:val="a5"/>
    <w:semiHidden/>
    <w:rsid w:val="008B3A7B"/>
  </w:style>
  <w:style w:type="numbering" w:customStyle="1" w:styleId="NoList111112">
    <w:name w:val="No List111112"/>
    <w:next w:val="a5"/>
    <w:uiPriority w:val="99"/>
    <w:semiHidden/>
    <w:unhideWhenUsed/>
    <w:rsid w:val="008B3A7B"/>
  </w:style>
  <w:style w:type="numbering" w:customStyle="1" w:styleId="NoList12112">
    <w:name w:val="No List12112"/>
    <w:next w:val="a5"/>
    <w:uiPriority w:val="99"/>
    <w:semiHidden/>
    <w:unhideWhenUsed/>
    <w:rsid w:val="008B3A7B"/>
  </w:style>
  <w:style w:type="numbering" w:customStyle="1" w:styleId="NoList22112">
    <w:name w:val="No List22112"/>
    <w:next w:val="a5"/>
    <w:semiHidden/>
    <w:unhideWhenUsed/>
    <w:rsid w:val="008B3A7B"/>
  </w:style>
  <w:style w:type="numbering" w:customStyle="1" w:styleId="NoList32112">
    <w:name w:val="No List32112"/>
    <w:next w:val="a5"/>
    <w:uiPriority w:val="99"/>
    <w:semiHidden/>
    <w:unhideWhenUsed/>
    <w:rsid w:val="008B3A7B"/>
  </w:style>
  <w:style w:type="numbering" w:customStyle="1" w:styleId="NoList142">
    <w:name w:val="No List142"/>
    <w:next w:val="a5"/>
    <w:uiPriority w:val="99"/>
    <w:semiHidden/>
    <w:unhideWhenUsed/>
    <w:rsid w:val="008B3A7B"/>
  </w:style>
  <w:style w:type="numbering" w:customStyle="1" w:styleId="NoList152">
    <w:name w:val="No List152"/>
    <w:next w:val="a5"/>
    <w:uiPriority w:val="99"/>
    <w:semiHidden/>
    <w:unhideWhenUsed/>
    <w:rsid w:val="008B3A7B"/>
  </w:style>
  <w:style w:type="numbering" w:customStyle="1" w:styleId="NoList242">
    <w:name w:val="No List242"/>
    <w:next w:val="a5"/>
    <w:semiHidden/>
    <w:unhideWhenUsed/>
    <w:rsid w:val="008B3A7B"/>
  </w:style>
  <w:style w:type="numbering" w:customStyle="1" w:styleId="NoList342">
    <w:name w:val="No List342"/>
    <w:next w:val="a5"/>
    <w:uiPriority w:val="99"/>
    <w:semiHidden/>
    <w:unhideWhenUsed/>
    <w:rsid w:val="008B3A7B"/>
  </w:style>
  <w:style w:type="numbering" w:customStyle="1" w:styleId="NoList442">
    <w:name w:val="No List442"/>
    <w:next w:val="a5"/>
    <w:uiPriority w:val="99"/>
    <w:semiHidden/>
    <w:unhideWhenUsed/>
    <w:rsid w:val="008B3A7B"/>
  </w:style>
  <w:style w:type="numbering" w:customStyle="1" w:styleId="NoList532">
    <w:name w:val="No List532"/>
    <w:next w:val="a5"/>
    <w:uiPriority w:val="99"/>
    <w:semiHidden/>
    <w:unhideWhenUsed/>
    <w:rsid w:val="008B3A7B"/>
  </w:style>
  <w:style w:type="numbering" w:customStyle="1" w:styleId="NoList632">
    <w:name w:val="No List632"/>
    <w:next w:val="a5"/>
    <w:uiPriority w:val="99"/>
    <w:semiHidden/>
    <w:unhideWhenUsed/>
    <w:rsid w:val="008B3A7B"/>
  </w:style>
  <w:style w:type="numbering" w:customStyle="1" w:styleId="NoList732">
    <w:name w:val="No List732"/>
    <w:next w:val="a5"/>
    <w:uiPriority w:val="99"/>
    <w:semiHidden/>
    <w:unhideWhenUsed/>
    <w:rsid w:val="008B3A7B"/>
  </w:style>
  <w:style w:type="numbering" w:customStyle="1" w:styleId="NoList822">
    <w:name w:val="No List822"/>
    <w:next w:val="a5"/>
    <w:uiPriority w:val="99"/>
    <w:semiHidden/>
    <w:unhideWhenUsed/>
    <w:rsid w:val="008B3A7B"/>
  </w:style>
  <w:style w:type="numbering" w:customStyle="1" w:styleId="NoList922">
    <w:name w:val="No List922"/>
    <w:next w:val="a5"/>
    <w:uiPriority w:val="99"/>
    <w:semiHidden/>
    <w:unhideWhenUsed/>
    <w:rsid w:val="008B3A7B"/>
  </w:style>
  <w:style w:type="table" w:customStyle="1" w:styleId="TableGrid823">
    <w:name w:val="Table Grid82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5"/>
    <w:uiPriority w:val="99"/>
    <w:semiHidden/>
    <w:unhideWhenUsed/>
    <w:rsid w:val="008B3A7B"/>
  </w:style>
  <w:style w:type="numbering" w:customStyle="1" w:styleId="NoList2132">
    <w:name w:val="No List2132"/>
    <w:next w:val="a5"/>
    <w:semiHidden/>
    <w:unhideWhenUsed/>
    <w:rsid w:val="008B3A7B"/>
  </w:style>
  <w:style w:type="numbering" w:customStyle="1" w:styleId="NoList3132">
    <w:name w:val="No List3132"/>
    <w:next w:val="a5"/>
    <w:uiPriority w:val="99"/>
    <w:semiHidden/>
    <w:unhideWhenUsed/>
    <w:rsid w:val="008B3A7B"/>
  </w:style>
  <w:style w:type="numbering" w:customStyle="1" w:styleId="NoList4132">
    <w:name w:val="No List4132"/>
    <w:next w:val="a5"/>
    <w:uiPriority w:val="99"/>
    <w:semiHidden/>
    <w:unhideWhenUsed/>
    <w:rsid w:val="008B3A7B"/>
  </w:style>
  <w:style w:type="numbering" w:customStyle="1" w:styleId="NoList5122">
    <w:name w:val="No List5122"/>
    <w:next w:val="a5"/>
    <w:uiPriority w:val="99"/>
    <w:semiHidden/>
    <w:unhideWhenUsed/>
    <w:rsid w:val="008B3A7B"/>
  </w:style>
  <w:style w:type="numbering" w:customStyle="1" w:styleId="NoList6122">
    <w:name w:val="No List6122"/>
    <w:next w:val="a5"/>
    <w:uiPriority w:val="99"/>
    <w:semiHidden/>
    <w:unhideWhenUsed/>
    <w:rsid w:val="008B3A7B"/>
  </w:style>
  <w:style w:type="numbering" w:customStyle="1" w:styleId="NoList7122">
    <w:name w:val="No List7122"/>
    <w:next w:val="a5"/>
    <w:uiPriority w:val="99"/>
    <w:semiHidden/>
    <w:unhideWhenUsed/>
    <w:rsid w:val="008B3A7B"/>
  </w:style>
  <w:style w:type="numbering" w:customStyle="1" w:styleId="NoList8122">
    <w:name w:val="No List8122"/>
    <w:next w:val="a5"/>
    <w:uiPriority w:val="99"/>
    <w:semiHidden/>
    <w:unhideWhenUsed/>
    <w:rsid w:val="008B3A7B"/>
  </w:style>
  <w:style w:type="numbering" w:customStyle="1" w:styleId="NoList9112">
    <w:name w:val="No List9112"/>
    <w:next w:val="a5"/>
    <w:uiPriority w:val="99"/>
    <w:semiHidden/>
    <w:unhideWhenUsed/>
    <w:rsid w:val="008B3A7B"/>
  </w:style>
  <w:style w:type="numbering" w:customStyle="1" w:styleId="LFO1922">
    <w:name w:val="LFO1922"/>
    <w:basedOn w:val="a5"/>
    <w:rsid w:val="008B3A7B"/>
  </w:style>
  <w:style w:type="numbering" w:customStyle="1" w:styleId="NoList1012">
    <w:name w:val="No List1012"/>
    <w:next w:val="a5"/>
    <w:uiPriority w:val="99"/>
    <w:semiHidden/>
    <w:unhideWhenUsed/>
    <w:rsid w:val="008B3A7B"/>
  </w:style>
  <w:style w:type="numbering" w:customStyle="1" w:styleId="LFO19112">
    <w:name w:val="LFO19112"/>
    <w:basedOn w:val="a5"/>
    <w:rsid w:val="008B3A7B"/>
  </w:style>
  <w:style w:type="table" w:customStyle="1" w:styleId="TableGrid1233">
    <w:name w:val="Table Grid1233"/>
    <w:basedOn w:val="a4"/>
    <w:next w:val="aff3"/>
    <w:uiPriority w:val="39"/>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5"/>
    <w:uiPriority w:val="99"/>
    <w:semiHidden/>
    <w:rsid w:val="008B3A7B"/>
  </w:style>
  <w:style w:type="numbering" w:customStyle="1" w:styleId="NoList11132">
    <w:name w:val="No List11132"/>
    <w:next w:val="a5"/>
    <w:uiPriority w:val="99"/>
    <w:semiHidden/>
    <w:unhideWhenUsed/>
    <w:rsid w:val="008B3A7B"/>
  </w:style>
  <w:style w:type="numbering" w:customStyle="1" w:styleId="1320">
    <w:name w:val="无列表132"/>
    <w:next w:val="a5"/>
    <w:semiHidden/>
    <w:rsid w:val="008B3A7B"/>
  </w:style>
  <w:style w:type="numbering" w:customStyle="1" w:styleId="1321">
    <w:name w:val="リストなし132"/>
    <w:next w:val="a5"/>
    <w:uiPriority w:val="99"/>
    <w:semiHidden/>
    <w:unhideWhenUsed/>
    <w:rsid w:val="008B3A7B"/>
  </w:style>
  <w:style w:type="numbering" w:customStyle="1" w:styleId="1132">
    <w:name w:val="无列表1132"/>
    <w:next w:val="a5"/>
    <w:semiHidden/>
    <w:rsid w:val="008B3A7B"/>
  </w:style>
  <w:style w:type="numbering" w:customStyle="1" w:styleId="11220">
    <w:name w:val="リストなし1122"/>
    <w:next w:val="a5"/>
    <w:uiPriority w:val="99"/>
    <w:semiHidden/>
    <w:unhideWhenUsed/>
    <w:rsid w:val="008B3A7B"/>
  </w:style>
  <w:style w:type="numbering" w:customStyle="1" w:styleId="NoList2232">
    <w:name w:val="No List2232"/>
    <w:next w:val="a5"/>
    <w:semiHidden/>
    <w:unhideWhenUsed/>
    <w:rsid w:val="008B3A7B"/>
  </w:style>
  <w:style w:type="numbering" w:customStyle="1" w:styleId="NoList3232">
    <w:name w:val="No List3232"/>
    <w:next w:val="a5"/>
    <w:uiPriority w:val="99"/>
    <w:semiHidden/>
    <w:unhideWhenUsed/>
    <w:rsid w:val="008B3A7B"/>
  </w:style>
  <w:style w:type="numbering" w:customStyle="1" w:styleId="NoList4222">
    <w:name w:val="No List4222"/>
    <w:next w:val="a5"/>
    <w:uiPriority w:val="99"/>
    <w:semiHidden/>
    <w:unhideWhenUsed/>
    <w:rsid w:val="008B3A7B"/>
  </w:style>
  <w:style w:type="numbering" w:customStyle="1" w:styleId="NoList21122">
    <w:name w:val="No List21122"/>
    <w:next w:val="a5"/>
    <w:semiHidden/>
    <w:unhideWhenUsed/>
    <w:rsid w:val="008B3A7B"/>
  </w:style>
  <w:style w:type="numbering" w:customStyle="1" w:styleId="NoList31122">
    <w:name w:val="No List31122"/>
    <w:next w:val="a5"/>
    <w:uiPriority w:val="99"/>
    <w:semiHidden/>
    <w:unhideWhenUsed/>
    <w:rsid w:val="008B3A7B"/>
  </w:style>
  <w:style w:type="numbering" w:customStyle="1" w:styleId="NoList41122">
    <w:name w:val="No List41122"/>
    <w:next w:val="a5"/>
    <w:uiPriority w:val="99"/>
    <w:semiHidden/>
    <w:unhideWhenUsed/>
    <w:rsid w:val="008B3A7B"/>
  </w:style>
  <w:style w:type="numbering" w:customStyle="1" w:styleId="11122">
    <w:name w:val="无列表11122"/>
    <w:next w:val="a5"/>
    <w:semiHidden/>
    <w:rsid w:val="008B3A7B"/>
  </w:style>
  <w:style w:type="numbering" w:customStyle="1" w:styleId="NoList111122">
    <w:name w:val="No List111122"/>
    <w:next w:val="a5"/>
    <w:uiPriority w:val="99"/>
    <w:semiHidden/>
    <w:unhideWhenUsed/>
    <w:rsid w:val="008B3A7B"/>
  </w:style>
  <w:style w:type="numbering" w:customStyle="1" w:styleId="NoList12122">
    <w:name w:val="No List12122"/>
    <w:next w:val="a5"/>
    <w:uiPriority w:val="99"/>
    <w:semiHidden/>
    <w:unhideWhenUsed/>
    <w:rsid w:val="008B3A7B"/>
  </w:style>
  <w:style w:type="numbering" w:customStyle="1" w:styleId="NoList22122">
    <w:name w:val="No List22122"/>
    <w:next w:val="a5"/>
    <w:semiHidden/>
    <w:unhideWhenUsed/>
    <w:rsid w:val="008B3A7B"/>
  </w:style>
  <w:style w:type="numbering" w:customStyle="1" w:styleId="NoList32122">
    <w:name w:val="No List32122"/>
    <w:next w:val="a5"/>
    <w:uiPriority w:val="99"/>
    <w:semiHidden/>
    <w:unhideWhenUsed/>
    <w:rsid w:val="008B3A7B"/>
  </w:style>
  <w:style w:type="numbering" w:customStyle="1" w:styleId="NoList162">
    <w:name w:val="No List162"/>
    <w:next w:val="a5"/>
    <w:uiPriority w:val="99"/>
    <w:semiHidden/>
    <w:unhideWhenUsed/>
    <w:rsid w:val="008B3A7B"/>
  </w:style>
  <w:style w:type="numbering" w:customStyle="1" w:styleId="NoList172">
    <w:name w:val="No List172"/>
    <w:next w:val="a5"/>
    <w:uiPriority w:val="99"/>
    <w:semiHidden/>
    <w:unhideWhenUsed/>
    <w:rsid w:val="008B3A7B"/>
  </w:style>
  <w:style w:type="numbering" w:customStyle="1" w:styleId="NoList252">
    <w:name w:val="No List252"/>
    <w:next w:val="a5"/>
    <w:semiHidden/>
    <w:unhideWhenUsed/>
    <w:rsid w:val="008B3A7B"/>
  </w:style>
  <w:style w:type="numbering" w:customStyle="1" w:styleId="NoList352">
    <w:name w:val="No List352"/>
    <w:next w:val="a5"/>
    <w:uiPriority w:val="99"/>
    <w:semiHidden/>
    <w:unhideWhenUsed/>
    <w:rsid w:val="008B3A7B"/>
  </w:style>
  <w:style w:type="numbering" w:customStyle="1" w:styleId="NoList452">
    <w:name w:val="No List452"/>
    <w:next w:val="a5"/>
    <w:uiPriority w:val="99"/>
    <w:semiHidden/>
    <w:unhideWhenUsed/>
    <w:rsid w:val="008B3A7B"/>
  </w:style>
  <w:style w:type="numbering" w:customStyle="1" w:styleId="NoList542">
    <w:name w:val="No List542"/>
    <w:next w:val="a5"/>
    <w:uiPriority w:val="99"/>
    <w:semiHidden/>
    <w:unhideWhenUsed/>
    <w:rsid w:val="008B3A7B"/>
  </w:style>
  <w:style w:type="numbering" w:customStyle="1" w:styleId="NoList642">
    <w:name w:val="No List642"/>
    <w:next w:val="a5"/>
    <w:uiPriority w:val="99"/>
    <w:semiHidden/>
    <w:unhideWhenUsed/>
    <w:rsid w:val="008B3A7B"/>
  </w:style>
  <w:style w:type="numbering" w:customStyle="1" w:styleId="NoList742">
    <w:name w:val="No List742"/>
    <w:next w:val="a5"/>
    <w:uiPriority w:val="99"/>
    <w:semiHidden/>
    <w:unhideWhenUsed/>
    <w:rsid w:val="008B3A7B"/>
  </w:style>
  <w:style w:type="numbering" w:customStyle="1" w:styleId="NoList832">
    <w:name w:val="No List832"/>
    <w:next w:val="a5"/>
    <w:uiPriority w:val="99"/>
    <w:semiHidden/>
    <w:unhideWhenUsed/>
    <w:rsid w:val="008B3A7B"/>
  </w:style>
  <w:style w:type="numbering" w:customStyle="1" w:styleId="NoList932">
    <w:name w:val="No List932"/>
    <w:next w:val="a5"/>
    <w:uiPriority w:val="99"/>
    <w:semiHidden/>
    <w:unhideWhenUsed/>
    <w:rsid w:val="008B3A7B"/>
  </w:style>
  <w:style w:type="table" w:customStyle="1" w:styleId="TableGrid833">
    <w:name w:val="Table Grid83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5"/>
    <w:uiPriority w:val="99"/>
    <w:semiHidden/>
    <w:unhideWhenUsed/>
    <w:rsid w:val="008B3A7B"/>
  </w:style>
  <w:style w:type="numbering" w:customStyle="1" w:styleId="NoList2142">
    <w:name w:val="No List2142"/>
    <w:next w:val="a5"/>
    <w:semiHidden/>
    <w:unhideWhenUsed/>
    <w:rsid w:val="008B3A7B"/>
  </w:style>
  <w:style w:type="numbering" w:customStyle="1" w:styleId="NoList3142">
    <w:name w:val="No List3142"/>
    <w:next w:val="a5"/>
    <w:uiPriority w:val="99"/>
    <w:semiHidden/>
    <w:unhideWhenUsed/>
    <w:rsid w:val="008B3A7B"/>
  </w:style>
  <w:style w:type="numbering" w:customStyle="1" w:styleId="NoList4142">
    <w:name w:val="No List4142"/>
    <w:next w:val="a5"/>
    <w:uiPriority w:val="99"/>
    <w:semiHidden/>
    <w:unhideWhenUsed/>
    <w:rsid w:val="008B3A7B"/>
  </w:style>
  <w:style w:type="numbering" w:customStyle="1" w:styleId="NoList5132">
    <w:name w:val="No List5132"/>
    <w:next w:val="a5"/>
    <w:uiPriority w:val="99"/>
    <w:semiHidden/>
    <w:unhideWhenUsed/>
    <w:rsid w:val="008B3A7B"/>
  </w:style>
  <w:style w:type="numbering" w:customStyle="1" w:styleId="NoList6132">
    <w:name w:val="No List6132"/>
    <w:next w:val="a5"/>
    <w:uiPriority w:val="99"/>
    <w:semiHidden/>
    <w:unhideWhenUsed/>
    <w:rsid w:val="008B3A7B"/>
  </w:style>
  <w:style w:type="numbering" w:customStyle="1" w:styleId="NoList7132">
    <w:name w:val="No List7132"/>
    <w:next w:val="a5"/>
    <w:uiPriority w:val="99"/>
    <w:semiHidden/>
    <w:unhideWhenUsed/>
    <w:rsid w:val="008B3A7B"/>
  </w:style>
  <w:style w:type="numbering" w:customStyle="1" w:styleId="NoList8132">
    <w:name w:val="No List8132"/>
    <w:next w:val="a5"/>
    <w:uiPriority w:val="99"/>
    <w:semiHidden/>
    <w:unhideWhenUsed/>
    <w:rsid w:val="008B3A7B"/>
  </w:style>
  <w:style w:type="numbering" w:customStyle="1" w:styleId="NoList9122">
    <w:name w:val="No List9122"/>
    <w:next w:val="a5"/>
    <w:uiPriority w:val="99"/>
    <w:semiHidden/>
    <w:unhideWhenUsed/>
    <w:rsid w:val="008B3A7B"/>
  </w:style>
  <w:style w:type="numbering" w:customStyle="1" w:styleId="LFO1932">
    <w:name w:val="LFO1932"/>
    <w:basedOn w:val="a5"/>
    <w:rsid w:val="008B3A7B"/>
  </w:style>
  <w:style w:type="numbering" w:customStyle="1" w:styleId="NoList1022">
    <w:name w:val="No List1022"/>
    <w:next w:val="a5"/>
    <w:uiPriority w:val="99"/>
    <w:semiHidden/>
    <w:unhideWhenUsed/>
    <w:rsid w:val="008B3A7B"/>
  </w:style>
  <w:style w:type="numbering" w:customStyle="1" w:styleId="LFO19122">
    <w:name w:val="LFO19122"/>
    <w:basedOn w:val="a5"/>
    <w:rsid w:val="008B3A7B"/>
  </w:style>
  <w:style w:type="table" w:customStyle="1" w:styleId="TableGrid1243">
    <w:name w:val="Table Grid124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5"/>
    <w:uiPriority w:val="99"/>
    <w:semiHidden/>
    <w:rsid w:val="008B3A7B"/>
  </w:style>
  <w:style w:type="numbering" w:customStyle="1" w:styleId="NoList11142">
    <w:name w:val="No List11142"/>
    <w:next w:val="a5"/>
    <w:uiPriority w:val="99"/>
    <w:semiHidden/>
    <w:unhideWhenUsed/>
    <w:rsid w:val="008B3A7B"/>
  </w:style>
  <w:style w:type="numbering" w:customStyle="1" w:styleId="1420">
    <w:name w:val="无列表142"/>
    <w:next w:val="a5"/>
    <w:semiHidden/>
    <w:rsid w:val="008B3A7B"/>
  </w:style>
  <w:style w:type="numbering" w:customStyle="1" w:styleId="1421">
    <w:name w:val="リストなし142"/>
    <w:next w:val="a5"/>
    <w:uiPriority w:val="99"/>
    <w:semiHidden/>
    <w:unhideWhenUsed/>
    <w:rsid w:val="008B3A7B"/>
  </w:style>
  <w:style w:type="numbering" w:customStyle="1" w:styleId="1142">
    <w:name w:val="无列表1142"/>
    <w:next w:val="a5"/>
    <w:semiHidden/>
    <w:rsid w:val="008B3A7B"/>
  </w:style>
  <w:style w:type="numbering" w:customStyle="1" w:styleId="11320">
    <w:name w:val="リストなし1132"/>
    <w:next w:val="a5"/>
    <w:uiPriority w:val="99"/>
    <w:semiHidden/>
    <w:unhideWhenUsed/>
    <w:rsid w:val="008B3A7B"/>
  </w:style>
  <w:style w:type="numbering" w:customStyle="1" w:styleId="NoList2242">
    <w:name w:val="No List2242"/>
    <w:next w:val="a5"/>
    <w:semiHidden/>
    <w:unhideWhenUsed/>
    <w:rsid w:val="008B3A7B"/>
  </w:style>
  <w:style w:type="numbering" w:customStyle="1" w:styleId="NoList3242">
    <w:name w:val="No List3242"/>
    <w:next w:val="a5"/>
    <w:uiPriority w:val="99"/>
    <w:semiHidden/>
    <w:unhideWhenUsed/>
    <w:rsid w:val="008B3A7B"/>
  </w:style>
  <w:style w:type="numbering" w:customStyle="1" w:styleId="NoList4232">
    <w:name w:val="No List4232"/>
    <w:next w:val="a5"/>
    <w:uiPriority w:val="99"/>
    <w:semiHidden/>
    <w:unhideWhenUsed/>
    <w:rsid w:val="008B3A7B"/>
  </w:style>
  <w:style w:type="numbering" w:customStyle="1" w:styleId="NoList21132">
    <w:name w:val="No List21132"/>
    <w:next w:val="a5"/>
    <w:semiHidden/>
    <w:unhideWhenUsed/>
    <w:rsid w:val="008B3A7B"/>
  </w:style>
  <w:style w:type="numbering" w:customStyle="1" w:styleId="NoList31132">
    <w:name w:val="No List31132"/>
    <w:next w:val="a5"/>
    <w:uiPriority w:val="99"/>
    <w:semiHidden/>
    <w:unhideWhenUsed/>
    <w:rsid w:val="008B3A7B"/>
  </w:style>
  <w:style w:type="numbering" w:customStyle="1" w:styleId="NoList41132">
    <w:name w:val="No List41132"/>
    <w:next w:val="a5"/>
    <w:uiPriority w:val="99"/>
    <w:semiHidden/>
    <w:unhideWhenUsed/>
    <w:rsid w:val="008B3A7B"/>
  </w:style>
  <w:style w:type="numbering" w:customStyle="1" w:styleId="11132">
    <w:name w:val="无列表11132"/>
    <w:next w:val="a5"/>
    <w:semiHidden/>
    <w:rsid w:val="008B3A7B"/>
  </w:style>
  <w:style w:type="numbering" w:customStyle="1" w:styleId="NoList111132">
    <w:name w:val="No List111132"/>
    <w:next w:val="a5"/>
    <w:uiPriority w:val="99"/>
    <w:semiHidden/>
    <w:unhideWhenUsed/>
    <w:rsid w:val="008B3A7B"/>
  </w:style>
  <w:style w:type="numbering" w:customStyle="1" w:styleId="NoList12132">
    <w:name w:val="No List12132"/>
    <w:next w:val="a5"/>
    <w:uiPriority w:val="99"/>
    <w:semiHidden/>
    <w:unhideWhenUsed/>
    <w:rsid w:val="008B3A7B"/>
  </w:style>
  <w:style w:type="numbering" w:customStyle="1" w:styleId="NoList22132">
    <w:name w:val="No List22132"/>
    <w:next w:val="a5"/>
    <w:uiPriority w:val="99"/>
    <w:semiHidden/>
    <w:unhideWhenUsed/>
    <w:rsid w:val="008B3A7B"/>
  </w:style>
  <w:style w:type="numbering" w:customStyle="1" w:styleId="NoList32132">
    <w:name w:val="No List32132"/>
    <w:next w:val="a5"/>
    <w:uiPriority w:val="99"/>
    <w:semiHidden/>
    <w:unhideWhenUsed/>
    <w:rsid w:val="008B3A7B"/>
  </w:style>
  <w:style w:type="numbering" w:customStyle="1" w:styleId="224">
    <w:name w:val="无列表22"/>
    <w:next w:val="a5"/>
    <w:uiPriority w:val="99"/>
    <w:semiHidden/>
    <w:unhideWhenUsed/>
    <w:rsid w:val="008B3A7B"/>
  </w:style>
  <w:style w:type="numbering" w:customStyle="1" w:styleId="1520">
    <w:name w:val="无列表152"/>
    <w:next w:val="a5"/>
    <w:semiHidden/>
    <w:rsid w:val="008B3A7B"/>
  </w:style>
  <w:style w:type="numbering" w:customStyle="1" w:styleId="1521">
    <w:name w:val="リストなし152"/>
    <w:next w:val="a5"/>
    <w:uiPriority w:val="99"/>
    <w:semiHidden/>
    <w:unhideWhenUsed/>
    <w:rsid w:val="008B3A7B"/>
  </w:style>
  <w:style w:type="numbering" w:customStyle="1" w:styleId="NoList182">
    <w:name w:val="No List182"/>
    <w:next w:val="a5"/>
    <w:uiPriority w:val="99"/>
    <w:semiHidden/>
    <w:unhideWhenUsed/>
    <w:rsid w:val="008B3A7B"/>
  </w:style>
  <w:style w:type="numbering" w:customStyle="1" w:styleId="11520">
    <w:name w:val="无列表1152"/>
    <w:next w:val="a5"/>
    <w:semiHidden/>
    <w:rsid w:val="008B3A7B"/>
  </w:style>
  <w:style w:type="numbering" w:customStyle="1" w:styleId="11420">
    <w:name w:val="リストなし1142"/>
    <w:next w:val="a5"/>
    <w:uiPriority w:val="99"/>
    <w:semiHidden/>
    <w:unhideWhenUsed/>
    <w:rsid w:val="008B3A7B"/>
  </w:style>
  <w:style w:type="numbering" w:customStyle="1" w:styleId="NoList262">
    <w:name w:val="No List262"/>
    <w:next w:val="a5"/>
    <w:uiPriority w:val="99"/>
    <w:semiHidden/>
    <w:unhideWhenUsed/>
    <w:rsid w:val="008B3A7B"/>
  </w:style>
  <w:style w:type="numbering" w:customStyle="1" w:styleId="NoList362">
    <w:name w:val="No List362"/>
    <w:next w:val="a5"/>
    <w:uiPriority w:val="99"/>
    <w:semiHidden/>
    <w:unhideWhenUsed/>
    <w:rsid w:val="008B3A7B"/>
  </w:style>
  <w:style w:type="numbering" w:customStyle="1" w:styleId="NoList1152">
    <w:name w:val="No List1152"/>
    <w:next w:val="a5"/>
    <w:uiPriority w:val="99"/>
    <w:semiHidden/>
    <w:unhideWhenUsed/>
    <w:rsid w:val="008B3A7B"/>
  </w:style>
  <w:style w:type="numbering" w:customStyle="1" w:styleId="NoList462">
    <w:name w:val="No List462"/>
    <w:next w:val="a5"/>
    <w:uiPriority w:val="99"/>
    <w:semiHidden/>
    <w:unhideWhenUsed/>
    <w:rsid w:val="008B3A7B"/>
  </w:style>
  <w:style w:type="numbering" w:customStyle="1" w:styleId="NoList552">
    <w:name w:val="No List552"/>
    <w:next w:val="a5"/>
    <w:uiPriority w:val="99"/>
    <w:semiHidden/>
    <w:unhideWhenUsed/>
    <w:rsid w:val="008B3A7B"/>
  </w:style>
  <w:style w:type="numbering" w:customStyle="1" w:styleId="NoList11152">
    <w:name w:val="No List11152"/>
    <w:next w:val="a5"/>
    <w:uiPriority w:val="99"/>
    <w:semiHidden/>
    <w:unhideWhenUsed/>
    <w:rsid w:val="008B3A7B"/>
  </w:style>
  <w:style w:type="numbering" w:customStyle="1" w:styleId="NoList2152">
    <w:name w:val="No List2152"/>
    <w:next w:val="a5"/>
    <w:semiHidden/>
    <w:unhideWhenUsed/>
    <w:rsid w:val="008B3A7B"/>
  </w:style>
  <w:style w:type="numbering" w:customStyle="1" w:styleId="NoList3152">
    <w:name w:val="No List3152"/>
    <w:next w:val="a5"/>
    <w:uiPriority w:val="99"/>
    <w:semiHidden/>
    <w:unhideWhenUsed/>
    <w:rsid w:val="008B3A7B"/>
  </w:style>
  <w:style w:type="numbering" w:customStyle="1" w:styleId="NoList4152">
    <w:name w:val="No List4152"/>
    <w:next w:val="a5"/>
    <w:uiPriority w:val="99"/>
    <w:semiHidden/>
    <w:unhideWhenUsed/>
    <w:rsid w:val="008B3A7B"/>
  </w:style>
  <w:style w:type="numbering" w:customStyle="1" w:styleId="NoList652">
    <w:name w:val="No List652"/>
    <w:next w:val="a5"/>
    <w:uiPriority w:val="99"/>
    <w:semiHidden/>
    <w:unhideWhenUsed/>
    <w:rsid w:val="008B3A7B"/>
  </w:style>
  <w:style w:type="numbering" w:customStyle="1" w:styleId="NoList752">
    <w:name w:val="No List752"/>
    <w:next w:val="a5"/>
    <w:uiPriority w:val="99"/>
    <w:semiHidden/>
    <w:unhideWhenUsed/>
    <w:rsid w:val="008B3A7B"/>
  </w:style>
  <w:style w:type="numbering" w:customStyle="1" w:styleId="NoList1252">
    <w:name w:val="No List1252"/>
    <w:next w:val="a5"/>
    <w:uiPriority w:val="99"/>
    <w:semiHidden/>
    <w:unhideWhenUsed/>
    <w:rsid w:val="008B3A7B"/>
  </w:style>
  <w:style w:type="numbering" w:customStyle="1" w:styleId="NoList2252">
    <w:name w:val="No List2252"/>
    <w:next w:val="a5"/>
    <w:uiPriority w:val="99"/>
    <w:semiHidden/>
    <w:unhideWhenUsed/>
    <w:rsid w:val="008B3A7B"/>
  </w:style>
  <w:style w:type="numbering" w:customStyle="1" w:styleId="NoList3252">
    <w:name w:val="No List3252"/>
    <w:next w:val="a5"/>
    <w:uiPriority w:val="99"/>
    <w:semiHidden/>
    <w:unhideWhenUsed/>
    <w:rsid w:val="008B3A7B"/>
  </w:style>
  <w:style w:type="numbering" w:customStyle="1" w:styleId="NoList4242">
    <w:name w:val="No List4242"/>
    <w:next w:val="a5"/>
    <w:uiPriority w:val="99"/>
    <w:semiHidden/>
    <w:unhideWhenUsed/>
    <w:rsid w:val="008B3A7B"/>
  </w:style>
  <w:style w:type="numbering" w:customStyle="1" w:styleId="NoList5142">
    <w:name w:val="No List5142"/>
    <w:next w:val="a5"/>
    <w:uiPriority w:val="99"/>
    <w:semiHidden/>
    <w:unhideWhenUsed/>
    <w:rsid w:val="008B3A7B"/>
  </w:style>
  <w:style w:type="numbering" w:customStyle="1" w:styleId="NoList21142">
    <w:name w:val="No List21142"/>
    <w:next w:val="a5"/>
    <w:semiHidden/>
    <w:unhideWhenUsed/>
    <w:rsid w:val="008B3A7B"/>
  </w:style>
  <w:style w:type="numbering" w:customStyle="1" w:styleId="NoList31142">
    <w:name w:val="No List31142"/>
    <w:next w:val="a5"/>
    <w:uiPriority w:val="99"/>
    <w:semiHidden/>
    <w:unhideWhenUsed/>
    <w:rsid w:val="008B3A7B"/>
  </w:style>
  <w:style w:type="numbering" w:customStyle="1" w:styleId="NoList41142">
    <w:name w:val="No List41142"/>
    <w:next w:val="a5"/>
    <w:uiPriority w:val="99"/>
    <w:semiHidden/>
    <w:unhideWhenUsed/>
    <w:rsid w:val="008B3A7B"/>
  </w:style>
  <w:style w:type="numbering" w:customStyle="1" w:styleId="NoList6142">
    <w:name w:val="No List6142"/>
    <w:next w:val="a5"/>
    <w:uiPriority w:val="99"/>
    <w:semiHidden/>
    <w:unhideWhenUsed/>
    <w:rsid w:val="008B3A7B"/>
  </w:style>
  <w:style w:type="numbering" w:customStyle="1" w:styleId="11142">
    <w:name w:val="无列表11142"/>
    <w:next w:val="a5"/>
    <w:semiHidden/>
    <w:rsid w:val="008B3A7B"/>
  </w:style>
  <w:style w:type="numbering" w:customStyle="1" w:styleId="NoList111142">
    <w:name w:val="No List111142"/>
    <w:next w:val="a5"/>
    <w:uiPriority w:val="99"/>
    <w:semiHidden/>
    <w:unhideWhenUsed/>
    <w:rsid w:val="008B3A7B"/>
  </w:style>
  <w:style w:type="numbering" w:customStyle="1" w:styleId="NoList7142">
    <w:name w:val="No List7142"/>
    <w:next w:val="a5"/>
    <w:uiPriority w:val="99"/>
    <w:semiHidden/>
    <w:unhideWhenUsed/>
    <w:rsid w:val="008B3A7B"/>
  </w:style>
  <w:style w:type="numbering" w:customStyle="1" w:styleId="NoList12142">
    <w:name w:val="No List12142"/>
    <w:next w:val="a5"/>
    <w:uiPriority w:val="99"/>
    <w:semiHidden/>
    <w:unhideWhenUsed/>
    <w:rsid w:val="008B3A7B"/>
  </w:style>
  <w:style w:type="numbering" w:customStyle="1" w:styleId="NoList22142">
    <w:name w:val="No List22142"/>
    <w:next w:val="a5"/>
    <w:uiPriority w:val="99"/>
    <w:semiHidden/>
    <w:unhideWhenUsed/>
    <w:rsid w:val="008B3A7B"/>
  </w:style>
  <w:style w:type="numbering" w:customStyle="1" w:styleId="NoList32142">
    <w:name w:val="No List32142"/>
    <w:next w:val="a5"/>
    <w:uiPriority w:val="99"/>
    <w:semiHidden/>
    <w:unhideWhenUsed/>
    <w:rsid w:val="008B3A7B"/>
  </w:style>
  <w:style w:type="numbering" w:customStyle="1" w:styleId="NoList842">
    <w:name w:val="No List842"/>
    <w:next w:val="a5"/>
    <w:uiPriority w:val="99"/>
    <w:semiHidden/>
    <w:unhideWhenUsed/>
    <w:rsid w:val="008B3A7B"/>
  </w:style>
  <w:style w:type="numbering" w:customStyle="1" w:styleId="NoList942">
    <w:name w:val="No List942"/>
    <w:next w:val="a5"/>
    <w:uiPriority w:val="99"/>
    <w:semiHidden/>
    <w:unhideWhenUsed/>
    <w:rsid w:val="008B3A7B"/>
  </w:style>
  <w:style w:type="numbering" w:customStyle="1" w:styleId="NoList8142">
    <w:name w:val="No List8142"/>
    <w:next w:val="a5"/>
    <w:uiPriority w:val="99"/>
    <w:semiHidden/>
    <w:unhideWhenUsed/>
    <w:rsid w:val="008B3A7B"/>
  </w:style>
  <w:style w:type="numbering" w:customStyle="1" w:styleId="NoList9132">
    <w:name w:val="No List9132"/>
    <w:next w:val="a5"/>
    <w:uiPriority w:val="99"/>
    <w:semiHidden/>
    <w:unhideWhenUsed/>
    <w:rsid w:val="008B3A7B"/>
  </w:style>
  <w:style w:type="numbering" w:customStyle="1" w:styleId="LFO1942">
    <w:name w:val="LFO1942"/>
    <w:basedOn w:val="a5"/>
    <w:rsid w:val="008B3A7B"/>
  </w:style>
  <w:style w:type="numbering" w:customStyle="1" w:styleId="NoList1032">
    <w:name w:val="No List1032"/>
    <w:next w:val="a5"/>
    <w:uiPriority w:val="99"/>
    <w:semiHidden/>
    <w:unhideWhenUsed/>
    <w:rsid w:val="008B3A7B"/>
  </w:style>
  <w:style w:type="numbering" w:customStyle="1" w:styleId="LFO19132">
    <w:name w:val="LFO19132"/>
    <w:basedOn w:val="a5"/>
    <w:rsid w:val="008B3A7B"/>
  </w:style>
  <w:style w:type="numbering" w:customStyle="1" w:styleId="12120">
    <w:name w:val="无列表1212"/>
    <w:next w:val="a5"/>
    <w:semiHidden/>
    <w:rsid w:val="008B3A7B"/>
  </w:style>
  <w:style w:type="numbering" w:customStyle="1" w:styleId="12121">
    <w:name w:val="リストなし1212"/>
    <w:next w:val="a5"/>
    <w:uiPriority w:val="99"/>
    <w:semiHidden/>
    <w:unhideWhenUsed/>
    <w:rsid w:val="008B3A7B"/>
  </w:style>
  <w:style w:type="numbering" w:customStyle="1" w:styleId="111121">
    <w:name w:val="リストなし11112"/>
    <w:next w:val="a5"/>
    <w:uiPriority w:val="99"/>
    <w:semiHidden/>
    <w:unhideWhenUsed/>
    <w:rsid w:val="008B3A7B"/>
  </w:style>
  <w:style w:type="numbering" w:customStyle="1" w:styleId="NoList1312">
    <w:name w:val="No List1312"/>
    <w:next w:val="a5"/>
    <w:uiPriority w:val="99"/>
    <w:semiHidden/>
    <w:unhideWhenUsed/>
    <w:rsid w:val="008B3A7B"/>
  </w:style>
  <w:style w:type="numbering" w:customStyle="1" w:styleId="NoList2312">
    <w:name w:val="No List2312"/>
    <w:next w:val="a5"/>
    <w:semiHidden/>
    <w:unhideWhenUsed/>
    <w:rsid w:val="008B3A7B"/>
  </w:style>
  <w:style w:type="numbering" w:customStyle="1" w:styleId="NoList3312">
    <w:name w:val="No List3312"/>
    <w:next w:val="a5"/>
    <w:uiPriority w:val="99"/>
    <w:semiHidden/>
    <w:unhideWhenUsed/>
    <w:rsid w:val="008B3A7B"/>
  </w:style>
  <w:style w:type="numbering" w:customStyle="1" w:styleId="NoList4312">
    <w:name w:val="No List4312"/>
    <w:next w:val="a5"/>
    <w:uiPriority w:val="99"/>
    <w:semiHidden/>
    <w:unhideWhenUsed/>
    <w:rsid w:val="008B3A7B"/>
  </w:style>
  <w:style w:type="numbering" w:customStyle="1" w:styleId="NoList5212">
    <w:name w:val="No List5212"/>
    <w:next w:val="a5"/>
    <w:uiPriority w:val="99"/>
    <w:semiHidden/>
    <w:unhideWhenUsed/>
    <w:rsid w:val="008B3A7B"/>
  </w:style>
  <w:style w:type="numbering" w:customStyle="1" w:styleId="NoList6212">
    <w:name w:val="No List6212"/>
    <w:next w:val="a5"/>
    <w:uiPriority w:val="99"/>
    <w:semiHidden/>
    <w:unhideWhenUsed/>
    <w:rsid w:val="008B3A7B"/>
  </w:style>
  <w:style w:type="numbering" w:customStyle="1" w:styleId="NoList7212">
    <w:name w:val="No List7212"/>
    <w:next w:val="a5"/>
    <w:uiPriority w:val="99"/>
    <w:semiHidden/>
    <w:unhideWhenUsed/>
    <w:rsid w:val="008B3A7B"/>
  </w:style>
  <w:style w:type="numbering" w:customStyle="1" w:styleId="NoList11212">
    <w:name w:val="No List11212"/>
    <w:next w:val="a5"/>
    <w:uiPriority w:val="99"/>
    <w:semiHidden/>
    <w:unhideWhenUsed/>
    <w:rsid w:val="008B3A7B"/>
  </w:style>
  <w:style w:type="numbering" w:customStyle="1" w:styleId="NoList21212">
    <w:name w:val="No List21212"/>
    <w:next w:val="a5"/>
    <w:semiHidden/>
    <w:unhideWhenUsed/>
    <w:rsid w:val="008B3A7B"/>
  </w:style>
  <w:style w:type="numbering" w:customStyle="1" w:styleId="NoList31212">
    <w:name w:val="No List31212"/>
    <w:next w:val="a5"/>
    <w:uiPriority w:val="99"/>
    <w:semiHidden/>
    <w:unhideWhenUsed/>
    <w:rsid w:val="008B3A7B"/>
  </w:style>
  <w:style w:type="numbering" w:customStyle="1" w:styleId="NoList41212">
    <w:name w:val="No List41212"/>
    <w:next w:val="a5"/>
    <w:uiPriority w:val="99"/>
    <w:semiHidden/>
    <w:unhideWhenUsed/>
    <w:rsid w:val="008B3A7B"/>
  </w:style>
  <w:style w:type="numbering" w:customStyle="1" w:styleId="NoList51112">
    <w:name w:val="No List51112"/>
    <w:next w:val="a5"/>
    <w:uiPriority w:val="99"/>
    <w:semiHidden/>
    <w:unhideWhenUsed/>
    <w:rsid w:val="008B3A7B"/>
  </w:style>
  <w:style w:type="numbering" w:customStyle="1" w:styleId="NoList61112">
    <w:name w:val="No List61112"/>
    <w:next w:val="a5"/>
    <w:uiPriority w:val="99"/>
    <w:semiHidden/>
    <w:unhideWhenUsed/>
    <w:rsid w:val="008B3A7B"/>
  </w:style>
  <w:style w:type="numbering" w:customStyle="1" w:styleId="NoList71112">
    <w:name w:val="No List71112"/>
    <w:next w:val="a5"/>
    <w:uiPriority w:val="99"/>
    <w:semiHidden/>
    <w:unhideWhenUsed/>
    <w:rsid w:val="008B3A7B"/>
  </w:style>
  <w:style w:type="numbering" w:customStyle="1" w:styleId="NoList81112">
    <w:name w:val="No List81112"/>
    <w:next w:val="a5"/>
    <w:uiPriority w:val="99"/>
    <w:semiHidden/>
    <w:unhideWhenUsed/>
    <w:rsid w:val="008B3A7B"/>
  </w:style>
  <w:style w:type="numbering" w:customStyle="1" w:styleId="NoList12212">
    <w:name w:val="No List12212"/>
    <w:next w:val="a5"/>
    <w:uiPriority w:val="99"/>
    <w:semiHidden/>
    <w:rsid w:val="008B3A7B"/>
  </w:style>
  <w:style w:type="numbering" w:customStyle="1" w:styleId="NoList111212">
    <w:name w:val="No List111212"/>
    <w:next w:val="a5"/>
    <w:uiPriority w:val="99"/>
    <w:semiHidden/>
    <w:unhideWhenUsed/>
    <w:rsid w:val="008B3A7B"/>
  </w:style>
  <w:style w:type="numbering" w:customStyle="1" w:styleId="11212">
    <w:name w:val="无列表11212"/>
    <w:next w:val="a5"/>
    <w:semiHidden/>
    <w:rsid w:val="008B3A7B"/>
  </w:style>
  <w:style w:type="numbering" w:customStyle="1" w:styleId="NoList22212">
    <w:name w:val="No List22212"/>
    <w:next w:val="a5"/>
    <w:uiPriority w:val="99"/>
    <w:semiHidden/>
    <w:unhideWhenUsed/>
    <w:rsid w:val="008B3A7B"/>
  </w:style>
  <w:style w:type="numbering" w:customStyle="1" w:styleId="NoList32212">
    <w:name w:val="No List32212"/>
    <w:next w:val="a5"/>
    <w:uiPriority w:val="99"/>
    <w:semiHidden/>
    <w:unhideWhenUsed/>
    <w:rsid w:val="008B3A7B"/>
  </w:style>
  <w:style w:type="numbering" w:customStyle="1" w:styleId="NoList42112">
    <w:name w:val="No List42112"/>
    <w:next w:val="a5"/>
    <w:uiPriority w:val="99"/>
    <w:semiHidden/>
    <w:unhideWhenUsed/>
    <w:rsid w:val="008B3A7B"/>
  </w:style>
  <w:style w:type="numbering" w:customStyle="1" w:styleId="NoList211112">
    <w:name w:val="No List211112"/>
    <w:next w:val="a5"/>
    <w:semiHidden/>
    <w:unhideWhenUsed/>
    <w:rsid w:val="008B3A7B"/>
  </w:style>
  <w:style w:type="numbering" w:customStyle="1" w:styleId="NoList311112">
    <w:name w:val="No List311112"/>
    <w:next w:val="a5"/>
    <w:uiPriority w:val="99"/>
    <w:semiHidden/>
    <w:unhideWhenUsed/>
    <w:rsid w:val="008B3A7B"/>
  </w:style>
  <w:style w:type="numbering" w:customStyle="1" w:styleId="NoList411112">
    <w:name w:val="No List411112"/>
    <w:next w:val="a5"/>
    <w:uiPriority w:val="99"/>
    <w:semiHidden/>
    <w:unhideWhenUsed/>
    <w:rsid w:val="008B3A7B"/>
  </w:style>
  <w:style w:type="numbering" w:customStyle="1" w:styleId="1111120">
    <w:name w:val="无列表111112"/>
    <w:next w:val="a5"/>
    <w:semiHidden/>
    <w:rsid w:val="008B3A7B"/>
  </w:style>
  <w:style w:type="numbering" w:customStyle="1" w:styleId="NoList1111112">
    <w:name w:val="No List1111112"/>
    <w:next w:val="a5"/>
    <w:uiPriority w:val="99"/>
    <w:semiHidden/>
    <w:unhideWhenUsed/>
    <w:rsid w:val="008B3A7B"/>
  </w:style>
  <w:style w:type="numbering" w:customStyle="1" w:styleId="NoList121112">
    <w:name w:val="No List121112"/>
    <w:next w:val="a5"/>
    <w:uiPriority w:val="99"/>
    <w:semiHidden/>
    <w:unhideWhenUsed/>
    <w:rsid w:val="008B3A7B"/>
  </w:style>
  <w:style w:type="numbering" w:customStyle="1" w:styleId="NoList221112">
    <w:name w:val="No List221112"/>
    <w:next w:val="a5"/>
    <w:semiHidden/>
    <w:unhideWhenUsed/>
    <w:rsid w:val="008B3A7B"/>
  </w:style>
  <w:style w:type="numbering" w:customStyle="1" w:styleId="NoList321112">
    <w:name w:val="No List321112"/>
    <w:next w:val="a5"/>
    <w:uiPriority w:val="99"/>
    <w:semiHidden/>
    <w:unhideWhenUsed/>
    <w:rsid w:val="008B3A7B"/>
  </w:style>
  <w:style w:type="numbering" w:customStyle="1" w:styleId="NoList1412">
    <w:name w:val="No List1412"/>
    <w:next w:val="a5"/>
    <w:uiPriority w:val="99"/>
    <w:semiHidden/>
    <w:unhideWhenUsed/>
    <w:rsid w:val="008B3A7B"/>
  </w:style>
  <w:style w:type="numbering" w:customStyle="1" w:styleId="NoList1512">
    <w:name w:val="No List1512"/>
    <w:next w:val="a5"/>
    <w:uiPriority w:val="99"/>
    <w:semiHidden/>
    <w:unhideWhenUsed/>
    <w:rsid w:val="008B3A7B"/>
  </w:style>
  <w:style w:type="numbering" w:customStyle="1" w:styleId="NoList2412">
    <w:name w:val="No List2412"/>
    <w:next w:val="a5"/>
    <w:uiPriority w:val="99"/>
    <w:semiHidden/>
    <w:unhideWhenUsed/>
    <w:rsid w:val="008B3A7B"/>
  </w:style>
  <w:style w:type="numbering" w:customStyle="1" w:styleId="NoList3412">
    <w:name w:val="No List3412"/>
    <w:next w:val="a5"/>
    <w:uiPriority w:val="99"/>
    <w:semiHidden/>
    <w:unhideWhenUsed/>
    <w:rsid w:val="008B3A7B"/>
  </w:style>
  <w:style w:type="numbering" w:customStyle="1" w:styleId="NoList4412">
    <w:name w:val="No List4412"/>
    <w:next w:val="a5"/>
    <w:uiPriority w:val="99"/>
    <w:semiHidden/>
    <w:unhideWhenUsed/>
    <w:rsid w:val="008B3A7B"/>
  </w:style>
  <w:style w:type="numbering" w:customStyle="1" w:styleId="NoList5312">
    <w:name w:val="No List5312"/>
    <w:next w:val="a5"/>
    <w:uiPriority w:val="99"/>
    <w:semiHidden/>
    <w:unhideWhenUsed/>
    <w:rsid w:val="008B3A7B"/>
  </w:style>
  <w:style w:type="numbering" w:customStyle="1" w:styleId="NoList6312">
    <w:name w:val="No List6312"/>
    <w:next w:val="a5"/>
    <w:uiPriority w:val="99"/>
    <w:semiHidden/>
    <w:unhideWhenUsed/>
    <w:rsid w:val="008B3A7B"/>
  </w:style>
  <w:style w:type="numbering" w:customStyle="1" w:styleId="NoList7312">
    <w:name w:val="No List7312"/>
    <w:next w:val="a5"/>
    <w:uiPriority w:val="99"/>
    <w:semiHidden/>
    <w:unhideWhenUsed/>
    <w:rsid w:val="008B3A7B"/>
  </w:style>
  <w:style w:type="numbering" w:customStyle="1" w:styleId="NoList8212">
    <w:name w:val="No List8212"/>
    <w:next w:val="a5"/>
    <w:uiPriority w:val="99"/>
    <w:semiHidden/>
    <w:unhideWhenUsed/>
    <w:rsid w:val="008B3A7B"/>
  </w:style>
  <w:style w:type="numbering" w:customStyle="1" w:styleId="NoList9212">
    <w:name w:val="No List9212"/>
    <w:next w:val="a5"/>
    <w:uiPriority w:val="99"/>
    <w:semiHidden/>
    <w:unhideWhenUsed/>
    <w:rsid w:val="008B3A7B"/>
  </w:style>
  <w:style w:type="numbering" w:customStyle="1" w:styleId="NoList11312">
    <w:name w:val="No List11312"/>
    <w:next w:val="a5"/>
    <w:uiPriority w:val="99"/>
    <w:semiHidden/>
    <w:unhideWhenUsed/>
    <w:rsid w:val="008B3A7B"/>
  </w:style>
  <w:style w:type="numbering" w:customStyle="1" w:styleId="NoList21312">
    <w:name w:val="No List21312"/>
    <w:next w:val="a5"/>
    <w:semiHidden/>
    <w:unhideWhenUsed/>
    <w:rsid w:val="008B3A7B"/>
  </w:style>
  <w:style w:type="numbering" w:customStyle="1" w:styleId="NoList31312">
    <w:name w:val="No List31312"/>
    <w:next w:val="a5"/>
    <w:uiPriority w:val="99"/>
    <w:semiHidden/>
    <w:unhideWhenUsed/>
    <w:rsid w:val="008B3A7B"/>
  </w:style>
  <w:style w:type="numbering" w:customStyle="1" w:styleId="NoList41312">
    <w:name w:val="No List41312"/>
    <w:next w:val="a5"/>
    <w:uiPriority w:val="99"/>
    <w:semiHidden/>
    <w:unhideWhenUsed/>
    <w:rsid w:val="008B3A7B"/>
  </w:style>
  <w:style w:type="numbering" w:customStyle="1" w:styleId="NoList51212">
    <w:name w:val="No List51212"/>
    <w:next w:val="a5"/>
    <w:uiPriority w:val="99"/>
    <w:semiHidden/>
    <w:unhideWhenUsed/>
    <w:rsid w:val="008B3A7B"/>
  </w:style>
  <w:style w:type="numbering" w:customStyle="1" w:styleId="NoList61212">
    <w:name w:val="No List61212"/>
    <w:next w:val="a5"/>
    <w:uiPriority w:val="99"/>
    <w:semiHidden/>
    <w:unhideWhenUsed/>
    <w:rsid w:val="008B3A7B"/>
  </w:style>
  <w:style w:type="numbering" w:customStyle="1" w:styleId="NoList71212">
    <w:name w:val="No List71212"/>
    <w:next w:val="a5"/>
    <w:uiPriority w:val="99"/>
    <w:semiHidden/>
    <w:unhideWhenUsed/>
    <w:rsid w:val="008B3A7B"/>
  </w:style>
  <w:style w:type="numbering" w:customStyle="1" w:styleId="NoList81212">
    <w:name w:val="No List81212"/>
    <w:next w:val="a5"/>
    <w:uiPriority w:val="99"/>
    <w:semiHidden/>
    <w:unhideWhenUsed/>
    <w:rsid w:val="008B3A7B"/>
  </w:style>
  <w:style w:type="numbering" w:customStyle="1" w:styleId="NoList91112">
    <w:name w:val="No List91112"/>
    <w:next w:val="a5"/>
    <w:uiPriority w:val="99"/>
    <w:semiHidden/>
    <w:unhideWhenUsed/>
    <w:rsid w:val="008B3A7B"/>
  </w:style>
  <w:style w:type="numbering" w:customStyle="1" w:styleId="LFO19212">
    <w:name w:val="LFO19212"/>
    <w:basedOn w:val="a5"/>
    <w:rsid w:val="008B3A7B"/>
  </w:style>
  <w:style w:type="numbering" w:customStyle="1" w:styleId="NoList10112">
    <w:name w:val="No List10112"/>
    <w:next w:val="a5"/>
    <w:uiPriority w:val="99"/>
    <w:semiHidden/>
    <w:unhideWhenUsed/>
    <w:rsid w:val="008B3A7B"/>
  </w:style>
  <w:style w:type="numbering" w:customStyle="1" w:styleId="LFO191112">
    <w:name w:val="LFO191112"/>
    <w:basedOn w:val="a5"/>
    <w:rsid w:val="008B3A7B"/>
  </w:style>
  <w:style w:type="numbering" w:customStyle="1" w:styleId="NoList12312">
    <w:name w:val="No List12312"/>
    <w:next w:val="a5"/>
    <w:uiPriority w:val="99"/>
    <w:semiHidden/>
    <w:rsid w:val="008B3A7B"/>
  </w:style>
  <w:style w:type="numbering" w:customStyle="1" w:styleId="NoList111312">
    <w:name w:val="No List111312"/>
    <w:next w:val="a5"/>
    <w:uiPriority w:val="99"/>
    <w:semiHidden/>
    <w:unhideWhenUsed/>
    <w:rsid w:val="008B3A7B"/>
  </w:style>
  <w:style w:type="numbering" w:customStyle="1" w:styleId="13120">
    <w:name w:val="无列表1312"/>
    <w:next w:val="a5"/>
    <w:semiHidden/>
    <w:rsid w:val="008B3A7B"/>
  </w:style>
  <w:style w:type="numbering" w:customStyle="1" w:styleId="13121">
    <w:name w:val="リストなし1312"/>
    <w:next w:val="a5"/>
    <w:uiPriority w:val="99"/>
    <w:semiHidden/>
    <w:unhideWhenUsed/>
    <w:rsid w:val="008B3A7B"/>
  </w:style>
  <w:style w:type="numbering" w:customStyle="1" w:styleId="11312">
    <w:name w:val="无列表11312"/>
    <w:next w:val="a5"/>
    <w:semiHidden/>
    <w:rsid w:val="008B3A7B"/>
  </w:style>
  <w:style w:type="numbering" w:customStyle="1" w:styleId="112120">
    <w:name w:val="リストなし11212"/>
    <w:next w:val="a5"/>
    <w:uiPriority w:val="99"/>
    <w:semiHidden/>
    <w:unhideWhenUsed/>
    <w:rsid w:val="008B3A7B"/>
  </w:style>
  <w:style w:type="numbering" w:customStyle="1" w:styleId="NoList22312">
    <w:name w:val="No List22312"/>
    <w:next w:val="a5"/>
    <w:uiPriority w:val="99"/>
    <w:semiHidden/>
    <w:unhideWhenUsed/>
    <w:rsid w:val="008B3A7B"/>
  </w:style>
  <w:style w:type="numbering" w:customStyle="1" w:styleId="NoList32312">
    <w:name w:val="No List32312"/>
    <w:next w:val="a5"/>
    <w:uiPriority w:val="99"/>
    <w:semiHidden/>
    <w:unhideWhenUsed/>
    <w:rsid w:val="008B3A7B"/>
  </w:style>
  <w:style w:type="numbering" w:customStyle="1" w:styleId="NoList42212">
    <w:name w:val="No List42212"/>
    <w:next w:val="a5"/>
    <w:uiPriority w:val="99"/>
    <w:semiHidden/>
    <w:unhideWhenUsed/>
    <w:rsid w:val="008B3A7B"/>
  </w:style>
  <w:style w:type="numbering" w:customStyle="1" w:styleId="NoList211212">
    <w:name w:val="No List211212"/>
    <w:next w:val="a5"/>
    <w:uiPriority w:val="99"/>
    <w:semiHidden/>
    <w:unhideWhenUsed/>
    <w:rsid w:val="008B3A7B"/>
  </w:style>
  <w:style w:type="numbering" w:customStyle="1" w:styleId="NoList311212">
    <w:name w:val="No List311212"/>
    <w:next w:val="a5"/>
    <w:uiPriority w:val="99"/>
    <w:semiHidden/>
    <w:unhideWhenUsed/>
    <w:rsid w:val="008B3A7B"/>
  </w:style>
  <w:style w:type="numbering" w:customStyle="1" w:styleId="NoList411212">
    <w:name w:val="No List411212"/>
    <w:next w:val="a5"/>
    <w:uiPriority w:val="99"/>
    <w:semiHidden/>
    <w:unhideWhenUsed/>
    <w:rsid w:val="008B3A7B"/>
  </w:style>
  <w:style w:type="numbering" w:customStyle="1" w:styleId="111212">
    <w:name w:val="无列表111212"/>
    <w:next w:val="a5"/>
    <w:semiHidden/>
    <w:rsid w:val="008B3A7B"/>
  </w:style>
  <w:style w:type="numbering" w:customStyle="1" w:styleId="NoList1111212">
    <w:name w:val="No List1111212"/>
    <w:next w:val="a5"/>
    <w:uiPriority w:val="99"/>
    <w:semiHidden/>
    <w:unhideWhenUsed/>
    <w:rsid w:val="008B3A7B"/>
  </w:style>
  <w:style w:type="numbering" w:customStyle="1" w:styleId="NoList121212">
    <w:name w:val="No List121212"/>
    <w:next w:val="a5"/>
    <w:uiPriority w:val="99"/>
    <w:semiHidden/>
    <w:unhideWhenUsed/>
    <w:rsid w:val="008B3A7B"/>
  </w:style>
  <w:style w:type="numbering" w:customStyle="1" w:styleId="NoList221212">
    <w:name w:val="No List221212"/>
    <w:next w:val="a5"/>
    <w:uiPriority w:val="99"/>
    <w:semiHidden/>
    <w:unhideWhenUsed/>
    <w:rsid w:val="008B3A7B"/>
  </w:style>
  <w:style w:type="numbering" w:customStyle="1" w:styleId="NoList321212">
    <w:name w:val="No List321212"/>
    <w:next w:val="a5"/>
    <w:uiPriority w:val="99"/>
    <w:semiHidden/>
    <w:unhideWhenUsed/>
    <w:rsid w:val="008B3A7B"/>
  </w:style>
  <w:style w:type="numbering" w:customStyle="1" w:styleId="NoList1612">
    <w:name w:val="No List1612"/>
    <w:next w:val="a5"/>
    <w:uiPriority w:val="99"/>
    <w:semiHidden/>
    <w:unhideWhenUsed/>
    <w:rsid w:val="008B3A7B"/>
  </w:style>
  <w:style w:type="numbering" w:customStyle="1" w:styleId="NoList1712">
    <w:name w:val="No List1712"/>
    <w:next w:val="a5"/>
    <w:uiPriority w:val="99"/>
    <w:semiHidden/>
    <w:unhideWhenUsed/>
    <w:rsid w:val="008B3A7B"/>
  </w:style>
  <w:style w:type="numbering" w:customStyle="1" w:styleId="NoList2512">
    <w:name w:val="No List2512"/>
    <w:next w:val="a5"/>
    <w:uiPriority w:val="99"/>
    <w:semiHidden/>
    <w:unhideWhenUsed/>
    <w:rsid w:val="008B3A7B"/>
  </w:style>
  <w:style w:type="numbering" w:customStyle="1" w:styleId="NoList3512">
    <w:name w:val="No List3512"/>
    <w:next w:val="a5"/>
    <w:uiPriority w:val="99"/>
    <w:semiHidden/>
    <w:unhideWhenUsed/>
    <w:rsid w:val="008B3A7B"/>
  </w:style>
  <w:style w:type="numbering" w:customStyle="1" w:styleId="NoList4512">
    <w:name w:val="No List4512"/>
    <w:next w:val="a5"/>
    <w:uiPriority w:val="99"/>
    <w:semiHidden/>
    <w:unhideWhenUsed/>
    <w:rsid w:val="008B3A7B"/>
  </w:style>
  <w:style w:type="numbering" w:customStyle="1" w:styleId="NoList5412">
    <w:name w:val="No List5412"/>
    <w:next w:val="a5"/>
    <w:uiPriority w:val="99"/>
    <w:semiHidden/>
    <w:unhideWhenUsed/>
    <w:rsid w:val="008B3A7B"/>
  </w:style>
  <w:style w:type="numbering" w:customStyle="1" w:styleId="NoList6412">
    <w:name w:val="No List6412"/>
    <w:next w:val="a5"/>
    <w:uiPriority w:val="99"/>
    <w:semiHidden/>
    <w:unhideWhenUsed/>
    <w:rsid w:val="008B3A7B"/>
  </w:style>
  <w:style w:type="numbering" w:customStyle="1" w:styleId="NoList7412">
    <w:name w:val="No List7412"/>
    <w:next w:val="a5"/>
    <w:uiPriority w:val="99"/>
    <w:semiHidden/>
    <w:unhideWhenUsed/>
    <w:rsid w:val="008B3A7B"/>
  </w:style>
  <w:style w:type="numbering" w:customStyle="1" w:styleId="NoList8312">
    <w:name w:val="No List8312"/>
    <w:next w:val="a5"/>
    <w:uiPriority w:val="99"/>
    <w:semiHidden/>
    <w:unhideWhenUsed/>
    <w:rsid w:val="008B3A7B"/>
  </w:style>
  <w:style w:type="numbering" w:customStyle="1" w:styleId="NoList9312">
    <w:name w:val="No List9312"/>
    <w:next w:val="a5"/>
    <w:uiPriority w:val="99"/>
    <w:semiHidden/>
    <w:unhideWhenUsed/>
    <w:rsid w:val="008B3A7B"/>
  </w:style>
  <w:style w:type="numbering" w:customStyle="1" w:styleId="NoList11412">
    <w:name w:val="No List11412"/>
    <w:next w:val="a5"/>
    <w:uiPriority w:val="99"/>
    <w:semiHidden/>
    <w:unhideWhenUsed/>
    <w:rsid w:val="008B3A7B"/>
  </w:style>
  <w:style w:type="numbering" w:customStyle="1" w:styleId="NoList21412">
    <w:name w:val="No List21412"/>
    <w:next w:val="a5"/>
    <w:uiPriority w:val="99"/>
    <w:semiHidden/>
    <w:unhideWhenUsed/>
    <w:rsid w:val="008B3A7B"/>
  </w:style>
  <w:style w:type="numbering" w:customStyle="1" w:styleId="NoList31412">
    <w:name w:val="No List31412"/>
    <w:next w:val="a5"/>
    <w:uiPriority w:val="99"/>
    <w:semiHidden/>
    <w:unhideWhenUsed/>
    <w:rsid w:val="008B3A7B"/>
  </w:style>
  <w:style w:type="numbering" w:customStyle="1" w:styleId="NoList41412">
    <w:name w:val="No List41412"/>
    <w:next w:val="a5"/>
    <w:uiPriority w:val="99"/>
    <w:semiHidden/>
    <w:unhideWhenUsed/>
    <w:rsid w:val="008B3A7B"/>
  </w:style>
  <w:style w:type="numbering" w:customStyle="1" w:styleId="NoList51312">
    <w:name w:val="No List51312"/>
    <w:next w:val="a5"/>
    <w:uiPriority w:val="99"/>
    <w:semiHidden/>
    <w:unhideWhenUsed/>
    <w:rsid w:val="008B3A7B"/>
  </w:style>
  <w:style w:type="numbering" w:customStyle="1" w:styleId="NoList61312">
    <w:name w:val="No List61312"/>
    <w:next w:val="a5"/>
    <w:uiPriority w:val="99"/>
    <w:semiHidden/>
    <w:unhideWhenUsed/>
    <w:rsid w:val="008B3A7B"/>
  </w:style>
  <w:style w:type="numbering" w:customStyle="1" w:styleId="NoList71312">
    <w:name w:val="No List71312"/>
    <w:next w:val="a5"/>
    <w:uiPriority w:val="99"/>
    <w:semiHidden/>
    <w:unhideWhenUsed/>
    <w:rsid w:val="008B3A7B"/>
  </w:style>
  <w:style w:type="numbering" w:customStyle="1" w:styleId="NoList81312">
    <w:name w:val="No List81312"/>
    <w:next w:val="a5"/>
    <w:uiPriority w:val="99"/>
    <w:semiHidden/>
    <w:unhideWhenUsed/>
    <w:rsid w:val="008B3A7B"/>
  </w:style>
  <w:style w:type="numbering" w:customStyle="1" w:styleId="NoList91212">
    <w:name w:val="No List91212"/>
    <w:next w:val="a5"/>
    <w:uiPriority w:val="99"/>
    <w:semiHidden/>
    <w:unhideWhenUsed/>
    <w:rsid w:val="008B3A7B"/>
  </w:style>
  <w:style w:type="numbering" w:customStyle="1" w:styleId="LFO19312">
    <w:name w:val="LFO19312"/>
    <w:basedOn w:val="a5"/>
    <w:rsid w:val="008B3A7B"/>
  </w:style>
  <w:style w:type="numbering" w:customStyle="1" w:styleId="NoList10212">
    <w:name w:val="No List10212"/>
    <w:next w:val="a5"/>
    <w:uiPriority w:val="99"/>
    <w:semiHidden/>
    <w:unhideWhenUsed/>
    <w:rsid w:val="008B3A7B"/>
  </w:style>
  <w:style w:type="numbering" w:customStyle="1" w:styleId="LFO191212">
    <w:name w:val="LFO191212"/>
    <w:basedOn w:val="a5"/>
    <w:rsid w:val="008B3A7B"/>
  </w:style>
  <w:style w:type="numbering" w:customStyle="1" w:styleId="NoList12412">
    <w:name w:val="No List12412"/>
    <w:next w:val="a5"/>
    <w:uiPriority w:val="99"/>
    <w:semiHidden/>
    <w:rsid w:val="008B3A7B"/>
  </w:style>
  <w:style w:type="numbering" w:customStyle="1" w:styleId="NoList111412">
    <w:name w:val="No List111412"/>
    <w:next w:val="a5"/>
    <w:uiPriority w:val="99"/>
    <w:semiHidden/>
    <w:unhideWhenUsed/>
    <w:rsid w:val="008B3A7B"/>
  </w:style>
  <w:style w:type="numbering" w:customStyle="1" w:styleId="14120">
    <w:name w:val="无列表1412"/>
    <w:next w:val="a5"/>
    <w:semiHidden/>
    <w:rsid w:val="008B3A7B"/>
  </w:style>
  <w:style w:type="numbering" w:customStyle="1" w:styleId="14121">
    <w:name w:val="リストなし1412"/>
    <w:next w:val="a5"/>
    <w:uiPriority w:val="99"/>
    <w:semiHidden/>
    <w:unhideWhenUsed/>
    <w:rsid w:val="008B3A7B"/>
  </w:style>
  <w:style w:type="numbering" w:customStyle="1" w:styleId="11412">
    <w:name w:val="无列表11412"/>
    <w:next w:val="a5"/>
    <w:semiHidden/>
    <w:rsid w:val="008B3A7B"/>
  </w:style>
  <w:style w:type="numbering" w:customStyle="1" w:styleId="113120">
    <w:name w:val="リストなし11312"/>
    <w:next w:val="a5"/>
    <w:uiPriority w:val="99"/>
    <w:semiHidden/>
    <w:unhideWhenUsed/>
    <w:rsid w:val="008B3A7B"/>
  </w:style>
  <w:style w:type="numbering" w:customStyle="1" w:styleId="NoList22412">
    <w:name w:val="No List22412"/>
    <w:next w:val="a5"/>
    <w:uiPriority w:val="99"/>
    <w:semiHidden/>
    <w:unhideWhenUsed/>
    <w:rsid w:val="008B3A7B"/>
  </w:style>
  <w:style w:type="numbering" w:customStyle="1" w:styleId="NoList32412">
    <w:name w:val="No List32412"/>
    <w:next w:val="a5"/>
    <w:uiPriority w:val="99"/>
    <w:semiHidden/>
    <w:unhideWhenUsed/>
    <w:rsid w:val="008B3A7B"/>
  </w:style>
  <w:style w:type="numbering" w:customStyle="1" w:styleId="NoList42312">
    <w:name w:val="No List42312"/>
    <w:next w:val="a5"/>
    <w:uiPriority w:val="99"/>
    <w:semiHidden/>
    <w:unhideWhenUsed/>
    <w:rsid w:val="008B3A7B"/>
  </w:style>
  <w:style w:type="numbering" w:customStyle="1" w:styleId="NoList211312">
    <w:name w:val="No List211312"/>
    <w:next w:val="a5"/>
    <w:uiPriority w:val="99"/>
    <w:semiHidden/>
    <w:unhideWhenUsed/>
    <w:rsid w:val="008B3A7B"/>
  </w:style>
  <w:style w:type="numbering" w:customStyle="1" w:styleId="NoList311312">
    <w:name w:val="No List311312"/>
    <w:next w:val="a5"/>
    <w:uiPriority w:val="99"/>
    <w:semiHidden/>
    <w:unhideWhenUsed/>
    <w:rsid w:val="008B3A7B"/>
  </w:style>
  <w:style w:type="numbering" w:customStyle="1" w:styleId="NoList411312">
    <w:name w:val="No List411312"/>
    <w:next w:val="a5"/>
    <w:uiPriority w:val="99"/>
    <w:semiHidden/>
    <w:unhideWhenUsed/>
    <w:rsid w:val="008B3A7B"/>
  </w:style>
  <w:style w:type="numbering" w:customStyle="1" w:styleId="111312">
    <w:name w:val="无列表111312"/>
    <w:next w:val="a5"/>
    <w:semiHidden/>
    <w:rsid w:val="008B3A7B"/>
  </w:style>
  <w:style w:type="numbering" w:customStyle="1" w:styleId="NoList1111312">
    <w:name w:val="No List1111312"/>
    <w:next w:val="a5"/>
    <w:uiPriority w:val="99"/>
    <w:semiHidden/>
    <w:unhideWhenUsed/>
    <w:rsid w:val="008B3A7B"/>
  </w:style>
  <w:style w:type="numbering" w:customStyle="1" w:styleId="NoList121312">
    <w:name w:val="No List121312"/>
    <w:next w:val="a5"/>
    <w:uiPriority w:val="99"/>
    <w:semiHidden/>
    <w:unhideWhenUsed/>
    <w:rsid w:val="008B3A7B"/>
  </w:style>
  <w:style w:type="numbering" w:customStyle="1" w:styleId="NoList221312">
    <w:name w:val="No List221312"/>
    <w:next w:val="a5"/>
    <w:uiPriority w:val="99"/>
    <w:semiHidden/>
    <w:unhideWhenUsed/>
    <w:rsid w:val="008B3A7B"/>
  </w:style>
  <w:style w:type="numbering" w:customStyle="1" w:styleId="NoList321312">
    <w:name w:val="No List321312"/>
    <w:next w:val="a5"/>
    <w:uiPriority w:val="99"/>
    <w:semiHidden/>
    <w:unhideWhenUsed/>
    <w:rsid w:val="008B3A7B"/>
  </w:style>
  <w:style w:type="table" w:customStyle="1" w:styleId="1123">
    <w:name w:val="网格型11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4"/>
    <w:uiPriority w:val="39"/>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4"/>
    <w:uiPriority w:val="39"/>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
    <w:name w:val="网格型7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4"/>
    <w:uiPriority w:val="39"/>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网格型82"/>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4">
    <w:name w:val="TOC 94"/>
    <w:basedOn w:val="81"/>
    <w:uiPriority w:val="99"/>
    <w:qFormat/>
    <w:rsid w:val="008B3A7B"/>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uiPriority w:val="99"/>
    <w:qFormat/>
    <w:rsid w:val="008B3A7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uiPriority w:val="99"/>
    <w:qFormat/>
    <w:rsid w:val="008B3A7B"/>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8B3A7B"/>
  </w:style>
  <w:style w:type="table" w:customStyle="1" w:styleId="Tabellenraster1">
    <w:name w:val="Tabellenraster1"/>
    <w:basedOn w:val="a4"/>
    <w:next w:val="aff3"/>
    <w:qFormat/>
    <w:rsid w:val="008B3A7B"/>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BodyTextChar">
    <w:name w:val="11 BodyText Char"/>
    <w:aliases w:val="Block_Text Char,np Char,b Char"/>
    <w:link w:val="11BodyText"/>
    <w:uiPriority w:val="99"/>
    <w:qFormat/>
    <w:locked/>
    <w:rsid w:val="008B3A7B"/>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B3A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uiPriority w:val="99"/>
    <w:qFormat/>
    <w:rsid w:val="008B3A7B"/>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rsid w:val="008B3A7B"/>
    <w:pPr>
      <w:keepLines/>
      <w:numPr>
        <w:numId w:val="22"/>
      </w:numPr>
      <w:autoSpaceDN w:val="0"/>
      <w:spacing w:after="0"/>
    </w:pPr>
    <w:rPr>
      <w:rFonts w:eastAsia="MS Mincho"/>
    </w:rPr>
  </w:style>
  <w:style w:type="character" w:customStyle="1" w:styleId="3GPPChar">
    <w:name w:val="3GPP 正文 Char"/>
    <w:link w:val="3GPP"/>
    <w:qFormat/>
    <w:locked/>
    <w:rsid w:val="008B3A7B"/>
    <w:rPr>
      <w:rFonts w:ascii="Times New Roman" w:hAnsi="Times New Roman"/>
      <w:lang w:val="en-GB" w:eastAsia="ja-JP"/>
    </w:rPr>
  </w:style>
  <w:style w:type="paragraph" w:customStyle="1" w:styleId="3GPP">
    <w:name w:val="3GPP 正文"/>
    <w:basedOn w:val="a2"/>
    <w:link w:val="3GPPChar"/>
    <w:qFormat/>
    <w:rsid w:val="008B3A7B"/>
    <w:pPr>
      <w:autoSpaceDN w:val="0"/>
    </w:pPr>
    <w:rPr>
      <w:lang w:eastAsia="ja-JP"/>
    </w:rPr>
  </w:style>
  <w:style w:type="paragraph" w:customStyle="1" w:styleId="00BodyText">
    <w:name w:val="00 BodyText"/>
    <w:basedOn w:val="a2"/>
    <w:uiPriority w:val="99"/>
    <w:qFormat/>
    <w:rsid w:val="008B3A7B"/>
    <w:pPr>
      <w:autoSpaceDN w:val="0"/>
      <w:spacing w:after="220"/>
    </w:pPr>
    <w:rPr>
      <w:rFonts w:ascii="Arial" w:eastAsia="Malgun Gothic" w:hAnsi="Arial"/>
      <w:sz w:val="22"/>
      <w:lang w:val="en-US"/>
    </w:rPr>
  </w:style>
  <w:style w:type="paragraph" w:customStyle="1" w:styleId="afffff">
    <w:name w:val="??"/>
    <w:uiPriority w:val="99"/>
    <w:qFormat/>
    <w:rsid w:val="008B3A7B"/>
    <w:pPr>
      <w:widowControl w:val="0"/>
      <w:autoSpaceDN w:val="0"/>
    </w:pPr>
    <w:rPr>
      <w:rFonts w:ascii="Times New Roman" w:eastAsia="Malgun Gothic" w:hAnsi="Times New Roman"/>
      <w:lang w:val="en-US" w:eastAsia="en-US"/>
    </w:rPr>
  </w:style>
  <w:style w:type="paragraph" w:customStyle="1" w:styleId="2f5">
    <w:name w:val="??? 2"/>
    <w:basedOn w:val="afffff"/>
    <w:next w:val="afffff"/>
    <w:uiPriority w:val="99"/>
    <w:qFormat/>
    <w:rsid w:val="008B3A7B"/>
    <w:pPr>
      <w:keepNext/>
    </w:pPr>
    <w:rPr>
      <w:rFonts w:ascii="Arial" w:hAnsi="Arial"/>
      <w:b/>
      <w:sz w:val="24"/>
    </w:rPr>
  </w:style>
  <w:style w:type="paragraph" w:customStyle="1" w:styleId="Norma">
    <w:name w:val="Norma"/>
    <w:basedOn w:val="11"/>
    <w:uiPriority w:val="99"/>
    <w:qFormat/>
    <w:rsid w:val="008B3A7B"/>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8B3A7B"/>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8B3A7B"/>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8B3A7B"/>
    <w:rPr>
      <w:rFonts w:ascii="Arial" w:eastAsia="MS Mincho" w:hAnsi="Arial" w:cs="Arial"/>
    </w:rPr>
  </w:style>
  <w:style w:type="paragraph" w:customStyle="1" w:styleId="BodyBest">
    <w:name w:val="BodyBest"/>
    <w:basedOn w:val="a2"/>
    <w:link w:val="BodyBestChar"/>
    <w:qFormat/>
    <w:rsid w:val="008B3A7B"/>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8B3A7B"/>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8B3A7B"/>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8B3A7B"/>
    <w:rPr>
      <w:rFonts w:ascii="Arial" w:eastAsia="Malgun Gothic" w:hAnsi="Arial" w:cs="Arial"/>
      <w:spacing w:val="2"/>
    </w:rPr>
  </w:style>
  <w:style w:type="paragraph" w:customStyle="1" w:styleId="IvDbodytext">
    <w:name w:val="IvD bodytext"/>
    <w:basedOn w:val="aff9"/>
    <w:link w:val="IvDbodytextChar"/>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8B3A7B"/>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8B3A7B"/>
    <w:rPr>
      <w:lang w:val="en-GB" w:eastAsia="ja-JP" w:bidi="ar-SA"/>
    </w:rPr>
  </w:style>
  <w:style w:type="character" w:customStyle="1" w:styleId="tgc">
    <w:name w:val="_tgc"/>
    <w:qFormat/>
    <w:rsid w:val="008B3A7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8B3A7B"/>
    <w:rPr>
      <w:rFonts w:ascii="Arial" w:hAnsi="Arial" w:cs="Arial" w:hint="default"/>
      <w:sz w:val="28"/>
      <w:lang w:val="en-GB" w:eastAsia="en-US"/>
    </w:rPr>
  </w:style>
  <w:style w:type="table" w:customStyle="1" w:styleId="TableClassic23">
    <w:name w:val="Table Classic 23"/>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网格型1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古典型 2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B3A7B"/>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网格型10"/>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4"/>
    <w:uiPriority w:val="39"/>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4"/>
    <w:uiPriority w:val="39"/>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4"/>
    <w:uiPriority w:val="39"/>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7">
    <w:name w:val="Table Grid67"/>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4"/>
    <w:uiPriority w:val="39"/>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4"/>
    <w:uiPriority w:val="39"/>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23">
    <w:name w:val="Tabellengitternetz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4">
    <w:name w:val="Table Grid81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4"/>
    <w:uiPriority w:val="39"/>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4">
    <w:name w:val="Table Grid82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4"/>
    <w:uiPriority w:val="39"/>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4">
    <w:name w:val="Table Grid83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4">
    <w:name w:val="Tabellengitternetz1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4">
    <w:name w:val="Table Grid124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网格型11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4"/>
    <w:uiPriority w:val="39"/>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4"/>
    <w:uiPriority w:val="39"/>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3">
    <w:name w:val="Tabellengitternetz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3">
    <w:name w:val="Table Grid12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3">
    <w:name w:val="Table Grid1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网格型6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网格型7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3">
    <w:name w:val="Table Grid2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3">
    <w:name w:val="Table Grid21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3">
    <w:name w:val="Table Grid3113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网格型1113"/>
    <w:basedOn w:val="a4"/>
    <w:qFormat/>
    <w:rsid w:val="00586D6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网格型83"/>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3">
    <w:name w:val="Table Grid21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网格型3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网格型4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9">
    <w:name w:val="典雅型1"/>
    <w:basedOn w:val="a4"/>
    <w:semiHidden/>
    <w:qFormat/>
    <w:rsid w:val="00586D67"/>
    <w:pPr>
      <w:spacing w:after="180" w:line="259" w:lineRule="auto"/>
    </w:pPr>
    <w:rPr>
      <w:rFonts w:ascii="Times New Roman" w:eastAsia="SimSun"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古典型 2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1">
    <w:name w:val="Table Grid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1">
    <w:name w:val="Table Grid2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网格型3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网格型4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
    <w:name w:val="Table Classic 21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1">
    <w:name w:val="Table Grid1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1">
    <w:name w:val="Table Grid58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1">
    <w:name w:val="Table Grid71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1">
    <w:name w:val="Table Grid211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1">
    <w:name w:val="Table Grid311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1">
    <w:name w:val="Table Grid71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1">
    <w:name w:val="Table Grid72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1">
    <w:name w:val="Table Grid73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1">
    <w:name w:val="Table Grid74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1">
    <w:name w:val="Table Grid75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1">
    <w:name w:val="Table Grid85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1">
    <w:name w:val="Table Grid5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1">
    <w:name w:val="Table Grid76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1">
    <w:name w:val="Table Grid228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
    <w:name w:val="Table Classic 21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1">
    <w:name w:val="Table Grid81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1">
    <w:name w:val="Table Grid221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1">
    <w:name w:val="Table Grid23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1">
    <w:name w:val="Table Grid33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1">
    <w:name w:val="Table Grid82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1">
    <w:name w:val="Tabellengitternetz7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1">
    <w:name w:val="Tabellengitternetz8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1">
    <w:name w:val="Tabellengitternetz9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1">
    <w:name w:val="Table Grid123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1">
    <w:name w:val="Table Grid222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1">
    <w:name w:val="Table Grid24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1">
    <w:name w:val="Table Grid34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1">
    <w:name w:val="Table Grid83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1">
    <w:name w:val="Tabellengitternetz1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1">
    <w:name w:val="Tabellengitternetz2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1">
    <w:name w:val="Tabellengitternetz3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1">
    <w:name w:val="Tabellengitternetz4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1">
    <w:name w:val="Tabellengitternetz5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1">
    <w:name w:val="Tabellengitternetz6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1">
    <w:name w:val="Tabellengitternetz7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1">
    <w:name w:val="Tabellengitternetz8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1">
    <w:name w:val="Tabellengitternetz9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1">
    <w:name w:val="Table Grid124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1">
    <w:name w:val="Table Grid223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网格型1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古典型 2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1">
    <w:name w:val="Table Grid12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1">
    <w:name w:val="Table Grid1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网格型5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1">
    <w:name w:val="Tabellengitternetz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1">
    <w:name w:val="Table Grid12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1">
    <w:name w:val="Table Grid1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网格型6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古典型 23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1">
    <w:name w:val="Table Grid254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1">
    <w:name w:val="Table Grid2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1">
    <w:name w:val="Table Grid314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1">
    <w:name w:val="Table Classic 213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1">
    <w:name w:val="Table Grid21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1">
    <w:name w:val="Table Grid3113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1">
    <w:name w:val="Table Grid71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1">
    <w:name w:val="Table Grid72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1">
    <w:name w:val="Table Grid73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1">
    <w:name w:val="Table Grid74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1">
    <w:name w:val="Table Grid75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1">
    <w:name w:val="Table Grid76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1">
    <w:name w:val="Table Grid22411"/>
    <w:basedOn w:val="a4"/>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1">
    <w:name w:val="Table Grid221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1">
    <w:name w:val="Table Grid23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
    <w:name w:val="Table Grid33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1">
    <w:name w:val="Tabellengitternetz1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1">
    <w:name w:val="Tabellengitternetz2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1">
    <w:name w:val="Tabellengitternetz3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1">
    <w:name w:val="Tabellengitternetz4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1">
    <w:name w:val="Tabellengitternetz5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1">
    <w:name w:val="Tabellengitternetz6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1">
    <w:name w:val="Tabellengitternetz7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1">
    <w:name w:val="Tabellengitternetz8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1">
    <w:name w:val="Tabellengitternetz9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1">
    <w:name w:val="Table Grid123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1">
    <w:name w:val="Table Grid222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1">
    <w:name w:val="Table Grid24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
    <w:name w:val="Table Grid34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1">
    <w:name w:val="Table Grid223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古典型 24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1">
    <w:name w:val="Table Grid36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1">
    <w:name w:val="Table Grid21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1">
    <w:name w:val="Table Grid315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网格型3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1">
    <w:name w:val="网格型4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1">
    <w:name w:val="Table Classic 214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网格型3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网格型4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古典型 2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1">
    <w:name w:val="Table Grid118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1">
    <w:name w:val="Tabellengitternetz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1">
    <w:name w:val="Tabellengitternetz2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1">
    <w:name w:val="Tabellengitternetz3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1">
    <w:name w:val="Tabellengitternetz4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1">
    <w:name w:val="Tabellengitternetz5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1">
    <w:name w:val="Tabellengitternetz6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1">
    <w:name w:val="Tabellengitternetz7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1">
    <w:name w:val="Tabellengitternetz8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1">
    <w:name w:val="Tabellengitternetz9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1">
    <w:name w:val="Table Grid21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网格型3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网格型4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1">
    <w:name w:val="Table Classic 21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1">
    <w:name w:val="Table Grid1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1">
    <w:name w:val="Table Style14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1">
    <w:name w:val="Table Grid59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1">
    <w:name w:val="Table Grid66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1">
    <w:name w:val="Table Grid717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1">
    <w:name w:val="Table Grid41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1">
    <w:name w:val="Table Grid21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1">
    <w:name w:val="Table Grid311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1">
    <w:name w:val="Table Grid12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1">
    <w:name w:val="Table Grid1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1">
    <w:name w:val="Table Grid718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1">
    <w:name w:val="Table Grid72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1">
    <w:name w:val="Table Grid73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1">
    <w:name w:val="Table Grid74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1">
    <w:name w:val="Table Grid75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1">
    <w:name w:val="Table Grid86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1">
    <w:name w:val="Table Grid5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1">
    <w:name w:val="Table Grid76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1">
    <w:name w:val="Table Grid229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1">
    <w:name w:val="Table Classic 21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1">
    <w:name w:val="Table Grid81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1">
    <w:name w:val="Table Grid122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1">
    <w:name w:val="Table Grid221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1">
    <w:name w:val="Table Grid23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1">
    <w:name w:val="Table Grid33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1">
    <w:name w:val="Table Grid82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1">
    <w:name w:val="Tabellengitternetz1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1">
    <w:name w:val="Tabellengitternetz2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1">
    <w:name w:val="Tabellengitternetz3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1">
    <w:name w:val="Tabellengitternetz4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1">
    <w:name w:val="Tabellengitternetz5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1">
    <w:name w:val="Tabellengitternetz6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1">
    <w:name w:val="Tabellengitternetz7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1">
    <w:name w:val="Tabellengitternetz8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1">
    <w:name w:val="Tabellengitternetz9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1">
    <w:name w:val="Table Grid123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1">
    <w:name w:val="Table Grid222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1">
    <w:name w:val="Table Grid24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1">
    <w:name w:val="Table Grid34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1">
    <w:name w:val="Table Grid83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1">
    <w:name w:val="Tabellengitternetz1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1">
    <w:name w:val="Tabellengitternetz2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1">
    <w:name w:val="Tabellengitternetz3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1">
    <w:name w:val="Tabellengitternetz4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1">
    <w:name w:val="Tabellengitternetz5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1">
    <w:name w:val="Tabellengitternetz6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1">
    <w:name w:val="Tabellengitternetz7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1">
    <w:name w:val="Tabellengitternetz8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1">
    <w:name w:val="Tabellengitternetz9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1">
    <w:name w:val="Table Grid124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1">
    <w:name w:val="Table Grid223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网格型1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古典型 2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586D67"/>
    <w:rPr>
      <w:rFonts w:ascii="Times New Roman" w:eastAsia="Batang" w:hAnsi="Times New Roman"/>
      <w:lang w:val="en-GB" w:eastAsia="en-US"/>
    </w:rPr>
  </w:style>
  <w:style w:type="numbering" w:customStyle="1" w:styleId="NoList2111111">
    <w:name w:val="No List2111111"/>
    <w:next w:val="a5"/>
    <w:semiHidden/>
    <w:unhideWhenUsed/>
    <w:rsid w:val="00586D67"/>
  </w:style>
  <w:style w:type="numbering" w:customStyle="1" w:styleId="NoList3111111">
    <w:name w:val="No List3111111"/>
    <w:next w:val="a5"/>
    <w:uiPriority w:val="99"/>
    <w:semiHidden/>
    <w:unhideWhenUsed/>
    <w:rsid w:val="00586D67"/>
  </w:style>
  <w:style w:type="numbering" w:customStyle="1" w:styleId="NoList4111111">
    <w:name w:val="No List4111111"/>
    <w:next w:val="a5"/>
    <w:uiPriority w:val="99"/>
    <w:semiHidden/>
    <w:unhideWhenUsed/>
    <w:rsid w:val="00586D67"/>
  </w:style>
  <w:style w:type="numbering" w:customStyle="1" w:styleId="NoList11111111">
    <w:name w:val="No List11111111"/>
    <w:next w:val="a5"/>
    <w:uiPriority w:val="99"/>
    <w:semiHidden/>
    <w:unhideWhenUsed/>
    <w:rsid w:val="00586D67"/>
  </w:style>
  <w:style w:type="numbering" w:customStyle="1" w:styleId="NoList1211111">
    <w:name w:val="No List1211111"/>
    <w:next w:val="a5"/>
    <w:uiPriority w:val="99"/>
    <w:semiHidden/>
    <w:unhideWhenUsed/>
    <w:rsid w:val="00586D67"/>
  </w:style>
  <w:style w:type="numbering" w:customStyle="1" w:styleId="LFO1911111">
    <w:name w:val="LFO1911111"/>
    <w:basedOn w:val="a5"/>
    <w:rsid w:val="00586D67"/>
  </w:style>
  <w:style w:type="table" w:customStyle="1" w:styleId="GridTable4-Accent61">
    <w:name w:val="Grid Table 4 - Accent 61"/>
    <w:basedOn w:val="a4"/>
    <w:uiPriority w:val="49"/>
    <w:rsid w:val="00586D67"/>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4"/>
    <w:uiPriority w:val="48"/>
    <w:rsid w:val="00586D67"/>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586D67"/>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586D67"/>
    <w:rPr>
      <w:color w:val="808080"/>
    </w:rPr>
  </w:style>
  <w:style w:type="paragraph" w:customStyle="1" w:styleId="DunkleListe-Akzent31">
    <w:name w:val="Dunkle Liste - Akzent 31"/>
    <w:hidden/>
    <w:uiPriority w:val="99"/>
    <w:semiHidden/>
    <w:qFormat/>
    <w:rsid w:val="00586D67"/>
    <w:rPr>
      <w:rFonts w:ascii="Calibri" w:eastAsia="SimSun" w:hAnsi="Calibri"/>
      <w:sz w:val="22"/>
      <w:szCs w:val="22"/>
      <w:lang w:val="en-US" w:eastAsia="zh-CN"/>
    </w:rPr>
  </w:style>
  <w:style w:type="paragraph" w:customStyle="1" w:styleId="afffff0">
    <w:name w:val="段"/>
    <w:uiPriority w:val="99"/>
    <w:qFormat/>
    <w:rsid w:val="00586D6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586D67"/>
    <w:rPr>
      <w:rFonts w:ascii="Arial" w:eastAsia="SimSun" w:hAnsi="Arial" w:cs="Arial"/>
      <w:sz w:val="22"/>
      <w:szCs w:val="22"/>
      <w:lang w:val="en-US" w:eastAsia="zh-CN"/>
    </w:rPr>
  </w:style>
  <w:style w:type="character" w:customStyle="1" w:styleId="c-phonebook-results-content">
    <w:name w:val="c-phonebook-results-content"/>
    <w:basedOn w:val="a3"/>
    <w:qFormat/>
    <w:rsid w:val="00586D67"/>
  </w:style>
  <w:style w:type="character" w:styleId="HTML4">
    <w:name w:val="HTML Acronym"/>
    <w:basedOn w:val="a3"/>
    <w:uiPriority w:val="99"/>
    <w:unhideWhenUsed/>
    <w:qFormat/>
    <w:rsid w:val="00586D67"/>
  </w:style>
  <w:style w:type="table" w:styleId="afffff1">
    <w:name w:val="Light List"/>
    <w:basedOn w:val="a4"/>
    <w:uiPriority w:val="61"/>
    <w:qFormat/>
    <w:rsid w:val="00586D67"/>
    <w:rPr>
      <w:rFonts w:asciiTheme="minorHAnsi" w:hAnsiTheme="minorHAnsi" w:cstheme="minorBidi"/>
      <w:sz w:val="22"/>
      <w:szCs w:val="22"/>
      <w:lang w:val="en-US" w:eastAsia="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1">
    <w:name w:val="Plain Table 21"/>
    <w:basedOn w:val="a4"/>
    <w:uiPriority w:val="42"/>
    <w:rsid w:val="00586D67"/>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a4"/>
    <w:uiPriority w:val="46"/>
    <w:rsid w:val="00586D67"/>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a4"/>
    <w:uiPriority w:val="49"/>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a4"/>
    <w:uiPriority w:val="52"/>
    <w:rsid w:val="00586D67"/>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4"/>
    <w:uiPriority w:val="47"/>
    <w:rsid w:val="00586D67"/>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a4"/>
    <w:uiPriority w:val="48"/>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a4"/>
    <w:uiPriority w:val="51"/>
    <w:rsid w:val="00586D67"/>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a4"/>
    <w:uiPriority w:val="49"/>
    <w:rsid w:val="00586D67"/>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qFormat/>
    <w:rsid w:val="00880F4A"/>
    <w:rPr>
      <w:rFonts w:ascii="Times New Roman" w:hAnsi="Times New Roman" w:cs="Times New Roman" w:hint="default"/>
    </w:rPr>
  </w:style>
  <w:style w:type="numbering" w:customStyle="1" w:styleId="LFO196">
    <w:name w:val="LFO196"/>
    <w:basedOn w:val="a5"/>
    <w:rsid w:val="00880F4A"/>
  </w:style>
  <w:style w:type="table" w:customStyle="1" w:styleId="TableClassic224">
    <w:name w:val="Table Classic 2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1">
    <w:name w:val="Table Classic 231"/>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4">
    <w:name w:val="Table Grid71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4">
    <w:name w:val="Table Grid72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4">
    <w:name w:val="Table Grid73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4">
    <w:name w:val="Table Grid74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4">
    <w:name w:val="Table Grid75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4">
    <w:name w:val="Table Grid76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4">
    <w:name w:val="Table Grid2244"/>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4">
    <w:name w:val="Table Classic 21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uiPriority w:val="99"/>
    <w:qFormat/>
    <w:rsid w:val="00880F4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a">
    <w:name w:val="题注1"/>
    <w:basedOn w:val="a2"/>
    <w:next w:val="a2"/>
    <w:uiPriority w:val="99"/>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b">
    <w:name w:val="图表目录1"/>
    <w:basedOn w:val="a2"/>
    <w:next w:val="a2"/>
    <w:uiPriority w:val="99"/>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880F4A"/>
    <w:rPr>
      <w:lang w:val="en-GB" w:eastAsia="ja-JP" w:bidi="ar-SA"/>
    </w:rPr>
  </w:style>
  <w:style w:type="paragraph" w:customStyle="1" w:styleId="1Char5">
    <w:name w:val="(文字) (文字)1 Char (文字) (文字)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uiPriority w:val="99"/>
    <w:qFormat/>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880F4A"/>
    <w:rPr>
      <w:rFonts w:ascii="Calibri Light" w:hAnsi="Calibri Light"/>
      <w:lang w:val="nb-NO" w:eastAsia="ja-JP" w:bidi="ar-SA"/>
    </w:rPr>
  </w:style>
  <w:style w:type="paragraph" w:customStyle="1" w:styleId="CharCharCharCharCharChar5">
    <w:name w:val="Char Char Char Char Char Char5"/>
    <w:uiPriority w:val="99"/>
    <w:semiHidden/>
    <w:qFormat/>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880F4A"/>
    <w:rPr>
      <w:rFonts w:ascii="Intel Clear" w:hAnsi="Intel Clear" w:cs="Intel Clear"/>
      <w:shd w:val="clear" w:color="auto" w:fill="000080"/>
      <w:lang w:val="en-GB" w:eastAsia="en-US"/>
    </w:rPr>
  </w:style>
  <w:style w:type="character" w:customStyle="1" w:styleId="ZchnZchn55">
    <w:name w:val="Zchn Zchn55"/>
    <w:qFormat/>
    <w:rsid w:val="00880F4A"/>
    <w:rPr>
      <w:rFonts w:ascii="Calibri Light" w:eastAsia="Calibri Light" w:hAnsi="Calibri Light"/>
      <w:lang w:val="nb-NO" w:eastAsia="en-US" w:bidi="ar-SA"/>
    </w:rPr>
  </w:style>
  <w:style w:type="character" w:customStyle="1" w:styleId="CharChar105">
    <w:name w:val="Char Char105"/>
    <w:semiHidden/>
    <w:qFormat/>
    <w:rsid w:val="00880F4A"/>
    <w:rPr>
      <w:rFonts w:ascii="Intel Clear" w:hAnsi="Intel Clear"/>
      <w:lang w:val="en-GB" w:eastAsia="en-US"/>
    </w:rPr>
  </w:style>
  <w:style w:type="character" w:customStyle="1" w:styleId="CharChar95">
    <w:name w:val="Char Char95"/>
    <w:semiHidden/>
    <w:qFormat/>
    <w:rsid w:val="00880F4A"/>
    <w:rPr>
      <w:rFonts w:ascii="Intel Clear" w:hAnsi="Intel Clear" w:cs="Intel Clear"/>
      <w:sz w:val="16"/>
      <w:szCs w:val="16"/>
      <w:lang w:val="en-GB" w:eastAsia="en-US"/>
    </w:rPr>
  </w:style>
  <w:style w:type="character" w:customStyle="1" w:styleId="CharChar85">
    <w:name w:val="Char Char85"/>
    <w:semiHidden/>
    <w:qFormat/>
    <w:rsid w:val="00880F4A"/>
    <w:rPr>
      <w:rFonts w:ascii="Intel Clear" w:hAnsi="Intel Clear"/>
      <w:b/>
      <w:bCs/>
      <w:lang w:val="en-GB" w:eastAsia="en-US"/>
    </w:rPr>
  </w:style>
  <w:style w:type="paragraph" w:customStyle="1" w:styleId="1CharChar1Char5">
    <w:name w:val="(文字) (文字)1 Char (文字) (文字) Char (文字) (文字)1 Char (文字) (文字)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uiPriority w:val="99"/>
    <w:qFormat/>
    <w:rsid w:val="00880F4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2"/>
    <w:next w:val="a2"/>
    <w:uiPriority w:val="99"/>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2"/>
    <w:next w:val="a2"/>
    <w:uiPriority w:val="99"/>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880F4A"/>
    <w:rPr>
      <w:rFonts w:ascii="Intel Clear" w:hAnsi="Intel Clear"/>
      <w:sz w:val="36"/>
      <w:lang w:val="en-GB" w:eastAsia="en-US" w:bidi="ar-SA"/>
    </w:rPr>
  </w:style>
  <w:style w:type="character" w:customStyle="1" w:styleId="CharChar285">
    <w:name w:val="Char Char285"/>
    <w:qFormat/>
    <w:rsid w:val="00880F4A"/>
    <w:rPr>
      <w:rFonts w:ascii="Intel Clear" w:hAnsi="Intel Clear"/>
      <w:sz w:val="32"/>
      <w:lang w:val="en-GB"/>
    </w:rPr>
  </w:style>
  <w:style w:type="paragraph" w:customStyle="1" w:styleId="CharCharCharCharChar4">
    <w:name w:val="Char Char Char Char Char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880F4A"/>
    <w:rPr>
      <w:lang w:val="en-GB" w:eastAsia="ja-JP" w:bidi="ar-SA"/>
    </w:rPr>
  </w:style>
  <w:style w:type="paragraph" w:customStyle="1" w:styleId="1Char4">
    <w:name w:val="(文字) (文字)1 Char (文字) (文字)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uiPriority w:val="99"/>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uiPriority w:val="99"/>
    <w:qFormat/>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880F4A"/>
    <w:rPr>
      <w:rFonts w:ascii="Calibri Light" w:hAnsi="Calibri Light"/>
      <w:lang w:val="nb-NO" w:eastAsia="ja-JP" w:bidi="ar-SA"/>
    </w:rPr>
  </w:style>
  <w:style w:type="paragraph" w:customStyle="1" w:styleId="CharCharCharCharCharChar4">
    <w:name w:val="Char Char Char Char Char Char4"/>
    <w:uiPriority w:val="99"/>
    <w:semiHidden/>
    <w:qFormat/>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880F4A"/>
    <w:rPr>
      <w:rFonts w:ascii="Intel Clear" w:hAnsi="Intel Clear" w:cs="Intel Clear"/>
      <w:shd w:val="clear" w:color="auto" w:fill="000080"/>
      <w:lang w:val="en-GB" w:eastAsia="en-US"/>
    </w:rPr>
  </w:style>
  <w:style w:type="character" w:customStyle="1" w:styleId="ZchnZchn54">
    <w:name w:val="Zchn Zchn54"/>
    <w:qFormat/>
    <w:rsid w:val="00880F4A"/>
    <w:rPr>
      <w:rFonts w:ascii="Calibri Light" w:eastAsia="Calibri Light" w:hAnsi="Calibri Light"/>
      <w:lang w:val="nb-NO" w:eastAsia="en-US" w:bidi="ar-SA"/>
    </w:rPr>
  </w:style>
  <w:style w:type="character" w:customStyle="1" w:styleId="CharChar104">
    <w:name w:val="Char Char104"/>
    <w:semiHidden/>
    <w:qFormat/>
    <w:rsid w:val="00880F4A"/>
    <w:rPr>
      <w:rFonts w:ascii="Intel Clear" w:hAnsi="Intel Clear"/>
      <w:lang w:val="en-GB" w:eastAsia="en-US"/>
    </w:rPr>
  </w:style>
  <w:style w:type="character" w:customStyle="1" w:styleId="CharChar94">
    <w:name w:val="Char Char94"/>
    <w:qFormat/>
    <w:rsid w:val="00880F4A"/>
    <w:rPr>
      <w:rFonts w:ascii="Intel Clear" w:hAnsi="Intel Clear" w:cs="Intel Clear"/>
      <w:sz w:val="16"/>
      <w:szCs w:val="16"/>
      <w:lang w:val="en-GB" w:eastAsia="en-US"/>
    </w:rPr>
  </w:style>
  <w:style w:type="character" w:customStyle="1" w:styleId="CharChar84">
    <w:name w:val="Char Char84"/>
    <w:semiHidden/>
    <w:qFormat/>
    <w:rsid w:val="00880F4A"/>
    <w:rPr>
      <w:rFonts w:ascii="Intel Clear" w:hAnsi="Intel Clear"/>
      <w:b/>
      <w:bCs/>
      <w:lang w:val="en-GB" w:eastAsia="en-US"/>
    </w:rPr>
  </w:style>
  <w:style w:type="paragraph" w:customStyle="1" w:styleId="1CharChar1Char4">
    <w:name w:val="(文字) (文字)1 Char (文字) (文字) Char (文字) (文字)1 Char (文字) (文字)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uiPriority w:val="99"/>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uiPriority w:val="99"/>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uiPriority w:val="99"/>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880F4A"/>
    <w:rPr>
      <w:rFonts w:ascii="Intel Clear" w:hAnsi="Intel Clear"/>
      <w:sz w:val="36"/>
      <w:lang w:val="en-GB" w:eastAsia="en-US" w:bidi="ar-SA"/>
    </w:rPr>
  </w:style>
  <w:style w:type="character" w:customStyle="1" w:styleId="CharChar284">
    <w:name w:val="Char Char284"/>
    <w:qFormat/>
    <w:rsid w:val="00880F4A"/>
    <w:rPr>
      <w:rFonts w:ascii="Intel Clear" w:hAnsi="Intel Clear"/>
      <w:sz w:val="32"/>
      <w:lang w:val="en-GB"/>
    </w:rPr>
  </w:style>
  <w:style w:type="paragraph" w:customStyle="1" w:styleId="CharCharCharCharChar3">
    <w:name w:val="Char Char Char Char Char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uiPriority w:val="99"/>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uiPriority w:val="99"/>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uiPriority w:val="99"/>
    <w:qFormat/>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880F4A"/>
    <w:rPr>
      <w:rFonts w:ascii="Calibri Light" w:hAnsi="Calibri Light"/>
      <w:lang w:val="nb-NO" w:eastAsia="ja-JP" w:bidi="ar-SA"/>
    </w:rPr>
  </w:style>
  <w:style w:type="paragraph" w:customStyle="1" w:styleId="CharCharCharCharCharChar3">
    <w:name w:val="Char Char Char Char Char Char3"/>
    <w:uiPriority w:val="99"/>
    <w:semiHidden/>
    <w:qFormat/>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880F4A"/>
    <w:rPr>
      <w:rFonts w:ascii="Intel Clear" w:hAnsi="Intel Clear" w:cs="Intel Clear"/>
      <w:shd w:val="clear" w:color="auto" w:fill="000080"/>
      <w:lang w:val="en-GB" w:eastAsia="en-US"/>
    </w:rPr>
  </w:style>
  <w:style w:type="character" w:customStyle="1" w:styleId="ZchnZchn53">
    <w:name w:val="Zchn Zchn53"/>
    <w:qFormat/>
    <w:rsid w:val="00880F4A"/>
    <w:rPr>
      <w:rFonts w:ascii="Calibri Light" w:eastAsia="Calibri Light" w:hAnsi="Calibri Light"/>
      <w:lang w:val="nb-NO" w:eastAsia="en-US" w:bidi="ar-SA"/>
    </w:rPr>
  </w:style>
  <w:style w:type="character" w:customStyle="1" w:styleId="CharChar103">
    <w:name w:val="Char Char103"/>
    <w:qFormat/>
    <w:rsid w:val="00880F4A"/>
    <w:rPr>
      <w:rFonts w:ascii="Intel Clear" w:hAnsi="Intel Clear"/>
      <w:lang w:val="en-GB" w:eastAsia="en-US"/>
    </w:rPr>
  </w:style>
  <w:style w:type="character" w:customStyle="1" w:styleId="CharChar93">
    <w:name w:val="Char Char93"/>
    <w:qFormat/>
    <w:rsid w:val="00880F4A"/>
    <w:rPr>
      <w:rFonts w:ascii="Intel Clear" w:hAnsi="Intel Clear" w:cs="Intel Clear"/>
      <w:sz w:val="16"/>
      <w:szCs w:val="16"/>
      <w:lang w:val="en-GB" w:eastAsia="en-US"/>
    </w:rPr>
  </w:style>
  <w:style w:type="character" w:customStyle="1" w:styleId="CharChar83">
    <w:name w:val="Char Char83"/>
    <w:semiHidden/>
    <w:qFormat/>
    <w:rsid w:val="00880F4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uiPriority w:val="99"/>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uiPriority w:val="99"/>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uiPriority w:val="99"/>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880F4A"/>
    <w:rPr>
      <w:rFonts w:ascii="Intel Clear" w:hAnsi="Intel Clear"/>
      <w:sz w:val="36"/>
      <w:lang w:val="en-GB" w:eastAsia="en-US" w:bidi="ar-SA"/>
    </w:rPr>
  </w:style>
  <w:style w:type="character" w:customStyle="1" w:styleId="CharChar283">
    <w:name w:val="Char Char283"/>
    <w:qFormat/>
    <w:rsid w:val="00880F4A"/>
    <w:rPr>
      <w:rFonts w:ascii="Intel Clear" w:hAnsi="Intel Clear"/>
      <w:sz w:val="32"/>
      <w:lang w:val="en-GB"/>
    </w:rPr>
  </w:style>
  <w:style w:type="paragraph" w:customStyle="1" w:styleId="95">
    <w:name w:val="目录 95"/>
    <w:basedOn w:val="81"/>
    <w:uiPriority w:val="99"/>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uiPriority w:val="99"/>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uiPriority w:val="99"/>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uiPriority w:val="99"/>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uiPriority w:val="99"/>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uiPriority w:val="99"/>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5">
    <w:name w:val="Table Classic 2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2">
    <w:name w:val="Table Classic 232"/>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5">
    <w:name w:val="Table Grid71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5">
    <w:name w:val="Table Grid72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5">
    <w:name w:val="Table Grid73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5">
    <w:name w:val="Table Grid74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5">
    <w:name w:val="Table Grid75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5">
    <w:name w:val="Table Grid76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5">
    <w:name w:val="Table Grid2245"/>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5">
    <w:name w:val="Table Classic 21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古典型 2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7">
    <w:name w:val="h7"/>
    <w:basedOn w:val="H6"/>
    <w:uiPriority w:val="99"/>
    <w:qFormat/>
    <w:rsid w:val="00880F4A"/>
    <w:pPr>
      <w:overflowPunct w:val="0"/>
      <w:autoSpaceDE w:val="0"/>
      <w:autoSpaceDN w:val="0"/>
      <w:adjustRightInd w:val="0"/>
      <w:textAlignment w:val="baseline"/>
    </w:pPr>
    <w:rPr>
      <w:lang w:eastAsia="en-GB"/>
    </w:rPr>
  </w:style>
  <w:style w:type="paragraph" w:customStyle="1" w:styleId="Header7">
    <w:name w:val="Header 7"/>
    <w:basedOn w:val="H6"/>
    <w:uiPriority w:val="99"/>
    <w:qFormat/>
    <w:rsid w:val="00880F4A"/>
    <w:pPr>
      <w:overflowPunct w:val="0"/>
      <w:autoSpaceDE w:val="0"/>
      <w:autoSpaceDN w:val="0"/>
      <w:adjustRightInd w:val="0"/>
      <w:textAlignment w:val="baseline"/>
    </w:pPr>
    <w:rPr>
      <w:lang w:eastAsia="en-GB"/>
    </w:rPr>
  </w:style>
  <w:style w:type="table" w:customStyle="1" w:styleId="TableGrid20">
    <w:name w:val="Table Grid20"/>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5"/>
    <w:uiPriority w:val="99"/>
    <w:semiHidden/>
    <w:unhideWhenUsed/>
    <w:rsid w:val="00880F4A"/>
  </w:style>
  <w:style w:type="table" w:customStyle="1" w:styleId="TableGrid542">
    <w:name w:val="Table Grid542"/>
    <w:basedOn w:val="a4"/>
    <w:uiPriority w:val="39"/>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2">
    <w:name w:val="Table Grid642"/>
    <w:basedOn w:val="a4"/>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2">
    <w:name w:val="Table Grid9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2">
    <w:name w:val="Table Grid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2">
    <w:name w:val="Table Grid5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2">
    <w:name w:val="Table Grid6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2">
    <w:name w:val="Table Grid1112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2">
    <w:name w:val="Table Grid10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2">
    <w:name w:val="Table Grid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2">
    <w:name w:val="Table Grid4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2">
    <w:name w:val="Table Grid5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2">
    <w:name w:val="Table Grid6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2">
    <w:name w:val="Table Grid1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2">
    <w:name w:val="Table Grid41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2">
    <w:name w:val="Table Grid1113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2">
    <w:name w:val="Table Grid15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2">
    <w:name w:val="Table Grid16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2">
    <w:name w:val="Table Grid44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2">
    <w:name w:val="Table Grid5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2">
    <w:name w:val="Table Grid6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2">
    <w:name w:val="Table Grid1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2">
    <w:name w:val="Table Grid41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2">
    <w:name w:val="Table Grid1114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网格型1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2">
    <w:name w:val="Table Grid9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2">
    <w:name w:val="Table Grid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2">
    <w:name w:val="Table Grid5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2">
    <w:name w:val="Table Grid6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2">
    <w:name w:val="Table Grid11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2">
    <w:name w:val="Table Grid41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2">
    <w:name w:val="Table Grid1112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2">
    <w:name w:val="Table Grid10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2">
    <w:name w:val="Table Grid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2">
    <w:name w:val="Table Grid4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2">
    <w:name w:val="Table Grid5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2">
    <w:name w:val="Table Grid6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2">
    <w:name w:val="Table Grid1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2">
    <w:name w:val="Table Grid41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2">
    <w:name w:val="Table Grid1113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2">
    <w:name w:val="Table Grid15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2">
    <w:name w:val="Table Grid16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2">
    <w:name w:val="Table Grid44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2">
    <w:name w:val="Table Grid5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2">
    <w:name w:val="Table Grid6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2">
    <w:name w:val="Table Grid1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2">
    <w:name w:val="Table Grid41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2">
    <w:name w:val="Table Grid1114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网格型1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2">
    <w:name w:val="Table Grid9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2">
    <w:name w:val="Table Grid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2">
    <w:name w:val="Table Grid4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2">
    <w:name w:val="Table Grid5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2">
    <w:name w:val="Table Grid6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2">
    <w:name w:val="Table Grid11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2">
    <w:name w:val="Table Grid41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2">
    <w:name w:val="Table Grid1112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2">
    <w:name w:val="Table Grid10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2">
    <w:name w:val="Table Grid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2">
    <w:name w:val="Table Grid4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2">
    <w:name w:val="Table Grid5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2">
    <w:name w:val="Table Grid6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2">
    <w:name w:val="Table Grid1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2">
    <w:name w:val="Table Grid41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2">
    <w:name w:val="Table Grid1113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2">
    <w:name w:val="Table Grid15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2">
    <w:name w:val="Table Grid16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2">
    <w:name w:val="Table Grid44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2">
    <w:name w:val="Table Grid5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2">
    <w:name w:val="Table Grid6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2">
    <w:name w:val="Table Grid1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2">
    <w:name w:val="Table Grid41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2">
    <w:name w:val="Table Grid1114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
    <w:name w:val="网格型1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网格型231"/>
    <w:basedOn w:val="a4"/>
    <w:qFormat/>
    <w:rsid w:val="00880F4A"/>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
    <w:name w:val="Table Grid9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
    <w:name w:val="Table Grid10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
    <w:name w:val="Table Grid15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
    <w:name w:val="Table Grid16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
    <w:name w:val="Table Grid4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
    <w:name w:val="Table Grid53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
    <w:name w:val="Table Grid6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
    <w:name w:val="Table Grid114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
    <w:name w:val="Table Grid41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
    <w:name w:val="Table Grid111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a">
    <w:name w:val="无列表31"/>
    <w:next w:val="a5"/>
    <w:uiPriority w:val="99"/>
    <w:semiHidden/>
    <w:unhideWhenUsed/>
    <w:rsid w:val="00880F4A"/>
  </w:style>
  <w:style w:type="numbering" w:customStyle="1" w:styleId="NoList20">
    <w:name w:val="No List20"/>
    <w:next w:val="a5"/>
    <w:uiPriority w:val="99"/>
    <w:semiHidden/>
    <w:unhideWhenUsed/>
    <w:rsid w:val="00880F4A"/>
  </w:style>
  <w:style w:type="numbering" w:customStyle="1" w:styleId="NoList117">
    <w:name w:val="No List117"/>
    <w:next w:val="a5"/>
    <w:uiPriority w:val="99"/>
    <w:semiHidden/>
    <w:unhideWhenUsed/>
    <w:rsid w:val="00880F4A"/>
  </w:style>
  <w:style w:type="numbering" w:customStyle="1" w:styleId="NoList28">
    <w:name w:val="No List28"/>
    <w:next w:val="a5"/>
    <w:uiPriority w:val="99"/>
    <w:semiHidden/>
    <w:unhideWhenUsed/>
    <w:rsid w:val="00880F4A"/>
  </w:style>
  <w:style w:type="numbering" w:customStyle="1" w:styleId="NoList38">
    <w:name w:val="No List38"/>
    <w:next w:val="a5"/>
    <w:uiPriority w:val="99"/>
    <w:semiHidden/>
    <w:unhideWhenUsed/>
    <w:rsid w:val="00880F4A"/>
  </w:style>
  <w:style w:type="numbering" w:customStyle="1" w:styleId="NoList48">
    <w:name w:val="No List48"/>
    <w:next w:val="a5"/>
    <w:uiPriority w:val="99"/>
    <w:semiHidden/>
    <w:unhideWhenUsed/>
    <w:rsid w:val="00880F4A"/>
  </w:style>
  <w:style w:type="numbering" w:customStyle="1" w:styleId="NoList57">
    <w:name w:val="No List57"/>
    <w:next w:val="a5"/>
    <w:semiHidden/>
    <w:unhideWhenUsed/>
    <w:rsid w:val="00880F4A"/>
  </w:style>
  <w:style w:type="numbering" w:customStyle="1" w:styleId="NoList118">
    <w:name w:val="No List118"/>
    <w:next w:val="a5"/>
    <w:uiPriority w:val="99"/>
    <w:semiHidden/>
    <w:unhideWhenUsed/>
    <w:rsid w:val="00880F4A"/>
  </w:style>
  <w:style w:type="numbering" w:customStyle="1" w:styleId="NoList217">
    <w:name w:val="No List217"/>
    <w:next w:val="a5"/>
    <w:semiHidden/>
    <w:unhideWhenUsed/>
    <w:rsid w:val="00880F4A"/>
  </w:style>
  <w:style w:type="numbering" w:customStyle="1" w:styleId="NoList317">
    <w:name w:val="No List317"/>
    <w:next w:val="a5"/>
    <w:uiPriority w:val="99"/>
    <w:semiHidden/>
    <w:unhideWhenUsed/>
    <w:rsid w:val="00880F4A"/>
  </w:style>
  <w:style w:type="numbering" w:customStyle="1" w:styleId="NoList417">
    <w:name w:val="No List417"/>
    <w:next w:val="a5"/>
    <w:uiPriority w:val="99"/>
    <w:semiHidden/>
    <w:unhideWhenUsed/>
    <w:rsid w:val="00880F4A"/>
  </w:style>
  <w:style w:type="numbering" w:customStyle="1" w:styleId="NoList67">
    <w:name w:val="No List67"/>
    <w:next w:val="a5"/>
    <w:uiPriority w:val="99"/>
    <w:semiHidden/>
    <w:unhideWhenUsed/>
    <w:rsid w:val="00880F4A"/>
  </w:style>
  <w:style w:type="numbering" w:customStyle="1" w:styleId="171">
    <w:name w:val="无列表17"/>
    <w:next w:val="a5"/>
    <w:semiHidden/>
    <w:rsid w:val="00880F4A"/>
  </w:style>
  <w:style w:type="numbering" w:customStyle="1" w:styleId="172">
    <w:name w:val="リストなし17"/>
    <w:next w:val="a5"/>
    <w:uiPriority w:val="99"/>
    <w:semiHidden/>
    <w:unhideWhenUsed/>
    <w:rsid w:val="00880F4A"/>
  </w:style>
  <w:style w:type="numbering" w:customStyle="1" w:styleId="1170">
    <w:name w:val="无列表117"/>
    <w:next w:val="a5"/>
    <w:semiHidden/>
    <w:rsid w:val="00880F4A"/>
  </w:style>
  <w:style w:type="numbering" w:customStyle="1" w:styleId="1161">
    <w:name w:val="リストなし116"/>
    <w:next w:val="a5"/>
    <w:uiPriority w:val="99"/>
    <w:semiHidden/>
    <w:unhideWhenUsed/>
    <w:rsid w:val="00880F4A"/>
  </w:style>
  <w:style w:type="numbering" w:customStyle="1" w:styleId="NoList1117">
    <w:name w:val="No List1117"/>
    <w:next w:val="a5"/>
    <w:uiPriority w:val="99"/>
    <w:semiHidden/>
    <w:unhideWhenUsed/>
    <w:rsid w:val="00880F4A"/>
  </w:style>
  <w:style w:type="numbering" w:customStyle="1" w:styleId="NoList77">
    <w:name w:val="No List77"/>
    <w:next w:val="a5"/>
    <w:uiPriority w:val="99"/>
    <w:semiHidden/>
    <w:unhideWhenUsed/>
    <w:rsid w:val="00880F4A"/>
  </w:style>
  <w:style w:type="numbering" w:customStyle="1" w:styleId="NoList127">
    <w:name w:val="No List127"/>
    <w:next w:val="a5"/>
    <w:uiPriority w:val="99"/>
    <w:semiHidden/>
    <w:unhideWhenUsed/>
    <w:rsid w:val="00880F4A"/>
  </w:style>
  <w:style w:type="numbering" w:customStyle="1" w:styleId="NoList227">
    <w:name w:val="No List227"/>
    <w:next w:val="a5"/>
    <w:uiPriority w:val="99"/>
    <w:semiHidden/>
    <w:unhideWhenUsed/>
    <w:rsid w:val="00880F4A"/>
  </w:style>
  <w:style w:type="numbering" w:customStyle="1" w:styleId="NoList327">
    <w:name w:val="No List327"/>
    <w:next w:val="a5"/>
    <w:uiPriority w:val="99"/>
    <w:semiHidden/>
    <w:unhideWhenUsed/>
    <w:rsid w:val="00880F4A"/>
  </w:style>
  <w:style w:type="numbering" w:customStyle="1" w:styleId="NoList426">
    <w:name w:val="No List426"/>
    <w:next w:val="a5"/>
    <w:uiPriority w:val="99"/>
    <w:semiHidden/>
    <w:unhideWhenUsed/>
    <w:rsid w:val="00880F4A"/>
  </w:style>
  <w:style w:type="numbering" w:customStyle="1" w:styleId="NoList516">
    <w:name w:val="No List516"/>
    <w:next w:val="a5"/>
    <w:uiPriority w:val="99"/>
    <w:semiHidden/>
    <w:unhideWhenUsed/>
    <w:rsid w:val="00880F4A"/>
  </w:style>
  <w:style w:type="numbering" w:customStyle="1" w:styleId="NoList2116">
    <w:name w:val="No List2116"/>
    <w:next w:val="a5"/>
    <w:semiHidden/>
    <w:unhideWhenUsed/>
    <w:rsid w:val="00880F4A"/>
  </w:style>
  <w:style w:type="numbering" w:customStyle="1" w:styleId="NoList3116">
    <w:name w:val="No List3116"/>
    <w:next w:val="a5"/>
    <w:uiPriority w:val="99"/>
    <w:semiHidden/>
    <w:unhideWhenUsed/>
    <w:rsid w:val="00880F4A"/>
  </w:style>
  <w:style w:type="numbering" w:customStyle="1" w:styleId="NoList4116">
    <w:name w:val="No List4116"/>
    <w:next w:val="a5"/>
    <w:uiPriority w:val="99"/>
    <w:semiHidden/>
    <w:unhideWhenUsed/>
    <w:rsid w:val="00880F4A"/>
  </w:style>
  <w:style w:type="numbering" w:customStyle="1" w:styleId="NoList616">
    <w:name w:val="No List616"/>
    <w:next w:val="a5"/>
    <w:uiPriority w:val="99"/>
    <w:semiHidden/>
    <w:unhideWhenUsed/>
    <w:rsid w:val="00880F4A"/>
  </w:style>
  <w:style w:type="numbering" w:customStyle="1" w:styleId="11160">
    <w:name w:val="无列表1116"/>
    <w:next w:val="a5"/>
    <w:semiHidden/>
    <w:rsid w:val="00880F4A"/>
  </w:style>
  <w:style w:type="numbering" w:customStyle="1" w:styleId="NoList11116">
    <w:name w:val="No List11116"/>
    <w:next w:val="a5"/>
    <w:uiPriority w:val="99"/>
    <w:semiHidden/>
    <w:unhideWhenUsed/>
    <w:rsid w:val="00880F4A"/>
  </w:style>
  <w:style w:type="numbering" w:customStyle="1" w:styleId="NoList716">
    <w:name w:val="No List716"/>
    <w:next w:val="a5"/>
    <w:uiPriority w:val="99"/>
    <w:semiHidden/>
    <w:unhideWhenUsed/>
    <w:rsid w:val="00880F4A"/>
  </w:style>
  <w:style w:type="numbering" w:customStyle="1" w:styleId="NoList1216">
    <w:name w:val="No List1216"/>
    <w:next w:val="a5"/>
    <w:uiPriority w:val="99"/>
    <w:semiHidden/>
    <w:unhideWhenUsed/>
    <w:rsid w:val="00880F4A"/>
  </w:style>
  <w:style w:type="numbering" w:customStyle="1" w:styleId="NoList2216">
    <w:name w:val="No List2216"/>
    <w:next w:val="a5"/>
    <w:uiPriority w:val="99"/>
    <w:semiHidden/>
    <w:unhideWhenUsed/>
    <w:rsid w:val="00880F4A"/>
  </w:style>
  <w:style w:type="numbering" w:customStyle="1" w:styleId="NoList3216">
    <w:name w:val="No List3216"/>
    <w:next w:val="a5"/>
    <w:uiPriority w:val="99"/>
    <w:semiHidden/>
    <w:unhideWhenUsed/>
    <w:rsid w:val="00880F4A"/>
  </w:style>
  <w:style w:type="numbering" w:customStyle="1" w:styleId="NoList86">
    <w:name w:val="No List86"/>
    <w:next w:val="a5"/>
    <w:uiPriority w:val="99"/>
    <w:semiHidden/>
    <w:unhideWhenUsed/>
    <w:rsid w:val="00880F4A"/>
  </w:style>
  <w:style w:type="numbering" w:customStyle="1" w:styleId="NoList133">
    <w:name w:val="No List133"/>
    <w:next w:val="a5"/>
    <w:uiPriority w:val="99"/>
    <w:semiHidden/>
    <w:unhideWhenUsed/>
    <w:rsid w:val="00880F4A"/>
  </w:style>
  <w:style w:type="numbering" w:customStyle="1" w:styleId="NoList233">
    <w:name w:val="No List233"/>
    <w:next w:val="a5"/>
    <w:semiHidden/>
    <w:unhideWhenUsed/>
    <w:rsid w:val="00880F4A"/>
  </w:style>
  <w:style w:type="numbering" w:customStyle="1" w:styleId="NoList333">
    <w:name w:val="No List333"/>
    <w:next w:val="a5"/>
    <w:uiPriority w:val="99"/>
    <w:semiHidden/>
    <w:unhideWhenUsed/>
    <w:rsid w:val="00880F4A"/>
  </w:style>
  <w:style w:type="numbering" w:customStyle="1" w:styleId="NoList433">
    <w:name w:val="No List433"/>
    <w:next w:val="a5"/>
    <w:uiPriority w:val="99"/>
    <w:semiHidden/>
    <w:unhideWhenUsed/>
    <w:rsid w:val="00880F4A"/>
  </w:style>
  <w:style w:type="numbering" w:customStyle="1" w:styleId="NoList523">
    <w:name w:val="No List523"/>
    <w:next w:val="a5"/>
    <w:uiPriority w:val="99"/>
    <w:semiHidden/>
    <w:unhideWhenUsed/>
    <w:rsid w:val="00880F4A"/>
  </w:style>
  <w:style w:type="numbering" w:customStyle="1" w:styleId="NoList623">
    <w:name w:val="No List623"/>
    <w:next w:val="a5"/>
    <w:uiPriority w:val="99"/>
    <w:semiHidden/>
    <w:unhideWhenUsed/>
    <w:rsid w:val="00880F4A"/>
  </w:style>
  <w:style w:type="numbering" w:customStyle="1" w:styleId="NoList723">
    <w:name w:val="No List723"/>
    <w:next w:val="a5"/>
    <w:uiPriority w:val="99"/>
    <w:semiHidden/>
    <w:unhideWhenUsed/>
    <w:rsid w:val="00880F4A"/>
  </w:style>
  <w:style w:type="numbering" w:customStyle="1" w:styleId="NoList816">
    <w:name w:val="No List816"/>
    <w:next w:val="a5"/>
    <w:uiPriority w:val="99"/>
    <w:semiHidden/>
    <w:unhideWhenUsed/>
    <w:rsid w:val="00880F4A"/>
  </w:style>
  <w:style w:type="numbering" w:customStyle="1" w:styleId="NoList96">
    <w:name w:val="No List96"/>
    <w:next w:val="a5"/>
    <w:uiPriority w:val="99"/>
    <w:semiHidden/>
    <w:unhideWhenUsed/>
    <w:rsid w:val="00880F4A"/>
  </w:style>
  <w:style w:type="numbering" w:customStyle="1" w:styleId="NoList1123">
    <w:name w:val="No List1123"/>
    <w:next w:val="a5"/>
    <w:uiPriority w:val="99"/>
    <w:semiHidden/>
    <w:unhideWhenUsed/>
    <w:rsid w:val="00880F4A"/>
  </w:style>
  <w:style w:type="numbering" w:customStyle="1" w:styleId="NoList2123">
    <w:name w:val="No List2123"/>
    <w:next w:val="a5"/>
    <w:semiHidden/>
    <w:unhideWhenUsed/>
    <w:rsid w:val="00880F4A"/>
  </w:style>
  <w:style w:type="numbering" w:customStyle="1" w:styleId="NoList3123">
    <w:name w:val="No List3123"/>
    <w:next w:val="a5"/>
    <w:uiPriority w:val="99"/>
    <w:semiHidden/>
    <w:unhideWhenUsed/>
    <w:rsid w:val="00880F4A"/>
  </w:style>
  <w:style w:type="numbering" w:customStyle="1" w:styleId="NoList4123">
    <w:name w:val="No List4123"/>
    <w:next w:val="a5"/>
    <w:uiPriority w:val="99"/>
    <w:semiHidden/>
    <w:unhideWhenUsed/>
    <w:rsid w:val="00880F4A"/>
  </w:style>
  <w:style w:type="numbering" w:customStyle="1" w:styleId="NoList5113">
    <w:name w:val="No List5113"/>
    <w:next w:val="a5"/>
    <w:uiPriority w:val="99"/>
    <w:semiHidden/>
    <w:unhideWhenUsed/>
    <w:rsid w:val="00880F4A"/>
  </w:style>
  <w:style w:type="numbering" w:customStyle="1" w:styleId="NoList6113">
    <w:name w:val="No List6113"/>
    <w:next w:val="a5"/>
    <w:uiPriority w:val="99"/>
    <w:semiHidden/>
    <w:unhideWhenUsed/>
    <w:rsid w:val="00880F4A"/>
  </w:style>
  <w:style w:type="numbering" w:customStyle="1" w:styleId="NoList7113">
    <w:name w:val="No List7113"/>
    <w:next w:val="a5"/>
    <w:uiPriority w:val="99"/>
    <w:semiHidden/>
    <w:unhideWhenUsed/>
    <w:rsid w:val="00880F4A"/>
  </w:style>
  <w:style w:type="numbering" w:customStyle="1" w:styleId="NoList8113">
    <w:name w:val="No List8113"/>
    <w:next w:val="a5"/>
    <w:uiPriority w:val="99"/>
    <w:semiHidden/>
    <w:unhideWhenUsed/>
    <w:rsid w:val="00880F4A"/>
  </w:style>
  <w:style w:type="numbering" w:customStyle="1" w:styleId="NoList915">
    <w:name w:val="No List915"/>
    <w:next w:val="a5"/>
    <w:uiPriority w:val="99"/>
    <w:semiHidden/>
    <w:unhideWhenUsed/>
    <w:rsid w:val="00880F4A"/>
  </w:style>
  <w:style w:type="numbering" w:customStyle="1" w:styleId="LFO197">
    <w:name w:val="LFO197"/>
    <w:basedOn w:val="a5"/>
    <w:rsid w:val="00880F4A"/>
  </w:style>
  <w:style w:type="numbering" w:customStyle="1" w:styleId="NoList105">
    <w:name w:val="No List105"/>
    <w:next w:val="a5"/>
    <w:uiPriority w:val="99"/>
    <w:semiHidden/>
    <w:unhideWhenUsed/>
    <w:rsid w:val="00880F4A"/>
  </w:style>
  <w:style w:type="numbering" w:customStyle="1" w:styleId="LFO1915">
    <w:name w:val="LFO1915"/>
    <w:basedOn w:val="a5"/>
    <w:rsid w:val="00880F4A"/>
  </w:style>
  <w:style w:type="numbering" w:customStyle="1" w:styleId="NoList1223">
    <w:name w:val="No List1223"/>
    <w:next w:val="a5"/>
    <w:uiPriority w:val="99"/>
    <w:semiHidden/>
    <w:rsid w:val="00880F4A"/>
  </w:style>
  <w:style w:type="numbering" w:customStyle="1" w:styleId="NoList11123">
    <w:name w:val="No List11123"/>
    <w:next w:val="a5"/>
    <w:uiPriority w:val="99"/>
    <w:semiHidden/>
    <w:unhideWhenUsed/>
    <w:rsid w:val="00880F4A"/>
  </w:style>
  <w:style w:type="numbering" w:customStyle="1" w:styleId="1230">
    <w:name w:val="无列表123"/>
    <w:next w:val="a5"/>
    <w:semiHidden/>
    <w:rsid w:val="00880F4A"/>
  </w:style>
  <w:style w:type="numbering" w:customStyle="1" w:styleId="1231">
    <w:name w:val="リストなし123"/>
    <w:next w:val="a5"/>
    <w:uiPriority w:val="99"/>
    <w:semiHidden/>
    <w:unhideWhenUsed/>
    <w:rsid w:val="00880F4A"/>
  </w:style>
  <w:style w:type="numbering" w:customStyle="1" w:styleId="11230">
    <w:name w:val="无列表1123"/>
    <w:next w:val="a5"/>
    <w:semiHidden/>
    <w:rsid w:val="00880F4A"/>
  </w:style>
  <w:style w:type="numbering" w:customStyle="1" w:styleId="11133">
    <w:name w:val="リストなし1113"/>
    <w:next w:val="a5"/>
    <w:uiPriority w:val="99"/>
    <w:semiHidden/>
    <w:unhideWhenUsed/>
    <w:rsid w:val="00880F4A"/>
  </w:style>
  <w:style w:type="numbering" w:customStyle="1" w:styleId="NoList2223">
    <w:name w:val="No List2223"/>
    <w:next w:val="a5"/>
    <w:semiHidden/>
    <w:unhideWhenUsed/>
    <w:rsid w:val="00880F4A"/>
  </w:style>
  <w:style w:type="numbering" w:customStyle="1" w:styleId="NoList3223">
    <w:name w:val="No List3223"/>
    <w:next w:val="a5"/>
    <w:uiPriority w:val="99"/>
    <w:semiHidden/>
    <w:unhideWhenUsed/>
    <w:rsid w:val="00880F4A"/>
  </w:style>
  <w:style w:type="numbering" w:customStyle="1" w:styleId="NoList4213">
    <w:name w:val="No List4213"/>
    <w:next w:val="a5"/>
    <w:uiPriority w:val="99"/>
    <w:semiHidden/>
    <w:unhideWhenUsed/>
    <w:rsid w:val="00880F4A"/>
  </w:style>
  <w:style w:type="numbering" w:customStyle="1" w:styleId="NoList21113">
    <w:name w:val="No List21113"/>
    <w:next w:val="a5"/>
    <w:semiHidden/>
    <w:unhideWhenUsed/>
    <w:rsid w:val="00880F4A"/>
  </w:style>
  <w:style w:type="numbering" w:customStyle="1" w:styleId="NoList31113">
    <w:name w:val="No List31113"/>
    <w:next w:val="a5"/>
    <w:uiPriority w:val="99"/>
    <w:semiHidden/>
    <w:unhideWhenUsed/>
    <w:rsid w:val="00880F4A"/>
  </w:style>
  <w:style w:type="numbering" w:customStyle="1" w:styleId="NoList41113">
    <w:name w:val="No List41113"/>
    <w:next w:val="a5"/>
    <w:uiPriority w:val="99"/>
    <w:semiHidden/>
    <w:unhideWhenUsed/>
    <w:rsid w:val="00880F4A"/>
  </w:style>
  <w:style w:type="numbering" w:customStyle="1" w:styleId="11113">
    <w:name w:val="无列表11113"/>
    <w:next w:val="a5"/>
    <w:semiHidden/>
    <w:rsid w:val="00880F4A"/>
  </w:style>
  <w:style w:type="numbering" w:customStyle="1" w:styleId="NoList111113">
    <w:name w:val="No List111113"/>
    <w:next w:val="a5"/>
    <w:uiPriority w:val="99"/>
    <w:semiHidden/>
    <w:unhideWhenUsed/>
    <w:rsid w:val="00880F4A"/>
  </w:style>
  <w:style w:type="numbering" w:customStyle="1" w:styleId="NoList12113">
    <w:name w:val="No List12113"/>
    <w:next w:val="a5"/>
    <w:uiPriority w:val="99"/>
    <w:semiHidden/>
    <w:unhideWhenUsed/>
    <w:rsid w:val="00880F4A"/>
  </w:style>
  <w:style w:type="numbering" w:customStyle="1" w:styleId="NoList22113">
    <w:name w:val="No List22113"/>
    <w:next w:val="a5"/>
    <w:semiHidden/>
    <w:unhideWhenUsed/>
    <w:rsid w:val="00880F4A"/>
  </w:style>
  <w:style w:type="numbering" w:customStyle="1" w:styleId="NoList32113">
    <w:name w:val="No List32113"/>
    <w:next w:val="a5"/>
    <w:uiPriority w:val="99"/>
    <w:semiHidden/>
    <w:unhideWhenUsed/>
    <w:rsid w:val="00880F4A"/>
  </w:style>
  <w:style w:type="numbering" w:customStyle="1" w:styleId="NoList143">
    <w:name w:val="No List143"/>
    <w:next w:val="a5"/>
    <w:uiPriority w:val="99"/>
    <w:semiHidden/>
    <w:unhideWhenUsed/>
    <w:rsid w:val="00880F4A"/>
  </w:style>
  <w:style w:type="numbering" w:customStyle="1" w:styleId="NoList153">
    <w:name w:val="No List153"/>
    <w:next w:val="a5"/>
    <w:uiPriority w:val="99"/>
    <w:semiHidden/>
    <w:unhideWhenUsed/>
    <w:rsid w:val="00880F4A"/>
  </w:style>
  <w:style w:type="numbering" w:customStyle="1" w:styleId="NoList243">
    <w:name w:val="No List243"/>
    <w:next w:val="a5"/>
    <w:semiHidden/>
    <w:unhideWhenUsed/>
    <w:rsid w:val="00880F4A"/>
  </w:style>
  <w:style w:type="numbering" w:customStyle="1" w:styleId="NoList343">
    <w:name w:val="No List343"/>
    <w:next w:val="a5"/>
    <w:uiPriority w:val="99"/>
    <w:semiHidden/>
    <w:unhideWhenUsed/>
    <w:rsid w:val="00880F4A"/>
  </w:style>
  <w:style w:type="numbering" w:customStyle="1" w:styleId="NoList443">
    <w:name w:val="No List443"/>
    <w:next w:val="a5"/>
    <w:uiPriority w:val="99"/>
    <w:semiHidden/>
    <w:unhideWhenUsed/>
    <w:rsid w:val="00880F4A"/>
  </w:style>
  <w:style w:type="numbering" w:customStyle="1" w:styleId="NoList533">
    <w:name w:val="No List533"/>
    <w:next w:val="a5"/>
    <w:uiPriority w:val="99"/>
    <w:semiHidden/>
    <w:unhideWhenUsed/>
    <w:rsid w:val="00880F4A"/>
  </w:style>
  <w:style w:type="numbering" w:customStyle="1" w:styleId="NoList633">
    <w:name w:val="No List633"/>
    <w:next w:val="a5"/>
    <w:uiPriority w:val="99"/>
    <w:semiHidden/>
    <w:unhideWhenUsed/>
    <w:rsid w:val="00880F4A"/>
  </w:style>
  <w:style w:type="numbering" w:customStyle="1" w:styleId="NoList733">
    <w:name w:val="No List733"/>
    <w:next w:val="a5"/>
    <w:uiPriority w:val="99"/>
    <w:semiHidden/>
    <w:unhideWhenUsed/>
    <w:rsid w:val="00880F4A"/>
  </w:style>
  <w:style w:type="numbering" w:customStyle="1" w:styleId="NoList823">
    <w:name w:val="No List823"/>
    <w:next w:val="a5"/>
    <w:uiPriority w:val="99"/>
    <w:semiHidden/>
    <w:unhideWhenUsed/>
    <w:rsid w:val="00880F4A"/>
  </w:style>
  <w:style w:type="numbering" w:customStyle="1" w:styleId="NoList923">
    <w:name w:val="No List923"/>
    <w:next w:val="a5"/>
    <w:uiPriority w:val="99"/>
    <w:semiHidden/>
    <w:unhideWhenUsed/>
    <w:rsid w:val="00880F4A"/>
  </w:style>
  <w:style w:type="numbering" w:customStyle="1" w:styleId="NoList1133">
    <w:name w:val="No List1133"/>
    <w:next w:val="a5"/>
    <w:uiPriority w:val="99"/>
    <w:semiHidden/>
    <w:unhideWhenUsed/>
    <w:rsid w:val="00880F4A"/>
  </w:style>
  <w:style w:type="numbering" w:customStyle="1" w:styleId="NoList2133">
    <w:name w:val="No List2133"/>
    <w:next w:val="a5"/>
    <w:semiHidden/>
    <w:unhideWhenUsed/>
    <w:rsid w:val="00880F4A"/>
  </w:style>
  <w:style w:type="numbering" w:customStyle="1" w:styleId="NoList3133">
    <w:name w:val="No List3133"/>
    <w:next w:val="a5"/>
    <w:uiPriority w:val="99"/>
    <w:semiHidden/>
    <w:unhideWhenUsed/>
    <w:rsid w:val="00880F4A"/>
  </w:style>
  <w:style w:type="numbering" w:customStyle="1" w:styleId="NoList4133">
    <w:name w:val="No List4133"/>
    <w:next w:val="a5"/>
    <w:uiPriority w:val="99"/>
    <w:semiHidden/>
    <w:unhideWhenUsed/>
    <w:rsid w:val="00880F4A"/>
  </w:style>
  <w:style w:type="numbering" w:customStyle="1" w:styleId="NoList5123">
    <w:name w:val="No List5123"/>
    <w:next w:val="a5"/>
    <w:uiPriority w:val="99"/>
    <w:semiHidden/>
    <w:unhideWhenUsed/>
    <w:rsid w:val="00880F4A"/>
  </w:style>
  <w:style w:type="numbering" w:customStyle="1" w:styleId="NoList6123">
    <w:name w:val="No List6123"/>
    <w:next w:val="a5"/>
    <w:uiPriority w:val="99"/>
    <w:semiHidden/>
    <w:unhideWhenUsed/>
    <w:rsid w:val="00880F4A"/>
  </w:style>
  <w:style w:type="numbering" w:customStyle="1" w:styleId="NoList7123">
    <w:name w:val="No List7123"/>
    <w:next w:val="a5"/>
    <w:uiPriority w:val="99"/>
    <w:semiHidden/>
    <w:unhideWhenUsed/>
    <w:rsid w:val="00880F4A"/>
  </w:style>
  <w:style w:type="numbering" w:customStyle="1" w:styleId="NoList8123">
    <w:name w:val="No List8123"/>
    <w:next w:val="a5"/>
    <w:uiPriority w:val="99"/>
    <w:semiHidden/>
    <w:unhideWhenUsed/>
    <w:rsid w:val="00880F4A"/>
  </w:style>
  <w:style w:type="numbering" w:customStyle="1" w:styleId="NoList9113">
    <w:name w:val="No List9113"/>
    <w:next w:val="a5"/>
    <w:uiPriority w:val="99"/>
    <w:semiHidden/>
    <w:unhideWhenUsed/>
    <w:rsid w:val="00880F4A"/>
  </w:style>
  <w:style w:type="numbering" w:customStyle="1" w:styleId="LFO1923">
    <w:name w:val="LFO1923"/>
    <w:basedOn w:val="a5"/>
    <w:rsid w:val="00880F4A"/>
  </w:style>
  <w:style w:type="numbering" w:customStyle="1" w:styleId="NoList1013">
    <w:name w:val="No List1013"/>
    <w:next w:val="a5"/>
    <w:uiPriority w:val="99"/>
    <w:semiHidden/>
    <w:unhideWhenUsed/>
    <w:rsid w:val="00880F4A"/>
  </w:style>
  <w:style w:type="numbering" w:customStyle="1" w:styleId="LFO19113">
    <w:name w:val="LFO19113"/>
    <w:basedOn w:val="a5"/>
    <w:rsid w:val="00880F4A"/>
  </w:style>
  <w:style w:type="numbering" w:customStyle="1" w:styleId="NoList1233">
    <w:name w:val="No List1233"/>
    <w:next w:val="a5"/>
    <w:uiPriority w:val="99"/>
    <w:semiHidden/>
    <w:rsid w:val="00880F4A"/>
  </w:style>
  <w:style w:type="numbering" w:customStyle="1" w:styleId="NoList11133">
    <w:name w:val="No List11133"/>
    <w:next w:val="a5"/>
    <w:uiPriority w:val="99"/>
    <w:semiHidden/>
    <w:unhideWhenUsed/>
    <w:rsid w:val="00880F4A"/>
  </w:style>
  <w:style w:type="numbering" w:customStyle="1" w:styleId="1330">
    <w:name w:val="无列表133"/>
    <w:next w:val="a5"/>
    <w:semiHidden/>
    <w:rsid w:val="00880F4A"/>
  </w:style>
  <w:style w:type="numbering" w:customStyle="1" w:styleId="1331">
    <w:name w:val="リストなし133"/>
    <w:next w:val="a5"/>
    <w:uiPriority w:val="99"/>
    <w:semiHidden/>
    <w:unhideWhenUsed/>
    <w:rsid w:val="00880F4A"/>
  </w:style>
  <w:style w:type="numbering" w:customStyle="1" w:styleId="11330">
    <w:name w:val="无列表1133"/>
    <w:next w:val="a5"/>
    <w:semiHidden/>
    <w:rsid w:val="00880F4A"/>
  </w:style>
  <w:style w:type="numbering" w:customStyle="1" w:styleId="11231">
    <w:name w:val="リストなし1123"/>
    <w:next w:val="a5"/>
    <w:uiPriority w:val="99"/>
    <w:semiHidden/>
    <w:unhideWhenUsed/>
    <w:rsid w:val="00880F4A"/>
  </w:style>
  <w:style w:type="numbering" w:customStyle="1" w:styleId="NoList2233">
    <w:name w:val="No List2233"/>
    <w:next w:val="a5"/>
    <w:semiHidden/>
    <w:unhideWhenUsed/>
    <w:rsid w:val="00880F4A"/>
  </w:style>
  <w:style w:type="numbering" w:customStyle="1" w:styleId="NoList3233">
    <w:name w:val="No List3233"/>
    <w:next w:val="a5"/>
    <w:uiPriority w:val="99"/>
    <w:semiHidden/>
    <w:unhideWhenUsed/>
    <w:rsid w:val="00880F4A"/>
  </w:style>
  <w:style w:type="numbering" w:customStyle="1" w:styleId="NoList4223">
    <w:name w:val="No List4223"/>
    <w:next w:val="a5"/>
    <w:uiPriority w:val="99"/>
    <w:semiHidden/>
    <w:unhideWhenUsed/>
    <w:rsid w:val="00880F4A"/>
  </w:style>
  <w:style w:type="numbering" w:customStyle="1" w:styleId="NoList21123">
    <w:name w:val="No List21123"/>
    <w:next w:val="a5"/>
    <w:semiHidden/>
    <w:unhideWhenUsed/>
    <w:rsid w:val="00880F4A"/>
  </w:style>
  <w:style w:type="numbering" w:customStyle="1" w:styleId="NoList31123">
    <w:name w:val="No List31123"/>
    <w:next w:val="a5"/>
    <w:uiPriority w:val="99"/>
    <w:semiHidden/>
    <w:unhideWhenUsed/>
    <w:rsid w:val="00880F4A"/>
  </w:style>
  <w:style w:type="numbering" w:customStyle="1" w:styleId="NoList41123">
    <w:name w:val="No List41123"/>
    <w:next w:val="a5"/>
    <w:uiPriority w:val="99"/>
    <w:semiHidden/>
    <w:unhideWhenUsed/>
    <w:rsid w:val="00880F4A"/>
  </w:style>
  <w:style w:type="numbering" w:customStyle="1" w:styleId="111230">
    <w:name w:val="无列表11123"/>
    <w:next w:val="a5"/>
    <w:semiHidden/>
    <w:rsid w:val="00880F4A"/>
  </w:style>
  <w:style w:type="numbering" w:customStyle="1" w:styleId="NoList111123">
    <w:name w:val="No List111123"/>
    <w:next w:val="a5"/>
    <w:uiPriority w:val="99"/>
    <w:semiHidden/>
    <w:unhideWhenUsed/>
    <w:rsid w:val="00880F4A"/>
  </w:style>
  <w:style w:type="numbering" w:customStyle="1" w:styleId="NoList12123">
    <w:name w:val="No List12123"/>
    <w:next w:val="a5"/>
    <w:uiPriority w:val="99"/>
    <w:semiHidden/>
    <w:unhideWhenUsed/>
    <w:rsid w:val="00880F4A"/>
  </w:style>
  <w:style w:type="numbering" w:customStyle="1" w:styleId="NoList22123">
    <w:name w:val="No List22123"/>
    <w:next w:val="a5"/>
    <w:semiHidden/>
    <w:unhideWhenUsed/>
    <w:rsid w:val="00880F4A"/>
  </w:style>
  <w:style w:type="numbering" w:customStyle="1" w:styleId="NoList32123">
    <w:name w:val="No List32123"/>
    <w:next w:val="a5"/>
    <w:uiPriority w:val="99"/>
    <w:semiHidden/>
    <w:unhideWhenUsed/>
    <w:rsid w:val="00880F4A"/>
  </w:style>
  <w:style w:type="numbering" w:customStyle="1" w:styleId="NoList163">
    <w:name w:val="No List163"/>
    <w:next w:val="a5"/>
    <w:uiPriority w:val="99"/>
    <w:semiHidden/>
    <w:unhideWhenUsed/>
    <w:rsid w:val="00880F4A"/>
  </w:style>
  <w:style w:type="numbering" w:customStyle="1" w:styleId="NoList173">
    <w:name w:val="No List173"/>
    <w:next w:val="a5"/>
    <w:uiPriority w:val="99"/>
    <w:semiHidden/>
    <w:unhideWhenUsed/>
    <w:rsid w:val="00880F4A"/>
  </w:style>
  <w:style w:type="numbering" w:customStyle="1" w:styleId="NoList253">
    <w:name w:val="No List253"/>
    <w:next w:val="a5"/>
    <w:semiHidden/>
    <w:unhideWhenUsed/>
    <w:rsid w:val="00880F4A"/>
  </w:style>
  <w:style w:type="numbering" w:customStyle="1" w:styleId="NoList353">
    <w:name w:val="No List353"/>
    <w:next w:val="a5"/>
    <w:uiPriority w:val="99"/>
    <w:semiHidden/>
    <w:unhideWhenUsed/>
    <w:rsid w:val="00880F4A"/>
  </w:style>
  <w:style w:type="numbering" w:customStyle="1" w:styleId="NoList453">
    <w:name w:val="No List453"/>
    <w:next w:val="a5"/>
    <w:uiPriority w:val="99"/>
    <w:semiHidden/>
    <w:unhideWhenUsed/>
    <w:rsid w:val="00880F4A"/>
  </w:style>
  <w:style w:type="numbering" w:customStyle="1" w:styleId="NoList543">
    <w:name w:val="No List543"/>
    <w:next w:val="a5"/>
    <w:uiPriority w:val="99"/>
    <w:semiHidden/>
    <w:unhideWhenUsed/>
    <w:rsid w:val="00880F4A"/>
  </w:style>
  <w:style w:type="numbering" w:customStyle="1" w:styleId="NoList643">
    <w:name w:val="No List643"/>
    <w:next w:val="a5"/>
    <w:uiPriority w:val="99"/>
    <w:semiHidden/>
    <w:unhideWhenUsed/>
    <w:rsid w:val="00880F4A"/>
  </w:style>
  <w:style w:type="numbering" w:customStyle="1" w:styleId="NoList743">
    <w:name w:val="No List743"/>
    <w:next w:val="a5"/>
    <w:uiPriority w:val="99"/>
    <w:semiHidden/>
    <w:unhideWhenUsed/>
    <w:rsid w:val="00880F4A"/>
  </w:style>
  <w:style w:type="numbering" w:customStyle="1" w:styleId="NoList833">
    <w:name w:val="No List833"/>
    <w:next w:val="a5"/>
    <w:uiPriority w:val="99"/>
    <w:semiHidden/>
    <w:unhideWhenUsed/>
    <w:rsid w:val="00880F4A"/>
  </w:style>
  <w:style w:type="numbering" w:customStyle="1" w:styleId="NoList933">
    <w:name w:val="No List933"/>
    <w:next w:val="a5"/>
    <w:uiPriority w:val="99"/>
    <w:semiHidden/>
    <w:unhideWhenUsed/>
    <w:rsid w:val="00880F4A"/>
  </w:style>
  <w:style w:type="numbering" w:customStyle="1" w:styleId="NoList1143">
    <w:name w:val="No List1143"/>
    <w:next w:val="a5"/>
    <w:uiPriority w:val="99"/>
    <w:semiHidden/>
    <w:unhideWhenUsed/>
    <w:rsid w:val="00880F4A"/>
  </w:style>
  <w:style w:type="numbering" w:customStyle="1" w:styleId="NoList2143">
    <w:name w:val="No List2143"/>
    <w:next w:val="a5"/>
    <w:semiHidden/>
    <w:unhideWhenUsed/>
    <w:rsid w:val="00880F4A"/>
  </w:style>
  <w:style w:type="numbering" w:customStyle="1" w:styleId="NoList3143">
    <w:name w:val="No List3143"/>
    <w:next w:val="a5"/>
    <w:uiPriority w:val="99"/>
    <w:semiHidden/>
    <w:unhideWhenUsed/>
    <w:rsid w:val="00880F4A"/>
  </w:style>
  <w:style w:type="numbering" w:customStyle="1" w:styleId="NoList4143">
    <w:name w:val="No List4143"/>
    <w:next w:val="a5"/>
    <w:uiPriority w:val="99"/>
    <w:semiHidden/>
    <w:unhideWhenUsed/>
    <w:rsid w:val="00880F4A"/>
  </w:style>
  <w:style w:type="numbering" w:customStyle="1" w:styleId="NoList5133">
    <w:name w:val="No List5133"/>
    <w:next w:val="a5"/>
    <w:uiPriority w:val="99"/>
    <w:semiHidden/>
    <w:unhideWhenUsed/>
    <w:rsid w:val="00880F4A"/>
  </w:style>
  <w:style w:type="numbering" w:customStyle="1" w:styleId="NoList6133">
    <w:name w:val="No List6133"/>
    <w:next w:val="a5"/>
    <w:uiPriority w:val="99"/>
    <w:semiHidden/>
    <w:unhideWhenUsed/>
    <w:rsid w:val="00880F4A"/>
  </w:style>
  <w:style w:type="numbering" w:customStyle="1" w:styleId="NoList7133">
    <w:name w:val="No List7133"/>
    <w:next w:val="a5"/>
    <w:uiPriority w:val="99"/>
    <w:semiHidden/>
    <w:unhideWhenUsed/>
    <w:rsid w:val="00880F4A"/>
  </w:style>
  <w:style w:type="numbering" w:customStyle="1" w:styleId="NoList8133">
    <w:name w:val="No List8133"/>
    <w:next w:val="a5"/>
    <w:uiPriority w:val="99"/>
    <w:semiHidden/>
    <w:unhideWhenUsed/>
    <w:rsid w:val="00880F4A"/>
  </w:style>
  <w:style w:type="numbering" w:customStyle="1" w:styleId="NoList9123">
    <w:name w:val="No List9123"/>
    <w:next w:val="a5"/>
    <w:uiPriority w:val="99"/>
    <w:semiHidden/>
    <w:unhideWhenUsed/>
    <w:rsid w:val="00880F4A"/>
  </w:style>
  <w:style w:type="numbering" w:customStyle="1" w:styleId="LFO1933">
    <w:name w:val="LFO1933"/>
    <w:basedOn w:val="a5"/>
    <w:rsid w:val="00880F4A"/>
  </w:style>
  <w:style w:type="numbering" w:customStyle="1" w:styleId="NoList1023">
    <w:name w:val="No List1023"/>
    <w:next w:val="a5"/>
    <w:uiPriority w:val="99"/>
    <w:semiHidden/>
    <w:unhideWhenUsed/>
    <w:rsid w:val="00880F4A"/>
  </w:style>
  <w:style w:type="numbering" w:customStyle="1" w:styleId="LFO19123">
    <w:name w:val="LFO19123"/>
    <w:basedOn w:val="a5"/>
    <w:rsid w:val="00880F4A"/>
  </w:style>
  <w:style w:type="numbering" w:customStyle="1" w:styleId="NoList1243">
    <w:name w:val="No List1243"/>
    <w:next w:val="a5"/>
    <w:uiPriority w:val="99"/>
    <w:semiHidden/>
    <w:rsid w:val="00880F4A"/>
  </w:style>
  <w:style w:type="numbering" w:customStyle="1" w:styleId="NoList11143">
    <w:name w:val="No List11143"/>
    <w:next w:val="a5"/>
    <w:uiPriority w:val="99"/>
    <w:semiHidden/>
    <w:unhideWhenUsed/>
    <w:rsid w:val="00880F4A"/>
  </w:style>
  <w:style w:type="numbering" w:customStyle="1" w:styleId="1430">
    <w:name w:val="无列表143"/>
    <w:next w:val="a5"/>
    <w:semiHidden/>
    <w:rsid w:val="00880F4A"/>
  </w:style>
  <w:style w:type="numbering" w:customStyle="1" w:styleId="1431">
    <w:name w:val="リストなし143"/>
    <w:next w:val="a5"/>
    <w:uiPriority w:val="99"/>
    <w:semiHidden/>
    <w:unhideWhenUsed/>
    <w:rsid w:val="00880F4A"/>
  </w:style>
  <w:style w:type="numbering" w:customStyle="1" w:styleId="11430">
    <w:name w:val="无列表1143"/>
    <w:next w:val="a5"/>
    <w:semiHidden/>
    <w:rsid w:val="00880F4A"/>
  </w:style>
  <w:style w:type="numbering" w:customStyle="1" w:styleId="11331">
    <w:name w:val="リストなし1133"/>
    <w:next w:val="a5"/>
    <w:uiPriority w:val="99"/>
    <w:semiHidden/>
    <w:unhideWhenUsed/>
    <w:rsid w:val="00880F4A"/>
  </w:style>
  <w:style w:type="numbering" w:customStyle="1" w:styleId="NoList2243">
    <w:name w:val="No List2243"/>
    <w:next w:val="a5"/>
    <w:semiHidden/>
    <w:unhideWhenUsed/>
    <w:rsid w:val="00880F4A"/>
  </w:style>
  <w:style w:type="numbering" w:customStyle="1" w:styleId="NoList3243">
    <w:name w:val="No List3243"/>
    <w:next w:val="a5"/>
    <w:uiPriority w:val="99"/>
    <w:semiHidden/>
    <w:unhideWhenUsed/>
    <w:rsid w:val="00880F4A"/>
  </w:style>
  <w:style w:type="numbering" w:customStyle="1" w:styleId="NoList4233">
    <w:name w:val="No List4233"/>
    <w:next w:val="a5"/>
    <w:uiPriority w:val="99"/>
    <w:semiHidden/>
    <w:unhideWhenUsed/>
    <w:rsid w:val="00880F4A"/>
  </w:style>
  <w:style w:type="numbering" w:customStyle="1" w:styleId="NoList21133">
    <w:name w:val="No List21133"/>
    <w:next w:val="a5"/>
    <w:semiHidden/>
    <w:unhideWhenUsed/>
    <w:rsid w:val="00880F4A"/>
  </w:style>
  <w:style w:type="numbering" w:customStyle="1" w:styleId="NoList31133">
    <w:name w:val="No List31133"/>
    <w:next w:val="a5"/>
    <w:uiPriority w:val="99"/>
    <w:semiHidden/>
    <w:unhideWhenUsed/>
    <w:rsid w:val="00880F4A"/>
  </w:style>
  <w:style w:type="numbering" w:customStyle="1" w:styleId="NoList41133">
    <w:name w:val="No List41133"/>
    <w:next w:val="a5"/>
    <w:uiPriority w:val="99"/>
    <w:semiHidden/>
    <w:unhideWhenUsed/>
    <w:rsid w:val="00880F4A"/>
  </w:style>
  <w:style w:type="numbering" w:customStyle="1" w:styleId="111330">
    <w:name w:val="无列表11133"/>
    <w:next w:val="a5"/>
    <w:semiHidden/>
    <w:rsid w:val="00880F4A"/>
  </w:style>
  <w:style w:type="numbering" w:customStyle="1" w:styleId="NoList111133">
    <w:name w:val="No List111133"/>
    <w:next w:val="a5"/>
    <w:uiPriority w:val="99"/>
    <w:semiHidden/>
    <w:unhideWhenUsed/>
    <w:rsid w:val="00880F4A"/>
  </w:style>
  <w:style w:type="numbering" w:customStyle="1" w:styleId="NoList12133">
    <w:name w:val="No List12133"/>
    <w:next w:val="a5"/>
    <w:uiPriority w:val="99"/>
    <w:semiHidden/>
    <w:unhideWhenUsed/>
    <w:rsid w:val="00880F4A"/>
  </w:style>
  <w:style w:type="numbering" w:customStyle="1" w:styleId="NoList22133">
    <w:name w:val="No List22133"/>
    <w:next w:val="a5"/>
    <w:uiPriority w:val="99"/>
    <w:semiHidden/>
    <w:unhideWhenUsed/>
    <w:rsid w:val="00880F4A"/>
  </w:style>
  <w:style w:type="numbering" w:customStyle="1" w:styleId="NoList32133">
    <w:name w:val="No List32133"/>
    <w:next w:val="a5"/>
    <w:uiPriority w:val="99"/>
    <w:semiHidden/>
    <w:unhideWhenUsed/>
    <w:rsid w:val="00880F4A"/>
  </w:style>
  <w:style w:type="numbering" w:customStyle="1" w:styleId="NoList191">
    <w:name w:val="No List191"/>
    <w:next w:val="a5"/>
    <w:uiPriority w:val="99"/>
    <w:semiHidden/>
    <w:unhideWhenUsed/>
    <w:rsid w:val="00880F4A"/>
  </w:style>
  <w:style w:type="numbering" w:customStyle="1" w:styleId="324">
    <w:name w:val="无列表32"/>
    <w:next w:val="a5"/>
    <w:uiPriority w:val="99"/>
    <w:semiHidden/>
    <w:unhideWhenUsed/>
    <w:rsid w:val="00880F4A"/>
  </w:style>
  <w:style w:type="table" w:customStyle="1" w:styleId="TableGrid652">
    <w:name w:val="Table Grid652"/>
    <w:basedOn w:val="a4"/>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c">
    <w:name w:val="未解決のメンション1"/>
    <w:uiPriority w:val="99"/>
    <w:semiHidden/>
    <w:unhideWhenUsed/>
    <w:qFormat/>
    <w:rsid w:val="00880F4A"/>
    <w:rPr>
      <w:color w:val="605E5C"/>
      <w:shd w:val="clear" w:color="auto" w:fill="E1DFDD"/>
    </w:rPr>
  </w:style>
  <w:style w:type="table" w:customStyle="1" w:styleId="TableGrid98">
    <w:name w:val="Table Grid9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8">
    <w:name w:val="Table Grid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8">
    <w:name w:val="Table Grid5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8">
    <w:name w:val="Table Grid6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8">
    <w:name w:val="Table Grid1112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8">
    <w:name w:val="Table Grid10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8">
    <w:name w:val="Table Grid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8">
    <w:name w:val="Table Grid4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8">
    <w:name w:val="Table Grid5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8">
    <w:name w:val="Table Grid6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8">
    <w:name w:val="Table Grid1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8">
    <w:name w:val="Table Grid41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8">
    <w:name w:val="Table Grid1113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8">
    <w:name w:val="Table Grid15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8">
    <w:name w:val="Table Grid16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8">
    <w:name w:val="Table Grid44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8">
    <w:name w:val="Table Grid5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8">
    <w:name w:val="Table Grid6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8">
    <w:name w:val="Table Grid1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8">
    <w:name w:val="Table Grid41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8">
    <w:name w:val="Table Grid1114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网格型18"/>
    <w:basedOn w:val="a4"/>
    <w:next w:val="aff3"/>
    <w:uiPriority w:val="39"/>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0">
    <w:name w:val="古典型 2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3"/>
    <w:qFormat/>
    <w:rsid w:val="00880F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4"/>
    <w:qFormat/>
    <w:rsid w:val="00880F4A"/>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2">
    <w:name w:val="Table Grid1152"/>
    <w:basedOn w:val="a4"/>
    <w:qFormat/>
    <w:rsid w:val="00880F4A"/>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2">
    <w:name w:val="Table Grid2512"/>
    <w:basedOn w:val="a4"/>
    <w:qFormat/>
    <w:rsid w:val="00880F4A"/>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2">
    <w:name w:val="Table Grid3512"/>
    <w:basedOn w:val="a4"/>
    <w:qFormat/>
    <w:rsid w:val="00880F4A"/>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2">
    <w:name w:val="Table Grid5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2">
    <w:name w:val="Table Grid6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2">
    <w:name w:val="Table Classic 21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2">
    <w:name w:val="Table Grid11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2">
    <w:name w:val="Table Grid41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2">
    <w:name w:val="Table Grid1112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2">
    <w:name w:val="Table Grid14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2">
    <w:name w:val="Table Grid43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2">
    <w:name w:val="Table Grid5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2">
    <w:name w:val="Table Grid6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2">
    <w:name w:val="Table Grid1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2">
    <w:name w:val="Table Grid41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2">
    <w:name w:val="Table Grid1113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
    <w:name w:val="古典型 2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35">
    <w:name w:val="修订13"/>
    <w:hidden/>
    <w:uiPriority w:val="99"/>
    <w:semiHidden/>
    <w:qFormat/>
    <w:rsid w:val="00880F4A"/>
    <w:rPr>
      <w:rFonts w:ascii="Times New Roman" w:eastAsia="Batang" w:hAnsi="Times New Roman"/>
      <w:lang w:val="en-GB" w:eastAsia="en-US"/>
    </w:rPr>
  </w:style>
  <w:style w:type="table" w:customStyle="1" w:styleId="GridTable4-Accent610">
    <w:name w:val="Grid Table 4 - Accent 61"/>
    <w:basedOn w:val="a4"/>
    <w:uiPriority w:val="49"/>
    <w:rsid w:val="008F1275"/>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0">
    <w:name w:val="List Table 3 - Accent 21"/>
    <w:basedOn w:val="a4"/>
    <w:uiPriority w:val="48"/>
    <w:rsid w:val="008F1275"/>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0">
    <w:name w:val="Plain Table 21"/>
    <w:basedOn w:val="a4"/>
    <w:uiPriority w:val="42"/>
    <w:rsid w:val="008F1275"/>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0">
    <w:name w:val="Grid Table 1 Light1"/>
    <w:basedOn w:val="a4"/>
    <w:uiPriority w:val="46"/>
    <w:rsid w:val="008F1275"/>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0">
    <w:name w:val="Grid Table 41"/>
    <w:basedOn w:val="a4"/>
    <w:uiPriority w:val="49"/>
    <w:rsid w:val="008F1275"/>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0">
    <w:name w:val="List Table 7 Colorful1"/>
    <w:basedOn w:val="a4"/>
    <w:uiPriority w:val="52"/>
    <w:rsid w:val="008F1275"/>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0">
    <w:name w:val="Grid Table 21"/>
    <w:basedOn w:val="a4"/>
    <w:uiPriority w:val="47"/>
    <w:rsid w:val="008F1275"/>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0">
    <w:name w:val="Grid Table 31"/>
    <w:basedOn w:val="a4"/>
    <w:uiPriority w:val="48"/>
    <w:rsid w:val="008F1275"/>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0">
    <w:name w:val="Grid Table 6 Colorful1"/>
    <w:basedOn w:val="a4"/>
    <w:uiPriority w:val="51"/>
    <w:rsid w:val="008F1275"/>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0">
    <w:name w:val="Grid Table 4 - Accent 11"/>
    <w:basedOn w:val="a4"/>
    <w:uiPriority w:val="49"/>
    <w:rsid w:val="008F1275"/>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0">
    <w:name w:val="Grid Table 5 Dark - Accent 51"/>
    <w:basedOn w:val="a4"/>
    <w:uiPriority w:val="50"/>
    <w:rsid w:val="008F1275"/>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0">
    <w:name w:val="Grid Table 5 Dark - Accent 11"/>
    <w:basedOn w:val="a4"/>
    <w:uiPriority w:val="50"/>
    <w:rsid w:val="008F1275"/>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Tablehead">
    <w:name w:val="Table_head"/>
    <w:basedOn w:val="a2"/>
    <w:next w:val="a2"/>
    <w:link w:val="TableheadChar"/>
    <w:qFormat/>
    <w:rsid w:val="008F1275"/>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ECCTable-redheader">
    <w:name w:val="ECC Table - red header"/>
    <w:basedOn w:val="a4"/>
    <w:uiPriority w:val="99"/>
    <w:rsid w:val="008F1275"/>
    <w:pPr>
      <w:spacing w:before="60" w:after="60"/>
      <w:jc w:val="both"/>
    </w:pPr>
    <w:rPr>
      <w:rFonts w:ascii="Arial" w:eastAsia="Calibri" w:hAnsi="Arial"/>
      <w:lang w:val="de-DE" w:eastAsia="de-DE"/>
    </w:rPr>
    <w:tblPr>
      <w:tblStyleRowBandSize w:val="1"/>
      <w:jc w:val="center"/>
      <w:tblInd w:w="0" w:type="dxa"/>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a2"/>
    <w:next w:val="a2"/>
    <w:uiPriority w:val="99"/>
    <w:qFormat/>
    <w:rsid w:val="008F127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1"/>
    <w:uiPriority w:val="99"/>
    <w:locked/>
    <w:rsid w:val="008F1275"/>
    <w:rPr>
      <w:rFonts w:ascii="Times New Roman" w:eastAsia="SimSun" w:hAnsi="Times New Roman"/>
      <w:sz w:val="22"/>
      <w:lang w:val="en-GB" w:eastAsia="en-US"/>
    </w:rPr>
  </w:style>
  <w:style w:type="character" w:customStyle="1" w:styleId="TableheadChar">
    <w:name w:val="Table_head Char"/>
    <w:link w:val="Tablehead"/>
    <w:locked/>
    <w:rsid w:val="008F1275"/>
    <w:rPr>
      <w:rFonts w:ascii="Times New Roman" w:hAnsi="Times New Roman"/>
      <w:b/>
      <w:sz w:val="22"/>
      <w:lang w:eastAsia="en-US"/>
    </w:rPr>
  </w:style>
  <w:style w:type="paragraph" w:customStyle="1" w:styleId="ListParagraph1">
    <w:name w:val="List Paragraph1"/>
    <w:basedOn w:val="a2"/>
    <w:uiPriority w:val="99"/>
    <w:qFormat/>
    <w:rsid w:val="008F1275"/>
    <w:pPr>
      <w:overflowPunct w:val="0"/>
      <w:autoSpaceDE w:val="0"/>
      <w:autoSpaceDN w:val="0"/>
      <w:adjustRightInd w:val="0"/>
      <w:ind w:left="720"/>
      <w:contextualSpacing/>
    </w:pPr>
    <w:rPr>
      <w:rFonts w:eastAsia="SimSun"/>
    </w:rPr>
  </w:style>
  <w:style w:type="paragraph" w:customStyle="1" w:styleId="Head3Mine">
    <w:name w:val="Head3Mine"/>
    <w:basedOn w:val="a2"/>
    <w:next w:val="a2"/>
    <w:uiPriority w:val="99"/>
    <w:qFormat/>
    <w:rsid w:val="008F1275"/>
    <w:pPr>
      <w:keepNext/>
      <w:autoSpaceDN w:val="0"/>
      <w:spacing w:before="240" w:after="120"/>
      <w:ind w:left="360" w:hanging="360"/>
      <w:outlineLvl w:val="0"/>
    </w:pPr>
    <w:rPr>
      <w:rFonts w:eastAsia="Batang"/>
      <w:b/>
      <w:bCs/>
      <w:sz w:val="28"/>
      <w:szCs w:val="28"/>
    </w:rPr>
  </w:style>
  <w:style w:type="character" w:customStyle="1" w:styleId="trans">
    <w:name w:val="trans"/>
    <w:basedOn w:val="a3"/>
    <w:rsid w:val="008F1275"/>
  </w:style>
  <w:style w:type="numbering" w:customStyle="1" w:styleId="Style11">
    <w:name w:val="Style11"/>
    <w:uiPriority w:val="99"/>
    <w:rsid w:val="008F1275"/>
    <w:pPr>
      <w:numPr>
        <w:numId w:val="23"/>
      </w:numPr>
    </w:pPr>
  </w:style>
  <w:style w:type="table" w:customStyle="1" w:styleId="TableClassic226">
    <w:name w:val="Table Classic 226"/>
    <w:basedOn w:val="a4"/>
    <w:next w:val="2e"/>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FE091D"/>
  </w:style>
  <w:style w:type="table" w:customStyle="1" w:styleId="TableGrid21221">
    <w:name w:val="Table Grid212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1">
    <w:name w:val="Table Grid31221"/>
    <w:basedOn w:val="a4"/>
    <w:qFormat/>
    <w:rsid w:val="00FE091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1">
    <w:name w:val="Table Grid2111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1">
    <w:name w:val="Table Grid311121"/>
    <w:basedOn w:val="a4"/>
    <w:uiPriority w:val="99"/>
    <w:qFormat/>
    <w:rsid w:val="00FE091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1">
    <w:name w:val="网格型3321"/>
    <w:basedOn w:val="a4"/>
    <w:uiPriority w:val="99"/>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1">
    <w:name w:val="网格型4321"/>
    <w:basedOn w:val="a4"/>
    <w:uiPriority w:val="99"/>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1">
    <w:name w:val="Table Grid21321"/>
    <w:basedOn w:val="a4"/>
    <w:uiPriority w:val="99"/>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1">
    <w:name w:val="Table Grid31321"/>
    <w:basedOn w:val="a4"/>
    <w:qFormat/>
    <w:rsid w:val="00FE091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1">
    <w:name w:val="网格型312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1">
    <w:name w:val="网格型412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1">
    <w:name w:val="Table Grid2112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1">
    <w:name w:val="Table Grid311221"/>
    <w:basedOn w:val="a4"/>
    <w:qFormat/>
    <w:rsid w:val="00FE091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21">
    <w:name w:val="Table Grid77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21">
    <w:name w:val="Table Grid71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1">
    <w:name w:val="Table Grid72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1">
    <w:name w:val="Table Grid73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1">
    <w:name w:val="Table Grid74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1">
    <w:name w:val="Table Grid75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1">
    <w:name w:val="Table Grid51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1">
    <w:name w:val="Table Grid61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1">
    <w:name w:val="Table Grid76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1">
    <w:name w:val="Table Grid22421"/>
    <w:basedOn w:val="a4"/>
    <w:qFormat/>
    <w:rsid w:val="00FE091D"/>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1">
    <w:name w:val="网格型3212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1">
    <w:name w:val="网格型4212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1">
    <w:name w:val="Table Classic 2212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1">
    <w:name w:val="网格型41112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1">
    <w:name w:val="Table Grid13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1">
    <w:name w:val="Table Grid42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1">
    <w:name w:val="Table Grid112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1">
    <w:name w:val="Table Grid411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1">
    <w:name w:val="Table Grid1112121"/>
    <w:basedOn w:val="a4"/>
    <w:qFormat/>
    <w:rsid w:val="00FE091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1">
    <w:name w:val="Table Grid14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1">
    <w:name w:val="Table Grid43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1">
    <w:name w:val="Table Grid52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1">
    <w:name w:val="Table Grid62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1">
    <w:name w:val="Table Grid113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1">
    <w:name w:val="Table Grid412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1">
    <w:name w:val="Table Grid1113121"/>
    <w:basedOn w:val="a4"/>
    <w:qFormat/>
    <w:rsid w:val="00FE091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3">
    <w:name w:val="Table Classic 233"/>
    <w:basedOn w:val="a4"/>
    <w:next w:val="2e"/>
    <w:semiHidden/>
    <w:unhideWhenUsed/>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a4"/>
    <w:qFormat/>
    <w:rsid w:val="00FE091D"/>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FE091D"/>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1">
    <w:name w:val="Table Grid312111"/>
    <w:basedOn w:val="a4"/>
    <w:qFormat/>
    <w:rsid w:val="00FE091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1">
    <w:name w:val="Table Grid2111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1">
    <w:name w:val="Table Grid3111111"/>
    <w:basedOn w:val="a4"/>
    <w:qFormat/>
    <w:rsid w:val="00FE091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1">
    <w:name w:val="网格型33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1">
    <w:name w:val="网格型43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1">
    <w:name w:val="Table Grid213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1">
    <w:name w:val="Table Grid313111"/>
    <w:basedOn w:val="a4"/>
    <w:qFormat/>
    <w:rsid w:val="00FE091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1">
    <w:name w:val="网格型312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1">
    <w:name w:val="网格型412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1">
    <w:name w:val="Table Grid2112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1">
    <w:name w:val="Table Grid3112111"/>
    <w:basedOn w:val="a4"/>
    <w:qFormat/>
    <w:rsid w:val="00FE091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网格型1131"/>
    <w:basedOn w:val="a4"/>
    <w:qFormat/>
    <w:rsid w:val="00FE091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1">
    <w:name w:val="Table Grid51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1">
    <w:name w:val="Table Grid61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1">
    <w:name w:val="网格型3213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1">
    <w:name w:val="网格型4213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1">
    <w:name w:val="Table Classic 2213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1">
    <w:name w:val="网格型41113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1">
    <w:name w:val="Table Grid13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1">
    <w:name w:val="Table Grid42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1">
    <w:name w:val="Table Grid112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1">
    <w:name w:val="Table Grid411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1">
    <w:name w:val="Table Grid1112131"/>
    <w:basedOn w:val="a4"/>
    <w:qFormat/>
    <w:rsid w:val="00FE091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1">
    <w:name w:val="Table Grid14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1">
    <w:name w:val="Table Grid43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1">
    <w:name w:val="Table Grid52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1">
    <w:name w:val="Table Grid62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1">
    <w:name w:val="Table Grid113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1">
    <w:name w:val="Table Grid412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1">
    <w:name w:val="Table Grid1113131"/>
    <w:basedOn w:val="a4"/>
    <w:qFormat/>
    <w:rsid w:val="00FE091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1">
    <w:name w:val="古典型 27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a4"/>
    <w:qFormat/>
    <w:rsid w:val="00FE091D"/>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1">
    <w:name w:val="Table Grid91211"/>
    <w:basedOn w:val="a4"/>
    <w:qFormat/>
    <w:rsid w:val="00FE091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1">
    <w:name w:val="Table Grid101211"/>
    <w:basedOn w:val="a4"/>
    <w:qFormat/>
    <w:rsid w:val="00FE091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1">
    <w:name w:val="Table Grid151211"/>
    <w:basedOn w:val="a4"/>
    <w:qFormat/>
    <w:rsid w:val="00FE091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1">
    <w:name w:val="Table Grid161211"/>
    <w:basedOn w:val="a4"/>
    <w:uiPriority w:val="39"/>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1">
    <w:name w:val="Table Grid441211"/>
    <w:basedOn w:val="a4"/>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1">
    <w:name w:val="Table Grid531211"/>
    <w:basedOn w:val="a4"/>
    <w:uiPriority w:val="39"/>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1">
    <w:name w:val="Table Grid631211"/>
    <w:basedOn w:val="a4"/>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1">
    <w:name w:val="Table Grid1141211"/>
    <w:basedOn w:val="a4"/>
    <w:uiPriority w:val="39"/>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1">
    <w:name w:val="Table Grid4131211"/>
    <w:basedOn w:val="a4"/>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1">
    <w:name w:val="Table Grid11141211"/>
    <w:basedOn w:val="a4"/>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9">
    <w:name w:val="No List29"/>
    <w:next w:val="a5"/>
    <w:uiPriority w:val="99"/>
    <w:semiHidden/>
    <w:unhideWhenUsed/>
    <w:rsid w:val="00FE091D"/>
  </w:style>
  <w:style w:type="table" w:customStyle="1" w:styleId="TableGrid30">
    <w:name w:val="Table Grid30"/>
    <w:basedOn w:val="a4"/>
    <w:next w:val="aff3"/>
    <w:qFormat/>
    <w:rsid w:val="00FE091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5"/>
    <w:uiPriority w:val="99"/>
    <w:semiHidden/>
    <w:unhideWhenUsed/>
    <w:rsid w:val="00FE091D"/>
  </w:style>
  <w:style w:type="numbering" w:customStyle="1" w:styleId="NoList210">
    <w:name w:val="No List210"/>
    <w:next w:val="a5"/>
    <w:uiPriority w:val="99"/>
    <w:semiHidden/>
    <w:unhideWhenUsed/>
    <w:rsid w:val="00FE091D"/>
  </w:style>
  <w:style w:type="numbering" w:customStyle="1" w:styleId="NoList39">
    <w:name w:val="No List39"/>
    <w:next w:val="a5"/>
    <w:uiPriority w:val="99"/>
    <w:semiHidden/>
    <w:unhideWhenUsed/>
    <w:rsid w:val="00FE091D"/>
  </w:style>
  <w:style w:type="numbering" w:customStyle="1" w:styleId="NoList49">
    <w:name w:val="No List49"/>
    <w:next w:val="a5"/>
    <w:uiPriority w:val="99"/>
    <w:semiHidden/>
    <w:unhideWhenUsed/>
    <w:rsid w:val="00FE091D"/>
  </w:style>
  <w:style w:type="numbering" w:customStyle="1" w:styleId="NoList58">
    <w:name w:val="No List58"/>
    <w:next w:val="a5"/>
    <w:semiHidden/>
    <w:unhideWhenUsed/>
    <w:rsid w:val="00FE091D"/>
  </w:style>
  <w:style w:type="numbering" w:customStyle="1" w:styleId="NoList1110">
    <w:name w:val="No List1110"/>
    <w:next w:val="a5"/>
    <w:uiPriority w:val="99"/>
    <w:semiHidden/>
    <w:unhideWhenUsed/>
    <w:rsid w:val="00FE091D"/>
  </w:style>
  <w:style w:type="numbering" w:customStyle="1" w:styleId="NoList218">
    <w:name w:val="No List218"/>
    <w:next w:val="a5"/>
    <w:uiPriority w:val="99"/>
    <w:semiHidden/>
    <w:unhideWhenUsed/>
    <w:rsid w:val="00FE091D"/>
  </w:style>
  <w:style w:type="numbering" w:customStyle="1" w:styleId="NoList318">
    <w:name w:val="No List318"/>
    <w:next w:val="a5"/>
    <w:uiPriority w:val="99"/>
    <w:semiHidden/>
    <w:unhideWhenUsed/>
    <w:rsid w:val="00FE091D"/>
  </w:style>
  <w:style w:type="numbering" w:customStyle="1" w:styleId="NoList418">
    <w:name w:val="No List418"/>
    <w:next w:val="a5"/>
    <w:uiPriority w:val="99"/>
    <w:semiHidden/>
    <w:unhideWhenUsed/>
    <w:rsid w:val="00FE091D"/>
  </w:style>
  <w:style w:type="numbering" w:customStyle="1" w:styleId="NoList68">
    <w:name w:val="No List68"/>
    <w:next w:val="a5"/>
    <w:uiPriority w:val="99"/>
    <w:semiHidden/>
    <w:unhideWhenUsed/>
    <w:rsid w:val="00FE091D"/>
  </w:style>
  <w:style w:type="numbering" w:customStyle="1" w:styleId="181">
    <w:name w:val="无列表18"/>
    <w:next w:val="a5"/>
    <w:semiHidden/>
    <w:rsid w:val="00FE091D"/>
  </w:style>
  <w:style w:type="numbering" w:customStyle="1" w:styleId="182">
    <w:name w:val="リストなし18"/>
    <w:next w:val="a5"/>
    <w:uiPriority w:val="99"/>
    <w:semiHidden/>
    <w:unhideWhenUsed/>
    <w:rsid w:val="00FE091D"/>
  </w:style>
  <w:style w:type="numbering" w:customStyle="1" w:styleId="1180">
    <w:name w:val="无列表118"/>
    <w:next w:val="a5"/>
    <w:semiHidden/>
    <w:rsid w:val="00FE091D"/>
  </w:style>
  <w:style w:type="numbering" w:customStyle="1" w:styleId="1171">
    <w:name w:val="リストなし117"/>
    <w:next w:val="a5"/>
    <w:uiPriority w:val="99"/>
    <w:semiHidden/>
    <w:unhideWhenUsed/>
    <w:rsid w:val="00FE091D"/>
  </w:style>
  <w:style w:type="numbering" w:customStyle="1" w:styleId="NoList1118">
    <w:name w:val="No List1118"/>
    <w:next w:val="a5"/>
    <w:uiPriority w:val="99"/>
    <w:semiHidden/>
    <w:unhideWhenUsed/>
    <w:rsid w:val="00FE091D"/>
  </w:style>
  <w:style w:type="numbering" w:customStyle="1" w:styleId="NoList78">
    <w:name w:val="No List78"/>
    <w:next w:val="a5"/>
    <w:uiPriority w:val="99"/>
    <w:semiHidden/>
    <w:unhideWhenUsed/>
    <w:rsid w:val="00FE091D"/>
  </w:style>
  <w:style w:type="numbering" w:customStyle="1" w:styleId="NoList128">
    <w:name w:val="No List128"/>
    <w:next w:val="a5"/>
    <w:uiPriority w:val="99"/>
    <w:semiHidden/>
    <w:unhideWhenUsed/>
    <w:rsid w:val="00FE091D"/>
  </w:style>
  <w:style w:type="numbering" w:customStyle="1" w:styleId="NoList228">
    <w:name w:val="No List228"/>
    <w:next w:val="a5"/>
    <w:uiPriority w:val="99"/>
    <w:semiHidden/>
    <w:unhideWhenUsed/>
    <w:rsid w:val="00FE091D"/>
  </w:style>
  <w:style w:type="numbering" w:customStyle="1" w:styleId="NoList328">
    <w:name w:val="No List328"/>
    <w:next w:val="a5"/>
    <w:uiPriority w:val="99"/>
    <w:semiHidden/>
    <w:unhideWhenUsed/>
    <w:rsid w:val="00FE091D"/>
  </w:style>
  <w:style w:type="numbering" w:customStyle="1" w:styleId="NoList427">
    <w:name w:val="No List427"/>
    <w:next w:val="a5"/>
    <w:uiPriority w:val="99"/>
    <w:semiHidden/>
    <w:unhideWhenUsed/>
    <w:rsid w:val="00FE091D"/>
  </w:style>
  <w:style w:type="numbering" w:customStyle="1" w:styleId="NoList517">
    <w:name w:val="No List517"/>
    <w:next w:val="a5"/>
    <w:uiPriority w:val="99"/>
    <w:semiHidden/>
    <w:unhideWhenUsed/>
    <w:rsid w:val="00FE091D"/>
  </w:style>
  <w:style w:type="numbering" w:customStyle="1" w:styleId="NoList2117">
    <w:name w:val="No List2117"/>
    <w:next w:val="a5"/>
    <w:uiPriority w:val="99"/>
    <w:semiHidden/>
    <w:unhideWhenUsed/>
    <w:rsid w:val="00FE091D"/>
  </w:style>
  <w:style w:type="numbering" w:customStyle="1" w:styleId="NoList3117">
    <w:name w:val="No List3117"/>
    <w:next w:val="a5"/>
    <w:uiPriority w:val="99"/>
    <w:semiHidden/>
    <w:unhideWhenUsed/>
    <w:rsid w:val="00FE091D"/>
  </w:style>
  <w:style w:type="numbering" w:customStyle="1" w:styleId="NoList4117">
    <w:name w:val="No List4117"/>
    <w:next w:val="a5"/>
    <w:uiPriority w:val="99"/>
    <w:semiHidden/>
    <w:unhideWhenUsed/>
    <w:rsid w:val="00FE091D"/>
  </w:style>
  <w:style w:type="numbering" w:customStyle="1" w:styleId="NoList617">
    <w:name w:val="No List617"/>
    <w:next w:val="a5"/>
    <w:uiPriority w:val="99"/>
    <w:semiHidden/>
    <w:unhideWhenUsed/>
    <w:rsid w:val="00FE091D"/>
  </w:style>
  <w:style w:type="numbering" w:customStyle="1" w:styleId="1117">
    <w:name w:val="无列表1117"/>
    <w:next w:val="a5"/>
    <w:semiHidden/>
    <w:rsid w:val="00FE091D"/>
  </w:style>
  <w:style w:type="numbering" w:customStyle="1" w:styleId="NoList11117">
    <w:name w:val="No List11117"/>
    <w:next w:val="a5"/>
    <w:uiPriority w:val="99"/>
    <w:semiHidden/>
    <w:unhideWhenUsed/>
    <w:rsid w:val="00FE091D"/>
  </w:style>
  <w:style w:type="numbering" w:customStyle="1" w:styleId="NoList717">
    <w:name w:val="No List717"/>
    <w:next w:val="a5"/>
    <w:uiPriority w:val="99"/>
    <w:semiHidden/>
    <w:unhideWhenUsed/>
    <w:rsid w:val="00FE091D"/>
  </w:style>
  <w:style w:type="numbering" w:customStyle="1" w:styleId="NoList1217">
    <w:name w:val="No List1217"/>
    <w:next w:val="a5"/>
    <w:uiPriority w:val="99"/>
    <w:semiHidden/>
    <w:unhideWhenUsed/>
    <w:rsid w:val="00FE091D"/>
  </w:style>
  <w:style w:type="numbering" w:customStyle="1" w:styleId="NoList2217">
    <w:name w:val="No List2217"/>
    <w:next w:val="a5"/>
    <w:uiPriority w:val="99"/>
    <w:semiHidden/>
    <w:unhideWhenUsed/>
    <w:rsid w:val="00FE091D"/>
  </w:style>
  <w:style w:type="numbering" w:customStyle="1" w:styleId="NoList3217">
    <w:name w:val="No List3217"/>
    <w:next w:val="a5"/>
    <w:uiPriority w:val="99"/>
    <w:semiHidden/>
    <w:unhideWhenUsed/>
    <w:rsid w:val="00FE091D"/>
  </w:style>
  <w:style w:type="table" w:customStyle="1" w:styleId="TableGrid68">
    <w:name w:val="Table Grid68"/>
    <w:basedOn w:val="a4"/>
    <w:qFormat/>
    <w:rsid w:val="00FE091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7">
    <w:name w:val="No List87"/>
    <w:next w:val="a5"/>
    <w:uiPriority w:val="99"/>
    <w:semiHidden/>
    <w:unhideWhenUsed/>
    <w:rsid w:val="00FE091D"/>
  </w:style>
  <w:style w:type="numbering" w:customStyle="1" w:styleId="NoList134">
    <w:name w:val="No List134"/>
    <w:next w:val="a5"/>
    <w:uiPriority w:val="99"/>
    <w:semiHidden/>
    <w:unhideWhenUsed/>
    <w:rsid w:val="00FE091D"/>
  </w:style>
  <w:style w:type="numbering" w:customStyle="1" w:styleId="NoList234">
    <w:name w:val="No List234"/>
    <w:next w:val="a5"/>
    <w:semiHidden/>
    <w:unhideWhenUsed/>
    <w:rsid w:val="00FE091D"/>
  </w:style>
  <w:style w:type="character" w:customStyle="1" w:styleId="912">
    <w:name w:val="標題 9 字元1"/>
    <w:aliases w:val="Figure Heading 字元1,FH 字元1"/>
    <w:basedOn w:val="a3"/>
    <w:semiHidden/>
    <w:rsid w:val="00D27858"/>
    <w:rPr>
      <w:rFonts w:asciiTheme="majorHAnsi" w:eastAsiaTheme="majorEastAsia" w:hAnsiTheme="majorHAnsi" w:cstheme="majorBidi"/>
      <w:sz w:val="36"/>
      <w:szCs w:val="36"/>
      <w:lang w:val="en-GB"/>
    </w:rPr>
  </w:style>
  <w:style w:type="character" w:customStyle="1" w:styleId="1fd">
    <w:name w:val="標題 字元1"/>
    <w:aliases w:val="Section Header 字元1"/>
    <w:basedOn w:val="a3"/>
    <w:uiPriority w:val="99"/>
    <w:rsid w:val="00D27858"/>
    <w:rPr>
      <w:rFonts w:asciiTheme="majorHAnsi" w:eastAsia="新細明體" w:hAnsiTheme="majorHAnsi" w:cstheme="majorBidi"/>
      <w:b/>
      <w:bCs/>
      <w:sz w:val="32"/>
      <w:szCs w:val="32"/>
      <w:lang w:val="en-GB" w:eastAsia="en-US"/>
    </w:rPr>
  </w:style>
  <w:style w:type="paragraph" w:customStyle="1" w:styleId="CharChar17">
    <w:name w:val="Char Char17"/>
    <w:uiPriority w:val="99"/>
    <w:semiHidden/>
    <w:qFormat/>
    <w:rsid w:val="00D27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
    <w:name w:val="Unresolved Mention"/>
    <w:uiPriority w:val="99"/>
    <w:rsid w:val="00D27858"/>
    <w:rPr>
      <w:color w:val="808080"/>
      <w:shd w:val="clear" w:color="auto" w:fill="E6E6E6"/>
    </w:rPr>
  </w:style>
  <w:style w:type="character" w:customStyle="1" w:styleId="8Char6">
    <w:name w:val="标题 8 Char6"/>
    <w:basedOn w:val="a3"/>
    <w:qFormat/>
    <w:rsid w:val="00D27858"/>
    <w:rPr>
      <w:rFonts w:ascii="Arial" w:eastAsia="Times New Roman" w:hAnsi="Arial" w:cs="Times New Roman" w:hint="default"/>
      <w:sz w:val="36"/>
      <w:szCs w:val="20"/>
      <w:lang w:eastAsia="en-GB"/>
    </w:rPr>
  </w:style>
  <w:style w:type="character" w:customStyle="1" w:styleId="9Char5">
    <w:name w:val="标题 9 Char5"/>
    <w:aliases w:val="Figure Heading Char2,FH Char2,标题 9 Char2,Figure Heading Char4,FH Char4"/>
    <w:basedOn w:val="a3"/>
    <w:qFormat/>
    <w:rsid w:val="00D27858"/>
    <w:rPr>
      <w:rFonts w:ascii="Arial" w:eastAsia="Times New Roman" w:hAnsi="Arial" w:cs="Times New Roman" w:hint="default"/>
      <w:sz w:val="36"/>
      <w:szCs w:val="20"/>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Table Elegant" w:qFormat="1"/>
    <w:lsdException w:name="Balloon Text" w:qFormat="1"/>
    <w:lsdException w:name="Table Grid" w:semiHidden="0" w:uiPriority="39"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qFormat="1"/>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9546B5"/>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5,Level_2,标题 811,标题 8111,u12u12 8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3"/>
    <w:uiPriority w:val="39"/>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4">
    <w:name w:val="List Bullet 2"/>
    <w:aliases w:val="lb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aliases w:val="UL"/>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3"/>
    <w:link w:val="2"/>
    <w:qFormat/>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3"/>
    <w:link w:val="30"/>
    <w:qFormat/>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3"/>
    <w:link w:val="40"/>
    <w:qFormat/>
    <w:rsid w:val="002C7CB0"/>
    <w:rPr>
      <w:rFonts w:ascii="Arial" w:hAnsi="Arial"/>
      <w:sz w:val="24"/>
      <w:lang w:val="en-GB" w:eastAsia="en-US"/>
    </w:rPr>
  </w:style>
  <w:style w:type="character" w:customStyle="1" w:styleId="TACChar">
    <w:name w:val="TAC Char"/>
    <w:link w:val="TAC"/>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12">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3"/>
    <w:link w:val="11"/>
    <w:qFormat/>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Heading 81111 字元,5 字元,Level_2 字元,标题 811 字元,标题 8111 字元,u12u12 81 字元"/>
    <w:basedOn w:val="a3"/>
    <w:link w:val="5"/>
    <w:qFormat/>
    <w:rsid w:val="00675A4A"/>
    <w:rPr>
      <w:rFonts w:ascii="Arial" w:hAnsi="Arial"/>
      <w:sz w:val="22"/>
      <w:lang w:val="en-GB" w:eastAsia="en-US"/>
    </w:rPr>
  </w:style>
  <w:style w:type="character" w:customStyle="1" w:styleId="60">
    <w:name w:val="標題 6 字元"/>
    <w:aliases w:val="T1 字元,Header 6 字元"/>
    <w:basedOn w:val="a3"/>
    <w:link w:val="6"/>
    <w:qFormat/>
    <w:rsid w:val="00675A4A"/>
    <w:rPr>
      <w:rFonts w:ascii="Arial" w:hAnsi="Arial"/>
      <w:lang w:val="en-GB" w:eastAsia="en-US"/>
    </w:rPr>
  </w:style>
  <w:style w:type="character" w:customStyle="1" w:styleId="70">
    <w:name w:val="標題 7 字元"/>
    <w:basedOn w:val="a3"/>
    <w:link w:val="7"/>
    <w:qFormat/>
    <w:rsid w:val="00675A4A"/>
    <w:rPr>
      <w:rFonts w:ascii="Arial" w:hAnsi="Arial"/>
      <w:lang w:val="en-GB" w:eastAsia="en-US"/>
    </w:rPr>
  </w:style>
  <w:style w:type="character" w:customStyle="1" w:styleId="80">
    <w:name w:val="標題 8 字元"/>
    <w:basedOn w:val="a3"/>
    <w:link w:val="8"/>
    <w:qFormat/>
    <w:rsid w:val="00675A4A"/>
    <w:rPr>
      <w:rFonts w:ascii="Arial" w:hAnsi="Arial"/>
      <w:sz w:val="36"/>
      <w:lang w:val="en-GB" w:eastAsia="en-US"/>
    </w:rPr>
  </w:style>
  <w:style w:type="character" w:customStyle="1" w:styleId="90">
    <w:name w:val="標題 9 字元"/>
    <w:aliases w:val="Figure Heading 字元,FH 字元"/>
    <w:basedOn w:val="a3"/>
    <w:link w:val="9"/>
    <w:qFormat/>
    <w:rsid w:val="00675A4A"/>
    <w:rPr>
      <w:rFonts w:ascii="Arial" w:hAnsi="Arial"/>
      <w:sz w:val="36"/>
      <w:lang w:val="en-GB" w:eastAsia="en-US"/>
    </w:rPr>
  </w:style>
  <w:style w:type="character" w:customStyle="1" w:styleId="a8">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3"/>
    <w:link w:val="a7"/>
    <w:qFormat/>
    <w:rsid w:val="00675A4A"/>
    <w:rPr>
      <w:rFonts w:ascii="Arial" w:hAnsi="Arial"/>
      <w:b/>
      <w:noProof/>
      <w:sz w:val="18"/>
      <w:lang w:val="en-GB" w:eastAsia="en-US"/>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3"/>
    <w:link w:val="aa"/>
    <w:qFormat/>
    <w:rsid w:val="00675A4A"/>
    <w:rPr>
      <w:rFonts w:ascii="Times New Roman" w:hAnsi="Times New Roman"/>
      <w:sz w:val="16"/>
      <w:lang w:val="en-GB" w:eastAsia="en-US"/>
    </w:rPr>
  </w:style>
  <w:style w:type="character" w:customStyle="1" w:styleId="af1">
    <w:name w:val="頁尾 字元"/>
    <w:aliases w:val="footer odd 字元,footer 字元,fo 字元,pie de página 字元"/>
    <w:basedOn w:val="a3"/>
    <w:link w:val="af0"/>
    <w:qFormat/>
    <w:rsid w:val="00675A4A"/>
    <w:rPr>
      <w:rFonts w:ascii="Arial" w:hAnsi="Arial"/>
      <w:b/>
      <w:i/>
      <w:noProof/>
      <w:sz w:val="18"/>
      <w:lang w:val="en-GB" w:eastAsia="en-US"/>
    </w:rPr>
  </w:style>
  <w:style w:type="character" w:customStyle="1" w:styleId="af5">
    <w:name w:val="註解文字 字元"/>
    <w:basedOn w:val="a3"/>
    <w:link w:val="af4"/>
    <w:qFormat/>
    <w:rsid w:val="00675A4A"/>
    <w:rPr>
      <w:rFonts w:ascii="Times New Roman" w:hAnsi="Times New Roman"/>
      <w:lang w:val="en-GB" w:eastAsia="en-US"/>
    </w:rPr>
  </w:style>
  <w:style w:type="character" w:customStyle="1" w:styleId="af8">
    <w:name w:val="註解方塊文字 字元"/>
    <w:basedOn w:val="a3"/>
    <w:link w:val="af7"/>
    <w:qFormat/>
    <w:rsid w:val="00675A4A"/>
    <w:rPr>
      <w:rFonts w:ascii="Tahoma" w:hAnsi="Tahoma" w:cs="Tahoma"/>
      <w:sz w:val="16"/>
      <w:szCs w:val="16"/>
      <w:lang w:val="en-GB" w:eastAsia="en-US"/>
    </w:rPr>
  </w:style>
  <w:style w:type="character" w:customStyle="1" w:styleId="afa">
    <w:name w:val="註解主旨 字元"/>
    <w:basedOn w:val="af5"/>
    <w:link w:val="af9"/>
    <w:qFormat/>
    <w:rsid w:val="00675A4A"/>
    <w:rPr>
      <w:rFonts w:ascii="Times New Roman" w:hAnsi="Times New Roman"/>
      <w:b/>
      <w:bCs/>
      <w:lang w:val="en-GB" w:eastAsia="en-US"/>
    </w:rPr>
  </w:style>
  <w:style w:type="character" w:customStyle="1" w:styleId="afc">
    <w:name w:val="文件引導模式 字元"/>
    <w:basedOn w:val="a3"/>
    <w:link w:val="afb"/>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a2"/>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d">
    <w:name w:val="样式 页眉"/>
    <w:basedOn w:val="a7"/>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e"/>
    <w:qFormat/>
    <w:rsid w:val="00675A4A"/>
    <w:pPr>
      <w:keepNext/>
      <w:keepLines/>
      <w:snapToGrid w:val="0"/>
      <w:spacing w:after="180"/>
      <w:ind w:left="0"/>
      <w:jc w:val="center"/>
    </w:pPr>
    <w:rPr>
      <w:kern w:val="2"/>
    </w:rPr>
  </w:style>
  <w:style w:type="paragraph" w:styleId="afe">
    <w:name w:val="Body Text Indent"/>
    <w:basedOn w:val="a2"/>
    <w:link w:val="aff"/>
    <w:qFormat/>
    <w:rsid w:val="00675A4A"/>
    <w:pPr>
      <w:overflowPunct w:val="0"/>
      <w:autoSpaceDE w:val="0"/>
      <w:autoSpaceDN w:val="0"/>
      <w:adjustRightInd w:val="0"/>
      <w:spacing w:after="120"/>
      <w:ind w:left="360"/>
      <w:textAlignment w:val="baseline"/>
    </w:pPr>
    <w:rPr>
      <w:rFonts w:eastAsia="SimSun"/>
    </w:rPr>
  </w:style>
  <w:style w:type="character" w:customStyle="1" w:styleId="aff">
    <w:name w:val="本文縮排 字元"/>
    <w:basedOn w:val="a3"/>
    <w:link w:val="afe"/>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2"/>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2"/>
    <w:link w:val="GuidanceChar"/>
    <w:qFormat/>
    <w:rsid w:val="00675A4A"/>
    <w:rPr>
      <w:rFonts w:eastAsia="Times New Roman"/>
      <w:i/>
      <w:color w:val="0000FF"/>
    </w:rPr>
  </w:style>
  <w:style w:type="paragraph" w:styleId="Web">
    <w:name w:val="Normal (Web)"/>
    <w:basedOn w:val="a2"/>
    <w:uiPriority w:val="99"/>
    <w:unhideWhenUsed/>
    <w:qFormat/>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nhideWhenUsed/>
    <w:qFormat/>
    <w:rsid w:val="00675A4A"/>
    <w:pPr>
      <w:overflowPunct w:val="0"/>
      <w:autoSpaceDE w:val="0"/>
      <w:autoSpaceDN w:val="0"/>
      <w:adjustRightInd w:val="0"/>
      <w:textAlignment w:val="baseline"/>
    </w:pPr>
    <w:rPr>
      <w:rFonts w:eastAsia="Yu Mincho"/>
      <w:b/>
      <w:bCs/>
    </w:rPr>
  </w:style>
  <w:style w:type="paragraph" w:styleId="aff2">
    <w:name w:val="Revision"/>
    <w:hidden/>
    <w:uiPriority w:val="99"/>
    <w:qFormat/>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aff3">
    <w:name w:val="Table Grid"/>
    <w:aliases w:val="SGS Table Basic 1,TableGrid"/>
    <w:basedOn w:val="a4"/>
    <w:uiPriority w:val="39"/>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aff5"/>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aff5">
    <w:name w:val="清單段落 字元"/>
    <w:aliases w:val="- Bullets 字元,목록 단락 字元,?? ?? 字元,????? 字元,???? 字元,Lista1 字元,中等深浅网格 1 - 着色 21 字元,¥¡¡¡¡ì¬º¥¹¥È¶ÎÂä 字元,ÁÐ³ö¶ÎÂä 字元,列表段落1 字元,—ño’i—Ž 字元,¥ê¥¹¥È¶ÎÂä 字元,列表段落 字元,1st level - Bullet List Paragraph 字元,Lettre d'introduction 字元,Paragrafo elenco 字元,목록단락 字元"/>
    <w:link w:val="aff4"/>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aff6">
    <w:name w:val="index heading"/>
    <w:basedOn w:val="a2"/>
    <w:next w:val="a2"/>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2"/>
    <w:link w:val="aff8"/>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純文字 字元"/>
    <w:basedOn w:val="a3"/>
    <w:link w:val="aff7"/>
    <w:qFormat/>
    <w:rsid w:val="00675A4A"/>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675A4A"/>
    <w:pPr>
      <w:overflowPunct w:val="0"/>
      <w:autoSpaceDE w:val="0"/>
      <w:autoSpaceDN w:val="0"/>
      <w:adjustRightInd w:val="0"/>
      <w:textAlignment w:val="baseline"/>
    </w:pPr>
    <w:rPr>
      <w:rFonts w:eastAsia="MS Mincho"/>
      <w:lang w:eastAsia="ja-JP"/>
    </w:rPr>
  </w:style>
  <w:style w:type="character" w:customStyle="1" w:styleId="affa">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3"/>
    <w:link w:val="aff9"/>
    <w:uiPriority w:val="99"/>
    <w:qFormat/>
    <w:rsid w:val="00675A4A"/>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75A4A"/>
    <w:rPr>
      <w:rFonts w:ascii="Times New Roman" w:hAnsi="Times New Roman"/>
      <w:lang w:val="en-GB"/>
    </w:rPr>
  </w:style>
  <w:style w:type="paragraph" w:styleId="28">
    <w:name w:val="Body Text 2"/>
    <w:basedOn w:val="a2"/>
    <w:link w:val="29"/>
    <w:qFormat/>
    <w:rsid w:val="00675A4A"/>
    <w:pPr>
      <w:overflowPunct w:val="0"/>
      <w:autoSpaceDE w:val="0"/>
      <w:autoSpaceDN w:val="0"/>
      <w:adjustRightInd w:val="0"/>
      <w:textAlignment w:val="baseline"/>
    </w:pPr>
    <w:rPr>
      <w:rFonts w:eastAsia="MS Mincho"/>
      <w:i/>
    </w:rPr>
  </w:style>
  <w:style w:type="character" w:customStyle="1" w:styleId="29">
    <w:name w:val="本文 2 字元"/>
    <w:basedOn w:val="a3"/>
    <w:link w:val="28"/>
    <w:qFormat/>
    <w:rsid w:val="00675A4A"/>
    <w:rPr>
      <w:rFonts w:ascii="Times New Roman" w:eastAsia="MS Mincho" w:hAnsi="Times New Roman"/>
      <w:i/>
      <w:lang w:val="en-GB" w:eastAsia="en-US"/>
    </w:rPr>
  </w:style>
  <w:style w:type="paragraph" w:styleId="36">
    <w:name w:val="Body Text 3"/>
    <w:basedOn w:val="a2"/>
    <w:link w:val="37"/>
    <w:qFormat/>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3"/>
    <w:link w:val="36"/>
    <w:qFormat/>
    <w:rsid w:val="00675A4A"/>
    <w:rPr>
      <w:rFonts w:ascii="Times New Roman" w:eastAsia="Osaka" w:hAnsi="Times New Roman"/>
      <w:color w:val="000000"/>
      <w:lang w:val="en-GB" w:eastAsia="en-US"/>
    </w:rPr>
  </w:style>
  <w:style w:type="character" w:styleId="affb">
    <w:name w:val="page number"/>
    <w:qFormat/>
    <w:rsid w:val="00675A4A"/>
  </w:style>
  <w:style w:type="paragraph" w:customStyle="1" w:styleId="CharCharCharCharChar">
    <w:name w:val="Char Char Char Char Char"/>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d"/>
    <w:qFormat/>
    <w:rsid w:val="00675A4A"/>
    <w:rPr>
      <w:rFonts w:ascii="Arial" w:eastAsia="Arial" w:hAnsi="Arial"/>
      <w:b/>
      <w:bCs/>
      <w:noProof/>
      <w:sz w:val="22"/>
      <w:lang w:val="en-GB" w:eastAsia="en-US"/>
    </w:rPr>
  </w:style>
  <w:style w:type="paragraph" w:customStyle="1" w:styleId="CharChar">
    <w:name w:val="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h131 Cha,H1 Char9"/>
    <w:qFormat/>
    <w:rsid w:val="00675A4A"/>
    <w:rPr>
      <w:lang w:val="en-GB" w:eastAsia="ja-JP" w:bidi="ar-SA"/>
    </w:rPr>
  </w:style>
  <w:style w:type="paragraph" w:customStyle="1" w:styleId="1Char">
    <w:name w:val="(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75A4A"/>
    <w:rPr>
      <w:rFonts w:eastAsia="MS Mincho"/>
      <w:lang w:val="en-GB" w:eastAsia="en-US" w:bidi="ar-SA"/>
    </w:rPr>
  </w:style>
  <w:style w:type="paragraph" w:customStyle="1" w:styleId="1CharChar">
    <w:name w:val="(文字) (文字)1 Char (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a3"/>
    <w:qFormat/>
    <w:rsid w:val="00675A4A"/>
  </w:style>
  <w:style w:type="character" w:customStyle="1" w:styleId="Heading1Char">
    <w:name w:val="Heading 1 Char"/>
    <w:aliases w:val="Char Char22,NMP Heading 1 Char4,H1 Char4,h1 Char4,app heading 1 Char4,l1 Char4,Memo Heading 1 Char4,h11 Char4,h12 Char4,h13 Char4,h14 Char4,h15 Char4,h16 Char4,h17 Char4,h111 Char4,h121 Char4,h161 Char3"/>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675A4A"/>
  </w:style>
  <w:style w:type="character" w:customStyle="1" w:styleId="T1Char1">
    <w:name w:val="T1 Char1"/>
    <w:aliases w:val="Header 6 Char Char1,Heading 6 Char1"/>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675A4A"/>
    <w:rPr>
      <w:rFonts w:ascii="Arial" w:eastAsia="MS Mincho" w:hAnsi="Arial"/>
      <w:sz w:val="22"/>
      <w:lang w:val="en-GB" w:eastAsia="en-US" w:bidi="ar-SA"/>
    </w:rPr>
  </w:style>
  <w:style w:type="paragraph" w:customStyle="1" w:styleId="CarCar">
    <w:name w:val="Car C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a">
    <w:name w:val="(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675A4A"/>
    <w:rPr>
      <w:rFonts w:ascii="Arial" w:eastAsia="MS Mincho" w:hAnsi="Arial"/>
      <w:sz w:val="22"/>
      <w:lang w:val="en-GB" w:eastAsia="en-US" w:bidi="ar-SA"/>
    </w:rPr>
  </w:style>
  <w:style w:type="paragraph" w:customStyle="1" w:styleId="38">
    <w:name w:val="(文字) (文字)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5">
    <w:name w:val="(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3"/>
    <w:link w:val="2b"/>
    <w:qFormat/>
    <w:rsid w:val="00675A4A"/>
    <w:rPr>
      <w:rFonts w:ascii="Times New Roman" w:eastAsia="MS Mincho" w:hAnsi="Times New Roman"/>
      <w:lang w:val="en-GB" w:eastAsia="en-GB"/>
    </w:rPr>
  </w:style>
  <w:style w:type="paragraph" w:styleId="affd">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2"/>
    <w:link w:val="affe"/>
    <w:qFormat/>
    <w:rsid w:val="00675A4A"/>
    <w:pPr>
      <w:spacing w:after="0"/>
      <w:ind w:left="851"/>
    </w:pPr>
    <w:rPr>
      <w:rFonts w:eastAsia="MS Mincho"/>
      <w:lang w:val="it-IT" w:eastAsia="en-GB"/>
    </w:rPr>
  </w:style>
  <w:style w:type="paragraph" w:styleId="54">
    <w:name w:val="List Number 5"/>
    <w:basedOn w:val="a2"/>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qFormat/>
    <w:rsid w:val="00675A4A"/>
    <w:rPr>
      <w:rFonts w:ascii="Times New Roman" w:hAnsi="Times New Roman"/>
      <w:lang w:val="en-GB" w:eastAsia="en-US"/>
    </w:rPr>
  </w:style>
  <w:style w:type="character" w:customStyle="1" w:styleId="CharChar9">
    <w:name w:val="Char Char9"/>
    <w:qFormat/>
    <w:rsid w:val="00675A4A"/>
    <w:rPr>
      <w:rFonts w:ascii="Tahoma" w:hAnsi="Tahoma" w:cs="Tahoma"/>
      <w:sz w:val="16"/>
      <w:szCs w:val="16"/>
      <w:lang w:val="en-GB" w:eastAsia="en-US"/>
    </w:rPr>
  </w:style>
  <w:style w:type="character" w:customStyle="1" w:styleId="CharChar8">
    <w:name w:val="Char Char8"/>
    <w:qFormat/>
    <w:rsid w:val="00675A4A"/>
    <w:rPr>
      <w:rFonts w:ascii="Times New Roman" w:hAnsi="Times New Roman"/>
      <w:b/>
      <w:bCs/>
      <w:lang w:val="en-GB" w:eastAsia="en-US"/>
    </w:rPr>
  </w:style>
  <w:style w:type="paragraph" w:customStyle="1" w:styleId="afff">
    <w:name w:val="修订"/>
    <w:hidden/>
    <w:uiPriority w:val="99"/>
    <w:semiHidden/>
    <w:qFormat/>
    <w:rsid w:val="00675A4A"/>
    <w:rPr>
      <w:rFonts w:ascii="Times New Roman" w:eastAsia="Batang" w:hAnsi="Times New Roman"/>
      <w:lang w:val="en-GB" w:eastAsia="en-US"/>
    </w:rPr>
  </w:style>
  <w:style w:type="paragraph" w:styleId="afff0">
    <w:name w:val="endnote text"/>
    <w:basedOn w:val="a2"/>
    <w:link w:val="afff1"/>
    <w:qFormat/>
    <w:rsid w:val="00675A4A"/>
    <w:pPr>
      <w:snapToGrid w:val="0"/>
    </w:pPr>
    <w:rPr>
      <w:rFonts w:eastAsia="SimSun"/>
    </w:rPr>
  </w:style>
  <w:style w:type="character" w:customStyle="1" w:styleId="afff1">
    <w:name w:val="章節附註文字 字元"/>
    <w:basedOn w:val="a3"/>
    <w:link w:val="afff0"/>
    <w:qFormat/>
    <w:rsid w:val="00675A4A"/>
    <w:rPr>
      <w:rFonts w:ascii="Times New Roman" w:eastAsia="SimSun" w:hAnsi="Times New Roman"/>
      <w:lang w:val="en-GB" w:eastAsia="en-US"/>
    </w:rPr>
  </w:style>
  <w:style w:type="character" w:styleId="afff2">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afff3">
    <w:name w:val="Title"/>
    <w:aliases w:val="Section Header"/>
    <w:basedOn w:val="a2"/>
    <w:next w:val="a2"/>
    <w:link w:val="afff4"/>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標題 字元"/>
    <w:aliases w:val="Section Header 字元"/>
    <w:basedOn w:val="a3"/>
    <w:link w:val="afff3"/>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675A4A"/>
    <w:rPr>
      <w:rFonts w:ascii="Arial" w:hAnsi="Arial"/>
      <w:sz w:val="22"/>
      <w:lang w:val="en-GB" w:eastAsia="ja-JP" w:bidi="ar-SA"/>
    </w:rPr>
  </w:style>
  <w:style w:type="paragraph" w:styleId="afff5">
    <w:name w:val="Date"/>
    <w:basedOn w:val="a2"/>
    <w:next w:val="a2"/>
    <w:link w:val="afff6"/>
    <w:qFormat/>
    <w:rsid w:val="00675A4A"/>
    <w:pPr>
      <w:overflowPunct w:val="0"/>
      <w:autoSpaceDE w:val="0"/>
      <w:autoSpaceDN w:val="0"/>
      <w:adjustRightInd w:val="0"/>
      <w:textAlignment w:val="baseline"/>
    </w:pPr>
    <w:rPr>
      <w:rFonts w:eastAsia="MS Mincho"/>
    </w:rPr>
  </w:style>
  <w:style w:type="character" w:customStyle="1" w:styleId="afff6">
    <w:name w:val="日期 字元"/>
    <w:basedOn w:val="a3"/>
    <w:link w:val="afff5"/>
    <w:qFormat/>
    <w:rsid w:val="00675A4A"/>
    <w:rPr>
      <w:rFonts w:ascii="Times New Roman" w:eastAsia="MS Mincho" w:hAnsi="Times New Roman"/>
      <w:lang w:val="en-GB" w:eastAsia="en-US"/>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0"/>
    <w:qFormat/>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qFormat/>
    <w:rsid w:val="00675A4A"/>
    <w:rPr>
      <w:rFonts w:ascii="Times New Roman" w:eastAsia="MS Mincho" w:hAnsi="Times New Roman"/>
      <w:sz w:val="24"/>
      <w:szCs w:val="24"/>
      <w:lang w:val="en-GB" w:eastAsia="ko-KR"/>
    </w:rPr>
  </w:style>
  <w:style w:type="paragraph" w:customStyle="1" w:styleId="-PAGE-">
    <w:name w:val="- PAGE -"/>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75A4A"/>
    <w:rPr>
      <w:rFonts w:ascii="Arial" w:eastAsia="Batang" w:hAnsi="Arial" w:cs="Times New Roman"/>
      <w:b/>
      <w:bCs/>
      <w:i/>
      <w:iCs/>
      <w:sz w:val="28"/>
      <w:szCs w:val="28"/>
      <w:lang w:val="en-GB" w:eastAsia="en-US" w:bidi="ar-SA"/>
    </w:rPr>
  </w:style>
  <w:style w:type="paragraph" w:customStyle="1" w:styleId="Createdby">
    <w:name w:val="Created by"/>
    <w:qFormat/>
    <w:rsid w:val="00675A4A"/>
    <w:rPr>
      <w:rFonts w:ascii="Times New Roman" w:eastAsia="MS Mincho" w:hAnsi="Times New Roman"/>
      <w:sz w:val="24"/>
      <w:szCs w:val="24"/>
      <w:lang w:val="en-GB" w:eastAsia="ko-KR"/>
    </w:rPr>
  </w:style>
  <w:style w:type="paragraph" w:customStyle="1" w:styleId="Createdon">
    <w:name w:val="Created on"/>
    <w:qFormat/>
    <w:rsid w:val="00675A4A"/>
    <w:rPr>
      <w:rFonts w:ascii="Times New Roman" w:eastAsia="MS Mincho" w:hAnsi="Times New Roman"/>
      <w:sz w:val="24"/>
      <w:szCs w:val="24"/>
      <w:lang w:val="en-GB" w:eastAsia="ko-KR"/>
    </w:rPr>
  </w:style>
  <w:style w:type="paragraph" w:customStyle="1" w:styleId="Lastprinted">
    <w:name w:val="Last printed"/>
    <w:qFormat/>
    <w:rsid w:val="00675A4A"/>
    <w:rPr>
      <w:rFonts w:ascii="Times New Roman" w:eastAsia="MS Mincho" w:hAnsi="Times New Roman"/>
      <w:sz w:val="24"/>
      <w:szCs w:val="24"/>
      <w:lang w:val="en-GB" w:eastAsia="ko-KR"/>
    </w:rPr>
  </w:style>
  <w:style w:type="paragraph" w:customStyle="1" w:styleId="Lastsavedby">
    <w:name w:val="Last saved by"/>
    <w:qFormat/>
    <w:rsid w:val="00675A4A"/>
    <w:rPr>
      <w:rFonts w:ascii="Times New Roman" w:eastAsia="MS Mincho" w:hAnsi="Times New Roman"/>
      <w:sz w:val="24"/>
      <w:szCs w:val="24"/>
      <w:lang w:val="en-GB" w:eastAsia="ko-KR"/>
    </w:rPr>
  </w:style>
  <w:style w:type="paragraph" w:customStyle="1" w:styleId="Filename">
    <w:name w:val="Filename"/>
    <w:qFormat/>
    <w:rsid w:val="00675A4A"/>
    <w:rPr>
      <w:rFonts w:ascii="Times New Roman" w:eastAsia="MS Mincho" w:hAnsi="Times New Roman"/>
      <w:sz w:val="24"/>
      <w:szCs w:val="24"/>
      <w:lang w:val="en-GB" w:eastAsia="ko-KR"/>
    </w:rPr>
  </w:style>
  <w:style w:type="paragraph" w:customStyle="1" w:styleId="Filenameandpath">
    <w:name w:val="Filename and path"/>
    <w:qFormat/>
    <w:rsid w:val="00675A4A"/>
    <w:rPr>
      <w:rFonts w:ascii="Times New Roman" w:eastAsia="MS Mincho" w:hAnsi="Times New Roman"/>
      <w:sz w:val="24"/>
      <w:szCs w:val="24"/>
      <w:lang w:val="en-GB" w:eastAsia="ko-KR"/>
    </w:rPr>
  </w:style>
  <w:style w:type="paragraph" w:customStyle="1" w:styleId="AuthorPageDate">
    <w:name w:val="Author  Page #  Date"/>
    <w:qFormat/>
    <w:rsid w:val="00675A4A"/>
    <w:rPr>
      <w:rFonts w:ascii="Times New Roman" w:eastAsia="MS Mincho" w:hAnsi="Times New Roman"/>
      <w:sz w:val="24"/>
      <w:szCs w:val="24"/>
      <w:lang w:val="en-GB" w:eastAsia="ko-KR"/>
    </w:rPr>
  </w:style>
  <w:style w:type="paragraph" w:customStyle="1" w:styleId="ConfidentialPageDate">
    <w:name w:val="Confidential  Page #  Date"/>
    <w:qFormat/>
    <w:rsid w:val="00675A4A"/>
    <w:rPr>
      <w:rFonts w:ascii="Times New Roman" w:eastAsia="MS Mincho" w:hAnsi="Times New Roman"/>
      <w:sz w:val="24"/>
      <w:szCs w:val="24"/>
      <w:lang w:val="en-GB" w:eastAsia="ko-KR"/>
    </w:rPr>
  </w:style>
  <w:style w:type="paragraph" w:customStyle="1" w:styleId="INDENT1">
    <w:name w:val="INDENT1"/>
    <w:basedOn w:val="a2"/>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qFormat/>
    <w:rsid w:val="00675A4A"/>
    <w:rPr>
      <w:b/>
      <w:bCs/>
    </w:rPr>
  </w:style>
  <w:style w:type="paragraph" w:customStyle="1" w:styleId="enumlev2">
    <w:name w:val="enumlev2"/>
    <w:basedOn w:val="a2"/>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qFormat/>
    <w:rsid w:val="00675A4A"/>
    <w:rPr>
      <w:rFonts w:ascii="Times New Roman" w:eastAsia="Batang" w:hAnsi="Times New Roman"/>
      <w:lang w:val="en-GB" w:eastAsia="en-US"/>
    </w:rPr>
  </w:style>
  <w:style w:type="table" w:customStyle="1" w:styleId="TableGrid1">
    <w:name w:val="Table Grid1"/>
    <w:basedOn w:val="a4"/>
    <w:next w:val="aff3"/>
    <w:uiPriority w:val="39"/>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2"/>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75A4A"/>
    <w:rPr>
      <w:rFonts w:ascii="Times New Roman" w:eastAsia="SimSun" w:hAnsi="Times New Roman"/>
      <w:sz w:val="24"/>
      <w:szCs w:val="24"/>
      <w:lang w:val="en-GB" w:eastAsia="ko-KR"/>
    </w:rPr>
  </w:style>
  <w:style w:type="paragraph" w:customStyle="1" w:styleId="ATC">
    <w:name w:val="ATC"/>
    <w:basedOn w:val="a2"/>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qFormat/>
    <w:rsid w:val="00675A4A"/>
    <w:pPr>
      <w:tabs>
        <w:tab w:val="center" w:pos="4820"/>
        <w:tab w:val="right" w:pos="9640"/>
      </w:tabs>
    </w:pPr>
    <w:rPr>
      <w:rFonts w:eastAsia="SimSun"/>
      <w:lang w:eastAsia="ja-JP"/>
    </w:rPr>
  </w:style>
  <w:style w:type="paragraph" w:customStyle="1" w:styleId="Separation">
    <w:name w:val="Separation"/>
    <w:basedOn w:val="11"/>
    <w:next w:val="a2"/>
    <w:qFormat/>
    <w:rsid w:val="00675A4A"/>
    <w:pPr>
      <w:pBdr>
        <w:top w:val="none" w:sz="0" w:space="0" w:color="auto"/>
      </w:pBdr>
    </w:pPr>
    <w:rPr>
      <w:rFonts w:eastAsia="MS Mincho"/>
      <w:b/>
      <w:color w:val="0000FF"/>
      <w:szCs w:val="36"/>
      <w:lang w:eastAsia="ja-JP"/>
    </w:rPr>
  </w:style>
  <w:style w:type="paragraph" w:customStyle="1" w:styleId="TaOC">
    <w:name w:val="TaOC"/>
    <w:basedOn w:val="TAC"/>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qFormat/>
    <w:rsid w:val="00675A4A"/>
    <w:pPr>
      <w:tabs>
        <w:tab w:val="num" w:pos="928"/>
      </w:tabs>
      <w:ind w:left="928" w:hanging="360"/>
    </w:pPr>
    <w:rPr>
      <w:rFonts w:eastAsia="Batang"/>
    </w:rPr>
  </w:style>
  <w:style w:type="table" w:customStyle="1" w:styleId="TableGrid2">
    <w:name w:val="Table Grid2"/>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75A4A"/>
    <w:pPr>
      <w:keepNext w:val="0"/>
      <w:keepLines w:val="0"/>
      <w:spacing w:before="240"/>
      <w:ind w:left="0" w:firstLine="0"/>
    </w:pPr>
    <w:rPr>
      <w:rFonts w:eastAsia="MS Mincho"/>
      <w:bCs/>
    </w:rPr>
  </w:style>
  <w:style w:type="table" w:customStyle="1" w:styleId="TableGrid3">
    <w:name w:val="Table Grid3"/>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2"/>
    <w:semiHidden/>
    <w:qFormat/>
    <w:rsid w:val="00675A4A"/>
    <w:rPr>
      <w:rFonts w:ascii="Tahoma" w:eastAsia="MS Mincho" w:hAnsi="Tahoma" w:cs="Tahoma"/>
      <w:sz w:val="16"/>
      <w:szCs w:val="16"/>
    </w:rPr>
  </w:style>
  <w:style w:type="paragraph" w:customStyle="1" w:styleId="JK-text-simpledoc">
    <w:name w:val="JK - text - simple doc"/>
    <w:basedOn w:val="aff9"/>
    <w:autoRedefine/>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qFormat/>
    <w:rsid w:val="00675A4A"/>
    <w:pPr>
      <w:spacing w:before="100" w:beforeAutospacing="1" w:after="100" w:afterAutospacing="1"/>
    </w:pPr>
    <w:rPr>
      <w:rFonts w:eastAsia="MS Mincho"/>
      <w:sz w:val="24"/>
      <w:szCs w:val="24"/>
      <w:lang w:val="en-US"/>
    </w:rPr>
  </w:style>
  <w:style w:type="paragraph" w:customStyle="1" w:styleId="17">
    <w:name w:val="吹き出し1"/>
    <w:basedOn w:val="a2"/>
    <w:qFormat/>
    <w:rsid w:val="00675A4A"/>
    <w:rPr>
      <w:rFonts w:ascii="Tahoma" w:eastAsia="MS Mincho" w:hAnsi="Tahoma" w:cs="Tahoma"/>
      <w:sz w:val="16"/>
      <w:szCs w:val="16"/>
    </w:rPr>
  </w:style>
  <w:style w:type="paragraph" w:customStyle="1" w:styleId="ZchnZchn">
    <w:name w:val="Zchn Zchn"/>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75A4A"/>
    <w:rPr>
      <w:rFonts w:ascii="Arial" w:hAnsi="Arial"/>
      <w:b/>
      <w:noProof/>
      <w:sz w:val="18"/>
      <w:lang w:val="en-GB" w:eastAsia="en-US" w:bidi="ar-SA"/>
    </w:rPr>
  </w:style>
  <w:style w:type="paragraph" w:customStyle="1" w:styleId="2d">
    <w:name w:val="吹き出し2"/>
    <w:basedOn w:val="a2"/>
    <w:semiHidden/>
    <w:qFormat/>
    <w:rsid w:val="00675A4A"/>
    <w:rPr>
      <w:rFonts w:ascii="Tahoma" w:eastAsia="MS Mincho" w:hAnsi="Tahoma" w:cs="Tahoma"/>
      <w:sz w:val="16"/>
      <w:szCs w:val="16"/>
    </w:rPr>
  </w:style>
  <w:style w:type="paragraph" w:customStyle="1" w:styleId="Note">
    <w:name w:val="Note"/>
    <w:basedOn w:val="B10"/>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0"/>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75A4A"/>
    <w:rPr>
      <w:rFonts w:ascii="Arial" w:hAnsi="Arial"/>
      <w:sz w:val="36"/>
      <w:lang w:val="en-GB" w:eastAsia="en-US" w:bidi="ar-SA"/>
    </w:rPr>
  </w:style>
  <w:style w:type="paragraph" w:customStyle="1" w:styleId="TableTitle">
    <w:name w:val="TableTitle"/>
    <w:basedOn w:val="28"/>
    <w:next w:val="28"/>
    <w:qFormat/>
    <w:rsid w:val="00675A4A"/>
    <w:pPr>
      <w:keepNext/>
      <w:keepLines/>
      <w:spacing w:after="60"/>
      <w:ind w:left="210"/>
      <w:jc w:val="center"/>
    </w:pPr>
    <w:rPr>
      <w:b/>
      <w:i w:val="0"/>
      <w:lang w:eastAsia="en-GB"/>
    </w:rPr>
  </w:style>
  <w:style w:type="paragraph" w:customStyle="1" w:styleId="TableofFigures1">
    <w:name w:val="Table of Figures1"/>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a2"/>
    <w:qFormat/>
    <w:rsid w:val="00675A4A"/>
    <w:pPr>
      <w:spacing w:before="120"/>
      <w:outlineLvl w:val="2"/>
    </w:pPr>
    <w:rPr>
      <w:sz w:val="28"/>
    </w:rPr>
  </w:style>
  <w:style w:type="paragraph" w:customStyle="1" w:styleId="Heading2Head2A2">
    <w:name w:val="Heading 2.Head2A.2"/>
    <w:basedOn w:val="11"/>
    <w:next w:val="a2"/>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675A4A"/>
    <w:pPr>
      <w:ind w:left="244" w:hanging="244"/>
    </w:pPr>
    <w:rPr>
      <w:rFonts w:ascii="Arial" w:eastAsia="SimSun" w:hAnsi="Arial"/>
      <w:noProof/>
      <w:color w:val="000000"/>
      <w:lang w:val="en-GB" w:eastAsia="en-US"/>
    </w:rPr>
  </w:style>
  <w:style w:type="paragraph" w:customStyle="1" w:styleId="Bullets">
    <w:name w:val="Bullets"/>
    <w:basedOn w:val="aff9"/>
    <w:qFormat/>
    <w:rsid w:val="00675A4A"/>
    <w:pPr>
      <w:widowControl w:val="0"/>
      <w:spacing w:after="120"/>
      <w:ind w:left="283" w:hanging="283"/>
    </w:pPr>
    <w:rPr>
      <w:lang w:eastAsia="de-DE"/>
    </w:rPr>
  </w:style>
  <w:style w:type="paragraph" w:customStyle="1" w:styleId="11BodyText">
    <w:name w:val="11 BodyText"/>
    <w:aliases w:val="Block_Text,np,b"/>
    <w:basedOn w:val="a2"/>
    <w:link w:val="11BodyTextChar"/>
    <w:qFormat/>
    <w:rsid w:val="00675A4A"/>
    <w:pPr>
      <w:spacing w:after="220"/>
      <w:ind w:left="1298"/>
    </w:pPr>
    <w:rPr>
      <w:rFonts w:ascii="Arial" w:eastAsia="SimSun" w:hAnsi="Arial"/>
      <w:lang w:val="en-US" w:eastAsia="en-GB"/>
    </w:rPr>
  </w:style>
  <w:style w:type="numbering" w:customStyle="1" w:styleId="18">
    <w:name w:val="无列表1"/>
    <w:next w:val="a5"/>
    <w:semiHidden/>
    <w:rsid w:val="00675A4A"/>
  </w:style>
  <w:style w:type="paragraph" w:customStyle="1" w:styleId="berschrift2Head2A2">
    <w:name w:val="Überschrift 2.Head2A.2"/>
    <w:basedOn w:val="11"/>
    <w:next w:val="a2"/>
    <w:qFormat/>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2"/>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2"/>
    <w:next w:val="a2"/>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675A4A"/>
    <w:rPr>
      <w:rFonts w:ascii="Arial" w:hAnsi="Arial"/>
      <w:sz w:val="22"/>
      <w:lang w:val="en-GB" w:eastAsia="en-GB" w:bidi="ar-SA"/>
    </w:rPr>
  </w:style>
  <w:style w:type="paragraph" w:customStyle="1" w:styleId="55">
    <w:name w:val="吹き出し5"/>
    <w:basedOn w:val="a2"/>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a2"/>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75A4A"/>
    <w:rPr>
      <w:rFonts w:ascii="Times New Roman" w:eastAsia="Times New Roman" w:hAnsi="Times New Roman"/>
      <w:lang w:val="en-GB" w:eastAsia="ja-JP"/>
    </w:rPr>
  </w:style>
  <w:style w:type="paragraph" w:customStyle="1" w:styleId="CharCharCharCharChar2">
    <w:name w:val="Char Char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qFormat/>
    <w:rsid w:val="00675A4A"/>
    <w:rPr>
      <w:rFonts w:ascii="Times New Roman" w:hAnsi="Times New Roman" w:cs="Times New Roman" w:hint="default"/>
      <w:lang w:val="en-GB" w:eastAsia="en-US"/>
    </w:rPr>
  </w:style>
  <w:style w:type="character" w:customStyle="1" w:styleId="CharChar92">
    <w:name w:val="Char Char92"/>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a2"/>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qFormat/>
    <w:rsid w:val="00675A4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qFormat/>
    <w:rsid w:val="00675A4A"/>
    <w:pPr>
      <w:overflowPunct w:val="0"/>
      <w:autoSpaceDE w:val="0"/>
      <w:autoSpaceDN w:val="0"/>
      <w:adjustRightInd w:val="0"/>
      <w:ind w:left="1080"/>
      <w:textAlignment w:val="baseline"/>
    </w:pPr>
    <w:rPr>
      <w:rFonts w:eastAsia="Yu Mincho"/>
    </w:rPr>
  </w:style>
  <w:style w:type="character" w:customStyle="1" w:styleId="3c">
    <w:name w:val="本文縮排 3 字元"/>
    <w:basedOn w:val="a3"/>
    <w:link w:val="3b"/>
    <w:qFormat/>
    <w:rsid w:val="00675A4A"/>
    <w:rPr>
      <w:rFonts w:ascii="Times New Roman" w:eastAsia="Yu Mincho" w:hAnsi="Times New Roman"/>
      <w:lang w:val="en-GB" w:eastAsia="en-US"/>
    </w:rPr>
  </w:style>
  <w:style w:type="paragraph" w:customStyle="1" w:styleId="MotorolaResponse1">
    <w:name w:val="Motorola Response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5A4A"/>
    <w:rPr>
      <w:rFonts w:ascii="Times New Roman" w:eastAsia="Batang" w:hAnsi="Times New Roman"/>
      <w:sz w:val="24"/>
      <w:lang w:eastAsia="en-US"/>
    </w:rPr>
  </w:style>
  <w:style w:type="paragraph" w:customStyle="1" w:styleId="FBCharCharCharChar1">
    <w:name w:val="FB Char Char Char Char1"/>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5A4A"/>
    <w:rPr>
      <w:rFonts w:ascii="Arial" w:eastAsia="Arial" w:hAnsi="Arial"/>
      <w:sz w:val="28"/>
      <w:lang w:val="en-GB" w:eastAsia="en-US"/>
    </w:rPr>
  </w:style>
  <w:style w:type="paragraph" w:customStyle="1" w:styleId="a">
    <w:name w:val="表格题注"/>
    <w:next w:val="a2"/>
    <w:qFormat/>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675A4A"/>
    <w:pPr>
      <w:numPr>
        <w:numId w:val="12"/>
      </w:numPr>
      <w:jc w:val="center"/>
    </w:pPr>
    <w:rPr>
      <w:rFonts w:ascii="Times New Roman" w:eastAsia="Yu Mincho"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ae">
    <w:name w:val="清單 字元"/>
    <w:link w:val="ad"/>
    <w:qFormat/>
    <w:rsid w:val="00675A4A"/>
    <w:rPr>
      <w:rFonts w:ascii="Times New Roman" w:hAnsi="Times New Roman"/>
      <w:lang w:val="en-GB" w:eastAsia="en-US"/>
    </w:rPr>
  </w:style>
  <w:style w:type="character" w:customStyle="1" w:styleId="27">
    <w:name w:val="清單 2 字元"/>
    <w:link w:val="26"/>
    <w:qFormat/>
    <w:rsid w:val="00675A4A"/>
    <w:rPr>
      <w:rFonts w:ascii="Times New Roman" w:hAnsi="Times New Roman"/>
      <w:lang w:val="en-GB" w:eastAsia="en-US"/>
    </w:rPr>
  </w:style>
  <w:style w:type="character" w:customStyle="1" w:styleId="34">
    <w:name w:val="項目符號 3 字元"/>
    <w:link w:val="33"/>
    <w:qFormat/>
    <w:rsid w:val="00675A4A"/>
    <w:rPr>
      <w:rFonts w:ascii="Times New Roman" w:hAnsi="Times New Roman"/>
      <w:lang w:val="en-GB" w:eastAsia="en-US"/>
    </w:rPr>
  </w:style>
  <w:style w:type="character" w:customStyle="1" w:styleId="25">
    <w:name w:val="項目符號 2 字元"/>
    <w:aliases w:val="lb2 字元"/>
    <w:link w:val="24"/>
    <w:qFormat/>
    <w:rsid w:val="00675A4A"/>
    <w:rPr>
      <w:rFonts w:ascii="Times New Roman" w:hAnsi="Times New Roman"/>
      <w:lang w:val="en-GB" w:eastAsia="en-US"/>
    </w:rPr>
  </w:style>
  <w:style w:type="character" w:customStyle="1" w:styleId="af">
    <w:name w:val="項目符號 字元"/>
    <w:aliases w:val="UL 字元"/>
    <w:link w:val="ac"/>
    <w:qFormat/>
    <w:rsid w:val="00675A4A"/>
    <w:rPr>
      <w:rFonts w:ascii="Times New Roman" w:hAnsi="Times New Roman"/>
      <w:lang w:val="en-GB" w:eastAsia="en-US"/>
    </w:rPr>
  </w:style>
  <w:style w:type="character" w:customStyle="1" w:styleId="1Char0">
    <w:name w:val="样式1 Char"/>
    <w:link w:val="10"/>
    <w:qFormat/>
    <w:rsid w:val="00675A4A"/>
    <w:rPr>
      <w:rFonts w:ascii="Arial" w:hAnsi="Arial"/>
      <w:sz w:val="18"/>
      <w:lang w:val="en-GB" w:eastAsia="ja-JP"/>
    </w:rPr>
  </w:style>
  <w:style w:type="character" w:customStyle="1" w:styleId="superscript">
    <w:name w:val="superscript"/>
    <w:aliases w:val="+"/>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qFormat/>
    <w:rsid w:val="00675A4A"/>
    <w:pPr>
      <w:widowControl/>
      <w:tabs>
        <w:tab w:val="left" w:pos="992"/>
      </w:tabs>
      <w:spacing w:after="120"/>
      <w:ind w:left="992" w:hanging="425"/>
    </w:pPr>
    <w:rPr>
      <w:rFonts w:eastAsia="MS Mincho"/>
      <w:lang w:val="en-US"/>
    </w:rPr>
  </w:style>
  <w:style w:type="paragraph" w:customStyle="1" w:styleId="TabList">
    <w:name w:val="TabList"/>
    <w:basedOn w:val="a2"/>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aliases w:val="Section Header Char1,标题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a2"/>
    <w:qFormat/>
    <w:rsid w:val="00675A4A"/>
    <w:pPr>
      <w:widowControl w:val="0"/>
      <w:spacing w:after="240"/>
      <w:jc w:val="both"/>
    </w:pPr>
    <w:rPr>
      <w:rFonts w:eastAsia="SimSun"/>
      <w:sz w:val="24"/>
      <w:lang w:val="en-AU"/>
    </w:rPr>
  </w:style>
  <w:style w:type="paragraph" w:customStyle="1" w:styleId="berschrift1H1">
    <w:name w:val="Überschrift 1.H1"/>
    <w:basedOn w:val="a2"/>
    <w:next w:val="a2"/>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a2"/>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a2"/>
    <w:qFormat/>
    <w:rsid w:val="00675A4A"/>
    <w:pPr>
      <w:spacing w:after="240"/>
      <w:jc w:val="both"/>
    </w:pPr>
    <w:rPr>
      <w:rFonts w:ascii="Helvetica" w:eastAsia="SimSun" w:hAnsi="Helvetica"/>
    </w:rPr>
  </w:style>
  <w:style w:type="paragraph" w:customStyle="1" w:styleId="List1">
    <w:name w:val="List1"/>
    <w:basedOn w:val="a2"/>
    <w:qFormat/>
    <w:rsid w:val="00675A4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675A4A"/>
    <w:pPr>
      <w:spacing w:before="120" w:after="0"/>
      <w:jc w:val="both"/>
    </w:pPr>
    <w:rPr>
      <w:rFonts w:eastAsia="SimSun"/>
      <w:lang w:val="en-US"/>
    </w:rPr>
  </w:style>
  <w:style w:type="paragraph" w:customStyle="1" w:styleId="centered">
    <w:name w:val="centered"/>
    <w:basedOn w:val="a2"/>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2"/>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75A4A"/>
    <w:rPr>
      <w:rFonts w:ascii="Times New Roman" w:eastAsia="Batang" w:hAnsi="Times New Roman"/>
      <w:lang w:val="en-GB" w:eastAsia="en-US"/>
    </w:rPr>
  </w:style>
  <w:style w:type="paragraph" w:customStyle="1" w:styleId="TOC911">
    <w:name w:val="TOC 911"/>
    <w:basedOn w:val="81"/>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675A4A"/>
  </w:style>
  <w:style w:type="paragraph" w:customStyle="1" w:styleId="810">
    <w:name w:val="表 (赤)  81"/>
    <w:basedOn w:val="a2"/>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qFormat/>
    <w:rsid w:val="00675A4A"/>
    <w:pPr>
      <w:spacing w:before="100" w:beforeAutospacing="1" w:after="100" w:afterAutospacing="1"/>
    </w:pPr>
    <w:rPr>
      <w:rFonts w:eastAsia="SimSun"/>
      <w:sz w:val="24"/>
      <w:szCs w:val="24"/>
      <w:lang w:val="en-US" w:eastAsia="zh-CN"/>
    </w:rPr>
  </w:style>
  <w:style w:type="table" w:styleId="2e">
    <w:name w:val="Table Classic 2"/>
    <w:basedOn w:val="a4"/>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75A4A"/>
    <w:rPr>
      <w:rFonts w:ascii="Times New Roman" w:eastAsia="SimSun" w:hAnsi="Times New Roman"/>
      <w:lang w:val="en-GB" w:eastAsia="en-US"/>
    </w:rPr>
  </w:style>
  <w:style w:type="character" w:styleId="afff9">
    <w:name w:val="Placeholder Text"/>
    <w:uiPriority w:val="99"/>
    <w:unhideWhenUsed/>
    <w:qFormat/>
    <w:rsid w:val="00675A4A"/>
    <w:rPr>
      <w:color w:val="808080"/>
    </w:rPr>
  </w:style>
  <w:style w:type="paragraph" w:customStyle="1" w:styleId="LGTdoc">
    <w:name w:val="LGTdoc_본문"/>
    <w:basedOn w:val="a2"/>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75A4A"/>
    <w:pPr>
      <w:spacing w:after="240"/>
      <w:jc w:val="both"/>
    </w:pPr>
    <w:rPr>
      <w:rFonts w:ascii="Arial" w:eastAsia="SimSun" w:hAnsi="Arial"/>
      <w:szCs w:val="24"/>
    </w:rPr>
  </w:style>
  <w:style w:type="paragraph" w:customStyle="1" w:styleId="ECCFootnote">
    <w:name w:val="ECC Footnote"/>
    <w:basedOn w:val="a2"/>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a2"/>
    <w:qFormat/>
    <w:rsid w:val="00675A4A"/>
    <w:pPr>
      <w:spacing w:after="240"/>
      <w:ind w:left="482"/>
      <w:jc w:val="both"/>
    </w:pPr>
    <w:rPr>
      <w:rFonts w:eastAsia="SimSun"/>
      <w:sz w:val="24"/>
      <w:lang w:eastAsia="fr-BE"/>
    </w:rPr>
  </w:style>
  <w:style w:type="paragraph" w:customStyle="1" w:styleId="NumPar4">
    <w:name w:val="NumPar 4"/>
    <w:basedOn w:val="40"/>
    <w:next w:val="a2"/>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3"/>
    <w:qFormat/>
    <w:rsid w:val="00675A4A"/>
  </w:style>
  <w:style w:type="paragraph" w:customStyle="1" w:styleId="cita">
    <w:name w:val="cita"/>
    <w:basedOn w:val="a2"/>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a2"/>
    <w:next w:val="a2"/>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afffa">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75A4A"/>
    <w:rPr>
      <w:rFonts w:ascii="Yu Gothic Light" w:eastAsia="Yu Gothic Light" w:hAnsi="Yu Gothic Light" w:cs="Times New Roman"/>
      <w:lang w:val="en-GB" w:eastAsia="en-US"/>
    </w:rPr>
  </w:style>
  <w:style w:type="paragraph" w:customStyle="1" w:styleId="msonormal0">
    <w:name w:val="msonormal"/>
    <w:basedOn w:val="a2"/>
    <w:qFormat/>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Yu Mincho" w:hAnsi="Times New Roman"/>
      <w:lang w:val="en-GB" w:eastAsia="en-US"/>
    </w:rPr>
  </w:style>
  <w:style w:type="paragraph" w:customStyle="1" w:styleId="47">
    <w:name w:val="吹き出し4"/>
    <w:basedOn w:val="a2"/>
    <w:qFormat/>
    <w:rsid w:val="00675A4A"/>
    <w:rPr>
      <w:rFonts w:ascii="Tahoma" w:eastAsia="MS Mincho" w:hAnsi="Tahoma" w:cs="Tahoma"/>
      <w:sz w:val="16"/>
      <w:szCs w:val="16"/>
    </w:rPr>
  </w:style>
  <w:style w:type="paragraph" w:customStyle="1" w:styleId="tac0">
    <w:name w:val="tac"/>
    <w:basedOn w:val="a2"/>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a4"/>
    <w:next w:val="aff3"/>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4"/>
    <w:next w:val="aff3"/>
    <w:uiPriority w:val="39"/>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675A4A"/>
  </w:style>
  <w:style w:type="table" w:customStyle="1" w:styleId="311">
    <w:name w:val="网格型3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675A4A"/>
  </w:style>
  <w:style w:type="table" w:customStyle="1" w:styleId="TableClassic21">
    <w:name w:val="Table Classic 21"/>
    <w:basedOn w:val="a4"/>
    <w:next w:val="2e"/>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675A4A"/>
    <w:rPr>
      <w:color w:val="808080"/>
      <w:shd w:val="clear" w:color="auto" w:fill="E6E6E6"/>
    </w:rPr>
  </w:style>
  <w:style w:type="paragraph" w:styleId="afffb">
    <w:name w:val="TOC Heading"/>
    <w:basedOn w:val="11"/>
    <w:next w:val="a2"/>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675A4A"/>
    <w:rPr>
      <w:lang w:val="en-GB" w:eastAsia="ja-JP" w:bidi="ar-SA"/>
    </w:rPr>
  </w:style>
  <w:style w:type="paragraph" w:customStyle="1" w:styleId="1Char1">
    <w:name w:val="(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qFormat/>
    <w:rsid w:val="00675A4A"/>
    <w:rPr>
      <w:rFonts w:ascii="Times New Roman" w:hAnsi="Times New Roman"/>
      <w:lang w:val="en-GB" w:eastAsia="en-US"/>
    </w:rPr>
  </w:style>
  <w:style w:type="character" w:customStyle="1" w:styleId="CharChar91">
    <w:name w:val="Char Char91"/>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f">
    <w:name w:val="修订2"/>
    <w:hidden/>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a2"/>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675A4A"/>
  </w:style>
  <w:style w:type="numbering" w:customStyle="1" w:styleId="NoList3">
    <w:name w:val="No List3"/>
    <w:next w:val="a5"/>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75A4A"/>
    <w:rPr>
      <w:rFonts w:ascii="Arial" w:hAnsi="Arial"/>
      <w:sz w:val="32"/>
      <w:lang w:val="en-GB" w:eastAsia="en-US" w:bidi="ar-SA"/>
    </w:rPr>
  </w:style>
  <w:style w:type="numbering" w:customStyle="1" w:styleId="NoList11">
    <w:name w:val="No List11"/>
    <w:next w:val="a5"/>
    <w:uiPriority w:val="99"/>
    <w:semiHidden/>
    <w:unhideWhenUsed/>
    <w:rsid w:val="00675A4A"/>
  </w:style>
  <w:style w:type="numbering" w:customStyle="1" w:styleId="NoList4">
    <w:name w:val="No List4"/>
    <w:next w:val="a5"/>
    <w:uiPriority w:val="99"/>
    <w:semiHidden/>
    <w:unhideWhenUsed/>
    <w:rsid w:val="00675A4A"/>
  </w:style>
  <w:style w:type="numbering" w:customStyle="1" w:styleId="NoList5">
    <w:name w:val="No List5"/>
    <w:next w:val="a5"/>
    <w:semiHidden/>
    <w:unhideWhenUsed/>
    <w:rsid w:val="00675A4A"/>
  </w:style>
  <w:style w:type="numbering" w:customStyle="1" w:styleId="NoList111">
    <w:name w:val="No List111"/>
    <w:next w:val="a5"/>
    <w:uiPriority w:val="99"/>
    <w:semiHidden/>
    <w:unhideWhenUsed/>
    <w:rsid w:val="00675A4A"/>
  </w:style>
  <w:style w:type="numbering" w:customStyle="1" w:styleId="NoList21">
    <w:name w:val="No List21"/>
    <w:next w:val="a5"/>
    <w:uiPriority w:val="99"/>
    <w:semiHidden/>
    <w:unhideWhenUsed/>
    <w:rsid w:val="00675A4A"/>
  </w:style>
  <w:style w:type="numbering" w:customStyle="1" w:styleId="NoList31">
    <w:name w:val="No List31"/>
    <w:next w:val="a5"/>
    <w:uiPriority w:val="99"/>
    <w:semiHidden/>
    <w:unhideWhenUsed/>
    <w:rsid w:val="00675A4A"/>
  </w:style>
  <w:style w:type="numbering" w:customStyle="1" w:styleId="NoList41">
    <w:name w:val="No List41"/>
    <w:next w:val="a5"/>
    <w:uiPriority w:val="99"/>
    <w:semiHidden/>
    <w:unhideWhenUsed/>
    <w:rsid w:val="00675A4A"/>
  </w:style>
  <w:style w:type="numbering" w:customStyle="1" w:styleId="NoList6">
    <w:name w:val="No List6"/>
    <w:next w:val="a5"/>
    <w:semiHidden/>
    <w:unhideWhenUsed/>
    <w:rsid w:val="00675A4A"/>
  </w:style>
  <w:style w:type="character" w:styleId="afffc">
    <w:name w:val="Emphasis"/>
    <w:qFormat/>
    <w:rsid w:val="00675A4A"/>
    <w:rPr>
      <w:i/>
      <w:iCs/>
    </w:rPr>
  </w:style>
  <w:style w:type="numbering" w:customStyle="1" w:styleId="NoList7">
    <w:name w:val="No List7"/>
    <w:next w:val="a5"/>
    <w:semiHidden/>
    <w:unhideWhenUsed/>
    <w:rsid w:val="00675A4A"/>
  </w:style>
  <w:style w:type="table" w:customStyle="1" w:styleId="TableGrid12">
    <w:name w:val="Table Grid1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uiPriority w:val="99"/>
    <w:semiHidden/>
    <w:unhideWhenUsed/>
    <w:rsid w:val="00675A4A"/>
  </w:style>
  <w:style w:type="table" w:customStyle="1" w:styleId="TableGrid111">
    <w:name w:val="Table Grid1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0">
    <w:name w:val="Unresolved Mention2"/>
    <w:uiPriority w:val="99"/>
    <w:unhideWhenUsed/>
    <w:qFormat/>
    <w:rsid w:val="00675A4A"/>
    <w:rPr>
      <w:color w:val="808080"/>
      <w:shd w:val="clear" w:color="auto" w:fill="E6E6E6"/>
    </w:rPr>
  </w:style>
  <w:style w:type="numbering" w:customStyle="1" w:styleId="NoList22">
    <w:name w:val="No List22"/>
    <w:next w:val="a5"/>
    <w:uiPriority w:val="99"/>
    <w:semiHidden/>
    <w:unhideWhenUsed/>
    <w:rsid w:val="00675A4A"/>
  </w:style>
  <w:style w:type="numbering" w:customStyle="1" w:styleId="NoList32">
    <w:name w:val="No List32"/>
    <w:next w:val="a5"/>
    <w:uiPriority w:val="99"/>
    <w:semiHidden/>
    <w:unhideWhenUsed/>
    <w:rsid w:val="00675A4A"/>
  </w:style>
  <w:style w:type="paragraph" w:customStyle="1" w:styleId="aria">
    <w:name w:val="aria"/>
    <w:basedOn w:val="a2"/>
    <w:qFormat/>
    <w:rsid w:val="00675A4A"/>
    <w:pPr>
      <w:keepNext/>
      <w:keepLines/>
      <w:spacing w:after="0"/>
      <w:jc w:val="both"/>
    </w:pPr>
    <w:rPr>
      <w:rFonts w:ascii="Arial" w:eastAsia="SimSun" w:hAnsi="Arial"/>
      <w:sz w:val="18"/>
      <w:szCs w:val="18"/>
    </w:rPr>
  </w:style>
  <w:style w:type="paragraph" w:styleId="afffd">
    <w:name w:val="No Spacing"/>
    <w:aliases w:val="Copy"/>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675A4A"/>
    <w:pPr>
      <w:snapToGrid w:val="0"/>
      <w:spacing w:after="0"/>
      <w:textAlignment w:val="baseline"/>
    </w:pPr>
    <w:rPr>
      <w:rFonts w:ascii="Arial" w:eastAsia="SimSun" w:hAnsi="Arial" w:cs="Arial"/>
      <w:sz w:val="18"/>
      <w:szCs w:val="18"/>
      <w:lang w:val="en-US" w:eastAsia="zh-CN"/>
    </w:rPr>
  </w:style>
  <w:style w:type="paragraph" w:customStyle="1" w:styleId="afffe">
    <w:name w:val="吹き出し"/>
    <w:basedOn w:val="a2"/>
    <w:qFormat/>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바닥글 Char1,s10s10 Char1"/>
    <w:qFormat/>
    <w:rsid w:val="00675A4A"/>
    <w:rPr>
      <w:rFonts w:ascii="Times New Roman" w:hAnsi="Times New Roman"/>
      <w:lang w:val="en-GB"/>
    </w:rPr>
  </w:style>
  <w:style w:type="paragraph" w:customStyle="1" w:styleId="CharChar5">
    <w:name w:val="Char Char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675A4A"/>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675A4A"/>
    <w:pPr>
      <w:jc w:val="center"/>
    </w:pPr>
    <w:rPr>
      <w:rFonts w:ascii="Arial" w:eastAsia="SimSun" w:hAnsi="Arial" w:cs="Arial"/>
      <w:b/>
    </w:rPr>
  </w:style>
  <w:style w:type="character" w:customStyle="1" w:styleId="Table1">
    <w:name w:val="Table (文字)"/>
    <w:link w:val="Table0"/>
    <w:qFormat/>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a2"/>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qFormat/>
    <w:rsid w:val="00675A4A"/>
    <w:rPr>
      <w:rFonts w:ascii="Times New Roman" w:eastAsia="Batang" w:hAnsi="Times New Roman"/>
      <w:lang w:val="en-GB" w:eastAsia="en-US"/>
    </w:rPr>
  </w:style>
  <w:style w:type="character" w:styleId="affff">
    <w:name w:val="line number"/>
    <w:basedOn w:val="a3"/>
    <w:qFormat/>
    <w:rsid w:val="004B2A90"/>
    <w:rPr>
      <w:rFonts w:ascii="Arial" w:eastAsia="SimSun" w:hAnsi="Arial" w:cs="Arial"/>
      <w:color w:val="0000FF"/>
      <w:kern w:val="2"/>
      <w:lang w:val="en-US" w:eastAsia="zh-CN" w:bidi="ar-SA"/>
    </w:rPr>
  </w:style>
  <w:style w:type="paragraph" w:styleId="affff0">
    <w:name w:val="Block Text"/>
    <w:basedOn w:val="a2"/>
    <w:qFormat/>
    <w:rsid w:val="004B2A90"/>
    <w:pPr>
      <w:spacing w:after="120"/>
      <w:ind w:left="1440" w:right="1440"/>
    </w:pPr>
    <w:rPr>
      <w:rFonts w:eastAsia="MS Mincho"/>
    </w:rPr>
  </w:style>
  <w:style w:type="paragraph" w:customStyle="1" w:styleId="63">
    <w:name w:val="吹き出し6"/>
    <w:basedOn w:val="a2"/>
    <w:qFormat/>
    <w:rsid w:val="004B2A90"/>
    <w:rPr>
      <w:rFonts w:ascii="Tahoma" w:eastAsia="MS Mincho" w:hAnsi="Tahoma" w:cs="Tahoma"/>
      <w:sz w:val="16"/>
      <w:szCs w:val="16"/>
      <w:lang w:eastAsia="ko-KR"/>
    </w:rPr>
  </w:style>
  <w:style w:type="character" w:styleId="HTML0">
    <w:name w:val="HTML Code"/>
    <w:unhideWhenUsed/>
    <w:qFormat/>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2"/>
    <w:next w:val="a2"/>
    <w:link w:val="affff2"/>
    <w:qFormat/>
    <w:rsid w:val="004E04AE"/>
    <w:pPr>
      <w:overflowPunct w:val="0"/>
      <w:autoSpaceDE w:val="0"/>
      <w:autoSpaceDN w:val="0"/>
      <w:adjustRightInd w:val="0"/>
      <w:textAlignment w:val="baseline"/>
    </w:pPr>
    <w:rPr>
      <w:rFonts w:eastAsia="MS Mincho"/>
      <w:lang w:eastAsia="zh-CN"/>
    </w:rPr>
  </w:style>
  <w:style w:type="character" w:customStyle="1" w:styleId="affff2">
    <w:name w:val="註釋標題 字元"/>
    <w:basedOn w:val="a3"/>
    <w:link w:val="affff1"/>
    <w:qFormat/>
    <w:rsid w:val="004E04AE"/>
    <w:rPr>
      <w:rFonts w:ascii="Times New Roman" w:eastAsia="MS Mincho" w:hAnsi="Times New Roman"/>
      <w:lang w:val="en-GB" w:eastAsia="zh-CN"/>
    </w:rPr>
  </w:style>
  <w:style w:type="character" w:customStyle="1" w:styleId="1d">
    <w:name w:val="不明显参考1"/>
    <w:uiPriority w:val="31"/>
    <w:qFormat/>
    <w:rsid w:val="001539AF"/>
    <w:rPr>
      <w:smallCaps/>
      <w:color w:val="5A5A5A"/>
    </w:rPr>
  </w:style>
  <w:style w:type="paragraph" w:customStyle="1" w:styleId="114">
    <w:name w:val="修订11"/>
    <w:hidden/>
    <w:semiHidden/>
    <w:qFormat/>
    <w:rsid w:val="001539AF"/>
    <w:rPr>
      <w:rFonts w:ascii="Times New Roman" w:eastAsia="Batang" w:hAnsi="Times New Roman"/>
      <w:lang w:val="en-GB" w:eastAsia="en-US"/>
    </w:rPr>
  </w:style>
  <w:style w:type="paragraph" w:customStyle="1" w:styleId="TOC1">
    <w:name w:val="TOC 标题1"/>
    <w:basedOn w:val="11"/>
    <w:next w:val="a2"/>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e">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link w:val="Heading"/>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a4"/>
    <w:qFormat/>
    <w:rsid w:val="001539AF"/>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2"/>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semiHidden/>
    <w:qFormat/>
    <w:rsid w:val="001539AF"/>
    <w:rPr>
      <w:rFonts w:ascii="Times New Roman" w:eastAsia="Batang" w:hAnsi="Times New Roman"/>
      <w:lang w:val="en-GB" w:eastAsia="en-US"/>
    </w:rPr>
  </w:style>
  <w:style w:type="paragraph" w:customStyle="1" w:styleId="affff4">
    <w:name w:val="変更箇所"/>
    <w:hidden/>
    <w:semiHidden/>
    <w:qFormat/>
    <w:rsid w:val="001539AF"/>
    <w:rPr>
      <w:rFonts w:ascii="Times New Roman" w:eastAsia="MS Mincho" w:hAnsi="Times New Roman"/>
      <w:lang w:val="en-GB" w:eastAsia="en-US"/>
    </w:rPr>
  </w:style>
  <w:style w:type="paragraph" w:customStyle="1" w:styleId="NB2">
    <w:name w:val="NB2"/>
    <w:basedOn w:val="ZG"/>
    <w:qFormat/>
    <w:rsid w:val="001539AF"/>
    <w:pPr>
      <w:framePr w:wrap="notBeside"/>
    </w:pPr>
    <w:rPr>
      <w:rFonts w:eastAsia="Times New Roman"/>
      <w:noProof w:val="0"/>
      <w:lang w:val="en-US" w:eastAsia="ko-KR"/>
    </w:rPr>
  </w:style>
  <w:style w:type="paragraph" w:customStyle="1" w:styleId="tableentry">
    <w:name w:val="table entry"/>
    <w:basedOn w:val="a2"/>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qFormat/>
    <w:rsid w:val="001539AF"/>
    <w:rPr>
      <w:rFonts w:ascii="Times New Roman" w:hAnsi="Times New Roman"/>
      <w:color w:val="FF0000"/>
      <w:lang w:val="en-GB" w:eastAsia="en-US"/>
    </w:rPr>
  </w:style>
  <w:style w:type="table" w:customStyle="1" w:styleId="TableGrid5">
    <w:name w:val="Table Grid5"/>
    <w:basedOn w:val="a4"/>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4"/>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1539AF"/>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qFormat/>
    <w:rsid w:val="001539AF"/>
    <w:pPr>
      <w:jc w:val="both"/>
    </w:pPr>
    <w:rPr>
      <w:rFonts w:ascii="SimSun" w:eastAsia="SimSun" w:hAnsi="SimSun" w:cs="SimSun"/>
      <w:kern w:val="2"/>
      <w:sz w:val="21"/>
      <w:szCs w:val="21"/>
      <w:lang w:val="en-US" w:eastAsia="zh-CN"/>
    </w:rPr>
  </w:style>
  <w:style w:type="paragraph" w:customStyle="1" w:styleId="font5">
    <w:name w:val="font5"/>
    <w:basedOn w:val="a2"/>
    <w:qFormat/>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1539AF"/>
  </w:style>
  <w:style w:type="numbering" w:customStyle="1" w:styleId="NoList42">
    <w:name w:val="No List42"/>
    <w:next w:val="a5"/>
    <w:uiPriority w:val="99"/>
    <w:semiHidden/>
    <w:unhideWhenUsed/>
    <w:rsid w:val="001539AF"/>
  </w:style>
  <w:style w:type="numbering" w:customStyle="1" w:styleId="NoList51">
    <w:name w:val="No List51"/>
    <w:next w:val="a5"/>
    <w:uiPriority w:val="99"/>
    <w:semiHidden/>
    <w:unhideWhenUsed/>
    <w:rsid w:val="001539AF"/>
  </w:style>
  <w:style w:type="numbering" w:customStyle="1" w:styleId="NoList211">
    <w:name w:val="No List211"/>
    <w:next w:val="a5"/>
    <w:uiPriority w:val="99"/>
    <w:semiHidden/>
    <w:unhideWhenUsed/>
    <w:rsid w:val="001539AF"/>
  </w:style>
  <w:style w:type="numbering" w:customStyle="1" w:styleId="NoList311">
    <w:name w:val="No List311"/>
    <w:next w:val="a5"/>
    <w:uiPriority w:val="99"/>
    <w:semiHidden/>
    <w:unhideWhenUsed/>
    <w:rsid w:val="001539AF"/>
  </w:style>
  <w:style w:type="numbering" w:customStyle="1" w:styleId="NoList411">
    <w:name w:val="No List411"/>
    <w:next w:val="a5"/>
    <w:uiPriority w:val="99"/>
    <w:semiHidden/>
    <w:unhideWhenUsed/>
    <w:rsid w:val="001539AF"/>
  </w:style>
  <w:style w:type="numbering" w:customStyle="1" w:styleId="NoList61">
    <w:name w:val="No List61"/>
    <w:next w:val="a5"/>
    <w:uiPriority w:val="99"/>
    <w:semiHidden/>
    <w:unhideWhenUsed/>
    <w:rsid w:val="001539AF"/>
  </w:style>
  <w:style w:type="table" w:customStyle="1" w:styleId="TableGrid41">
    <w:name w:val="Table Grid41"/>
    <w:basedOn w:val="a4"/>
    <w:next w:val="aff3"/>
    <w:qFormat/>
    <w:rsid w:val="001539AF"/>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f3"/>
    <w:qFormat/>
    <w:rsid w:val="001539A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f3"/>
    <w:qFormat/>
    <w:rsid w:val="001539AF"/>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1539AF"/>
  </w:style>
  <w:style w:type="numbering" w:customStyle="1" w:styleId="NoList1111">
    <w:name w:val="No List1111"/>
    <w:next w:val="a5"/>
    <w:uiPriority w:val="99"/>
    <w:semiHidden/>
    <w:unhideWhenUsed/>
    <w:rsid w:val="001539AF"/>
  </w:style>
  <w:style w:type="numbering" w:customStyle="1" w:styleId="NoList71">
    <w:name w:val="No List71"/>
    <w:next w:val="a5"/>
    <w:uiPriority w:val="99"/>
    <w:semiHidden/>
    <w:unhideWhenUsed/>
    <w:rsid w:val="001539AF"/>
  </w:style>
  <w:style w:type="table" w:customStyle="1" w:styleId="TableGrid121">
    <w:name w:val="Table Grid12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1539AF"/>
  </w:style>
  <w:style w:type="table" w:customStyle="1" w:styleId="TableGrid1111">
    <w:name w:val="Table Grid1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1539AF"/>
  </w:style>
  <w:style w:type="numbering" w:customStyle="1" w:styleId="NoList321">
    <w:name w:val="No List321"/>
    <w:next w:val="a5"/>
    <w:uiPriority w:val="99"/>
    <w:semiHidden/>
    <w:unhideWhenUsed/>
    <w:rsid w:val="001539AF"/>
  </w:style>
  <w:style w:type="character" w:styleId="affff5">
    <w:name w:val="Intense Emphasis"/>
    <w:uiPriority w:val="21"/>
    <w:qFormat/>
    <w:rsid w:val="008456F3"/>
    <w:rPr>
      <w:b/>
      <w:bCs/>
      <w:i/>
      <w:iCs/>
      <w:color w:val="4F81BD"/>
    </w:rPr>
  </w:style>
  <w:style w:type="character" w:styleId="HTML1">
    <w:name w:val="HTML Typewriter"/>
    <w:qFormat/>
    <w:rsid w:val="008456F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8456F3"/>
    <w:rPr>
      <w:b/>
      <w:lang w:val="en-GB" w:eastAsia="en-US" w:bidi="ar-SA"/>
    </w:rPr>
  </w:style>
  <w:style w:type="paragraph" w:styleId="HTML2">
    <w:name w:val="HTML Preformatted"/>
    <w:basedOn w:val="a2"/>
    <w:link w:val="HTML3"/>
    <w:qFormat/>
    <w:rsid w:val="008456F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3"/>
    <w:link w:val="HTML2"/>
    <w:qFormat/>
    <w:rsid w:val="008456F3"/>
    <w:rPr>
      <w:rFonts w:ascii="Courier New" w:eastAsia="MS Mincho" w:hAnsi="Courier New"/>
      <w:lang w:val="en-GB" w:eastAsia="x-none"/>
    </w:rPr>
  </w:style>
  <w:style w:type="numbering" w:customStyle="1" w:styleId="NoList8">
    <w:name w:val="No List8"/>
    <w:next w:val="a5"/>
    <w:uiPriority w:val="99"/>
    <w:semiHidden/>
    <w:unhideWhenUsed/>
    <w:rsid w:val="008456F3"/>
  </w:style>
  <w:style w:type="table" w:customStyle="1" w:styleId="TableGrid71">
    <w:name w:val="Table Grid71"/>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uiPriority w:val="99"/>
    <w:semiHidden/>
    <w:unhideWhenUsed/>
    <w:rsid w:val="008456F3"/>
  </w:style>
  <w:style w:type="table" w:customStyle="1" w:styleId="TableGrid8">
    <w:name w:val="Table Grid8"/>
    <w:basedOn w:val="a4"/>
    <w:next w:val="aff3"/>
    <w:uiPriority w:val="39"/>
    <w:qFormat/>
    <w:rsid w:val="008456F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8456F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8456F3"/>
  </w:style>
  <w:style w:type="numbering" w:customStyle="1" w:styleId="NoList91">
    <w:name w:val="No List91"/>
    <w:next w:val="a5"/>
    <w:uiPriority w:val="99"/>
    <w:semiHidden/>
    <w:unhideWhenUsed/>
    <w:rsid w:val="008456F3"/>
  </w:style>
  <w:style w:type="table" w:customStyle="1" w:styleId="TableGrid76">
    <w:name w:val="Table Grid76"/>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8456F3"/>
  </w:style>
  <w:style w:type="paragraph" w:customStyle="1" w:styleId="Figuretitle0">
    <w:name w:val="Figure_title"/>
    <w:basedOn w:val="a2"/>
    <w:next w:val="a2"/>
    <w:uiPriority w:val="99"/>
    <w:qFormat/>
    <w:rsid w:val="008456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8456F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link w:val="TabletextChar"/>
    <w:uiPriority w:val="99"/>
    <w:qFormat/>
    <w:rsid w:val="008456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uiPriority w:val="99"/>
    <w:qFormat/>
    <w:rsid w:val="008456F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8456F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8456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8456F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uiPriority w:val="99"/>
    <w:qFormat/>
    <w:rsid w:val="008456F3"/>
    <w:pPr>
      <w:suppressAutoHyphens/>
      <w:autoSpaceDN w:val="0"/>
      <w:spacing w:after="0"/>
      <w:jc w:val="both"/>
    </w:pPr>
    <w:rPr>
      <w:rFonts w:eastAsia="Batang"/>
    </w:rPr>
  </w:style>
  <w:style w:type="numbering" w:customStyle="1" w:styleId="LFO19">
    <w:name w:val="LFO19"/>
    <w:basedOn w:val="a5"/>
    <w:rsid w:val="008456F3"/>
    <w:pPr>
      <w:numPr>
        <w:numId w:val="16"/>
      </w:numPr>
    </w:pPr>
  </w:style>
  <w:style w:type="paragraph" w:customStyle="1" w:styleId="enumlev3">
    <w:name w:val="enumlev3"/>
    <w:basedOn w:val="enumlev2"/>
    <w:uiPriority w:val="99"/>
    <w:qFormat/>
    <w:rsid w:val="008456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8456F3"/>
  </w:style>
  <w:style w:type="paragraph" w:customStyle="1" w:styleId="Heading">
    <w:name w:val="Heading"/>
    <w:next w:val="a2"/>
    <w:link w:val="HeadingChar"/>
    <w:qFormat/>
    <w:rsid w:val="008456F3"/>
    <w:pPr>
      <w:spacing w:before="360"/>
      <w:ind w:left="2552"/>
    </w:pPr>
    <w:rPr>
      <w:rFonts w:ascii="Arial" w:eastAsia="SimSun" w:hAnsi="Arial"/>
      <w:b/>
      <w:sz w:val="22"/>
    </w:rPr>
  </w:style>
  <w:style w:type="paragraph" w:customStyle="1" w:styleId="tah0">
    <w:name w:val="tah"/>
    <w:basedOn w:val="a2"/>
    <w:uiPriority w:val="99"/>
    <w:qFormat/>
    <w:rsid w:val="008456F3"/>
    <w:pPr>
      <w:keepNext/>
      <w:spacing w:after="0"/>
      <w:jc w:val="center"/>
    </w:pPr>
    <w:rPr>
      <w:rFonts w:ascii="Arial" w:eastAsia="新細明體" w:hAnsi="Arial" w:cs="Arial"/>
      <w:b/>
      <w:bCs/>
      <w:sz w:val="18"/>
      <w:szCs w:val="18"/>
      <w:lang w:eastAsia="zh-TW"/>
    </w:rPr>
  </w:style>
  <w:style w:type="character" w:customStyle="1" w:styleId="st1">
    <w:name w:val="st1"/>
    <w:basedOn w:val="a3"/>
    <w:qFormat/>
    <w:rsid w:val="008456F3"/>
  </w:style>
  <w:style w:type="paragraph" w:customStyle="1" w:styleId="TdocHeader2">
    <w:name w:val="Tdoc_Header_2"/>
    <w:basedOn w:val="a2"/>
    <w:uiPriority w:val="99"/>
    <w:qFormat/>
    <w:rsid w:val="008456F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8456F3"/>
  </w:style>
  <w:style w:type="numbering" w:customStyle="1" w:styleId="LFO191">
    <w:name w:val="LFO191"/>
    <w:basedOn w:val="a5"/>
    <w:rsid w:val="008456F3"/>
  </w:style>
  <w:style w:type="table" w:customStyle="1" w:styleId="TableGrid22">
    <w:name w:val="Table Grid22"/>
    <w:basedOn w:val="a4"/>
    <w:next w:val="aff3"/>
    <w:uiPriority w:val="39"/>
    <w:qFormat/>
    <w:rsid w:val="008456F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qFormat/>
    <w:rsid w:val="008456F3"/>
    <w:pPr>
      <w:keepNext/>
      <w:keepLines/>
      <w:spacing w:after="0"/>
      <w:ind w:left="851" w:hanging="851"/>
    </w:pPr>
    <w:rPr>
      <w:rFonts w:ascii="Arial" w:hAnsi="Arial"/>
      <w:sz w:val="18"/>
    </w:rPr>
  </w:style>
  <w:style w:type="table" w:customStyle="1" w:styleId="Tabellengitternetz12">
    <w:name w:val="Tabellengitternetz1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8456F3"/>
  </w:style>
  <w:style w:type="table" w:customStyle="1" w:styleId="321">
    <w:name w:val="网格型3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8456F3"/>
  </w:style>
  <w:style w:type="table" w:customStyle="1" w:styleId="TableClassic22">
    <w:name w:val="Table Classic 22"/>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8456F3"/>
  </w:style>
  <w:style w:type="table" w:customStyle="1" w:styleId="TableClassic211">
    <w:name w:val="Table Classic 211"/>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qFormat/>
    <w:rsid w:val="008456F3"/>
    <w:rPr>
      <w:rFonts w:ascii="Times New Roman" w:eastAsia="Batang" w:hAnsi="Times New Roman"/>
      <w:lang w:val="en-GB" w:eastAsia="en-US"/>
    </w:rPr>
  </w:style>
  <w:style w:type="paragraph" w:customStyle="1" w:styleId="Style95">
    <w:name w:val="_Style 95"/>
    <w:uiPriority w:val="99"/>
    <w:semiHidden/>
    <w:qFormat/>
    <w:rsid w:val="008456F3"/>
    <w:pPr>
      <w:spacing w:after="160" w:line="256" w:lineRule="auto"/>
    </w:pPr>
    <w:rPr>
      <w:rFonts w:eastAsia="Times New Roman"/>
      <w:lang w:val="en-GB" w:eastAsia="en-US"/>
    </w:rPr>
  </w:style>
  <w:style w:type="character" w:customStyle="1" w:styleId="Style115">
    <w:name w:val="_Style 115"/>
    <w:uiPriority w:val="31"/>
    <w:qFormat/>
    <w:rsid w:val="008456F3"/>
    <w:rPr>
      <w:smallCaps/>
      <w:color w:val="5A5A5A"/>
    </w:rPr>
  </w:style>
  <w:style w:type="paragraph" w:customStyle="1" w:styleId="Style91">
    <w:name w:val="_Style 91"/>
    <w:uiPriority w:val="99"/>
    <w:semiHidden/>
    <w:qFormat/>
    <w:rsid w:val="008456F3"/>
    <w:pPr>
      <w:spacing w:after="160" w:line="259" w:lineRule="auto"/>
    </w:pPr>
    <w:rPr>
      <w:rFonts w:eastAsia="Times New Roman"/>
      <w:lang w:val="en-GB" w:eastAsia="en-US"/>
    </w:rPr>
  </w:style>
  <w:style w:type="character" w:customStyle="1" w:styleId="Style104">
    <w:name w:val="_Style 104"/>
    <w:uiPriority w:val="31"/>
    <w:qFormat/>
    <w:rsid w:val="008456F3"/>
    <w:rPr>
      <w:smallCaps/>
      <w:color w:val="5A5A5A"/>
    </w:rPr>
  </w:style>
  <w:style w:type="table" w:customStyle="1" w:styleId="TableGrid9">
    <w:name w:val="Table Grid9"/>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uiPriority w:val="99"/>
    <w:semiHidden/>
    <w:unhideWhenUsed/>
    <w:rsid w:val="00E36038"/>
  </w:style>
  <w:style w:type="numbering" w:customStyle="1" w:styleId="NoList23">
    <w:name w:val="No List23"/>
    <w:next w:val="a5"/>
    <w:semiHidden/>
    <w:unhideWhenUsed/>
    <w:rsid w:val="00E36038"/>
  </w:style>
  <w:style w:type="table" w:customStyle="1" w:styleId="TableGrid42">
    <w:name w:val="Table Grid4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E36038"/>
  </w:style>
  <w:style w:type="numbering" w:customStyle="1" w:styleId="NoList43">
    <w:name w:val="No List43"/>
    <w:next w:val="a5"/>
    <w:uiPriority w:val="99"/>
    <w:semiHidden/>
    <w:unhideWhenUsed/>
    <w:rsid w:val="00E36038"/>
  </w:style>
  <w:style w:type="numbering" w:customStyle="1" w:styleId="NoList52">
    <w:name w:val="No List52"/>
    <w:next w:val="a5"/>
    <w:uiPriority w:val="99"/>
    <w:semiHidden/>
    <w:unhideWhenUsed/>
    <w:rsid w:val="00E36038"/>
  </w:style>
  <w:style w:type="numbering" w:customStyle="1" w:styleId="NoList62">
    <w:name w:val="No List62"/>
    <w:next w:val="a5"/>
    <w:uiPriority w:val="99"/>
    <w:semiHidden/>
    <w:unhideWhenUsed/>
    <w:rsid w:val="00E36038"/>
  </w:style>
  <w:style w:type="numbering" w:customStyle="1" w:styleId="NoList72">
    <w:name w:val="No List72"/>
    <w:next w:val="a5"/>
    <w:uiPriority w:val="99"/>
    <w:semiHidden/>
    <w:unhideWhenUsed/>
    <w:rsid w:val="00E36038"/>
  </w:style>
  <w:style w:type="table" w:customStyle="1" w:styleId="TableGrid81">
    <w:name w:val="Table Grid81"/>
    <w:basedOn w:val="a4"/>
    <w:next w:val="aff3"/>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E36038"/>
  </w:style>
  <w:style w:type="numbering" w:customStyle="1" w:styleId="NoList212">
    <w:name w:val="No List212"/>
    <w:next w:val="a5"/>
    <w:semiHidden/>
    <w:unhideWhenUsed/>
    <w:rsid w:val="00E36038"/>
  </w:style>
  <w:style w:type="table" w:customStyle="1" w:styleId="TableGrid411">
    <w:name w:val="Table Grid411"/>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E36038"/>
  </w:style>
  <w:style w:type="numbering" w:customStyle="1" w:styleId="NoList412">
    <w:name w:val="No List412"/>
    <w:next w:val="a5"/>
    <w:uiPriority w:val="99"/>
    <w:semiHidden/>
    <w:unhideWhenUsed/>
    <w:rsid w:val="00E36038"/>
  </w:style>
  <w:style w:type="numbering" w:customStyle="1" w:styleId="NoList511">
    <w:name w:val="No List511"/>
    <w:next w:val="a5"/>
    <w:uiPriority w:val="99"/>
    <w:semiHidden/>
    <w:unhideWhenUsed/>
    <w:rsid w:val="00E36038"/>
  </w:style>
  <w:style w:type="numbering" w:customStyle="1" w:styleId="NoList611">
    <w:name w:val="No List611"/>
    <w:next w:val="a5"/>
    <w:uiPriority w:val="99"/>
    <w:semiHidden/>
    <w:unhideWhenUsed/>
    <w:rsid w:val="00E36038"/>
  </w:style>
  <w:style w:type="numbering" w:customStyle="1" w:styleId="NoList711">
    <w:name w:val="No List711"/>
    <w:next w:val="a5"/>
    <w:uiPriority w:val="99"/>
    <w:semiHidden/>
    <w:unhideWhenUsed/>
    <w:rsid w:val="00E36038"/>
  </w:style>
  <w:style w:type="numbering" w:customStyle="1" w:styleId="NoList811">
    <w:name w:val="No List811"/>
    <w:next w:val="a5"/>
    <w:uiPriority w:val="99"/>
    <w:semiHidden/>
    <w:unhideWhenUsed/>
    <w:rsid w:val="00E36038"/>
  </w:style>
  <w:style w:type="table" w:customStyle="1" w:styleId="TableGrid122">
    <w:name w:val="Table Grid122"/>
    <w:basedOn w:val="a4"/>
    <w:next w:val="aff3"/>
    <w:uiPriority w:val="39"/>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E36038"/>
  </w:style>
  <w:style w:type="numbering" w:customStyle="1" w:styleId="NoList1112">
    <w:name w:val="No List1112"/>
    <w:next w:val="a5"/>
    <w:uiPriority w:val="99"/>
    <w:semiHidden/>
    <w:unhideWhenUsed/>
    <w:rsid w:val="00E36038"/>
  </w:style>
  <w:style w:type="table" w:customStyle="1" w:styleId="TableGrid221">
    <w:name w:val="Table Grid221"/>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ff3"/>
    <w:uiPriority w:val="39"/>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E36038"/>
  </w:style>
  <w:style w:type="numbering" w:customStyle="1" w:styleId="NoList222">
    <w:name w:val="No List222"/>
    <w:next w:val="a5"/>
    <w:semiHidden/>
    <w:unhideWhenUsed/>
    <w:rsid w:val="00E36038"/>
  </w:style>
  <w:style w:type="numbering" w:customStyle="1" w:styleId="NoList322">
    <w:name w:val="No List322"/>
    <w:next w:val="a5"/>
    <w:uiPriority w:val="99"/>
    <w:semiHidden/>
    <w:unhideWhenUsed/>
    <w:rsid w:val="00E36038"/>
  </w:style>
  <w:style w:type="numbering" w:customStyle="1" w:styleId="NoList421">
    <w:name w:val="No List421"/>
    <w:next w:val="a5"/>
    <w:uiPriority w:val="99"/>
    <w:semiHidden/>
    <w:unhideWhenUsed/>
    <w:rsid w:val="00E36038"/>
  </w:style>
  <w:style w:type="numbering" w:customStyle="1" w:styleId="NoList2111">
    <w:name w:val="No List2111"/>
    <w:next w:val="a5"/>
    <w:semiHidden/>
    <w:unhideWhenUsed/>
    <w:rsid w:val="00E36038"/>
  </w:style>
  <w:style w:type="numbering" w:customStyle="1" w:styleId="NoList3111">
    <w:name w:val="No List3111"/>
    <w:next w:val="a5"/>
    <w:uiPriority w:val="99"/>
    <w:semiHidden/>
    <w:unhideWhenUsed/>
    <w:rsid w:val="00E36038"/>
  </w:style>
  <w:style w:type="numbering" w:customStyle="1" w:styleId="NoList4111">
    <w:name w:val="No List4111"/>
    <w:next w:val="a5"/>
    <w:uiPriority w:val="99"/>
    <w:semiHidden/>
    <w:unhideWhenUsed/>
    <w:rsid w:val="00E36038"/>
  </w:style>
  <w:style w:type="numbering" w:customStyle="1" w:styleId="11110">
    <w:name w:val="无列表1111"/>
    <w:next w:val="a5"/>
    <w:semiHidden/>
    <w:rsid w:val="00E36038"/>
  </w:style>
  <w:style w:type="numbering" w:customStyle="1" w:styleId="NoList11111">
    <w:name w:val="No List11111"/>
    <w:next w:val="a5"/>
    <w:uiPriority w:val="99"/>
    <w:semiHidden/>
    <w:unhideWhenUsed/>
    <w:rsid w:val="00E36038"/>
  </w:style>
  <w:style w:type="numbering" w:customStyle="1" w:styleId="NoList1211">
    <w:name w:val="No List1211"/>
    <w:next w:val="a5"/>
    <w:uiPriority w:val="99"/>
    <w:semiHidden/>
    <w:unhideWhenUsed/>
    <w:rsid w:val="00E36038"/>
  </w:style>
  <w:style w:type="numbering" w:customStyle="1" w:styleId="NoList2211">
    <w:name w:val="No List2211"/>
    <w:next w:val="a5"/>
    <w:semiHidden/>
    <w:unhideWhenUsed/>
    <w:rsid w:val="00E36038"/>
  </w:style>
  <w:style w:type="numbering" w:customStyle="1" w:styleId="NoList3211">
    <w:name w:val="No List3211"/>
    <w:next w:val="a5"/>
    <w:uiPriority w:val="99"/>
    <w:semiHidden/>
    <w:unhideWhenUsed/>
    <w:rsid w:val="00E36038"/>
  </w:style>
  <w:style w:type="character" w:customStyle="1" w:styleId="UnresolvedMention3">
    <w:name w:val="Unresolved Mention3"/>
    <w:basedOn w:val="a3"/>
    <w:uiPriority w:val="99"/>
    <w:unhideWhenUsed/>
    <w:qFormat/>
    <w:rsid w:val="00E36038"/>
    <w:rPr>
      <w:color w:val="605E5C"/>
      <w:shd w:val="clear" w:color="auto" w:fill="E1DFDD"/>
    </w:rPr>
  </w:style>
  <w:style w:type="numbering" w:customStyle="1" w:styleId="NoList14">
    <w:name w:val="No List14"/>
    <w:next w:val="a5"/>
    <w:uiPriority w:val="99"/>
    <w:semiHidden/>
    <w:unhideWhenUsed/>
    <w:rsid w:val="00E36038"/>
  </w:style>
  <w:style w:type="table" w:customStyle="1" w:styleId="TableGrid10">
    <w:name w:val="Table Grid10"/>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uiPriority w:val="99"/>
    <w:semiHidden/>
    <w:unhideWhenUsed/>
    <w:rsid w:val="00E36038"/>
  </w:style>
  <w:style w:type="numbering" w:customStyle="1" w:styleId="NoList24">
    <w:name w:val="No List24"/>
    <w:next w:val="a5"/>
    <w:semiHidden/>
    <w:unhideWhenUsed/>
    <w:rsid w:val="00E36038"/>
  </w:style>
  <w:style w:type="table" w:customStyle="1" w:styleId="TableGrid43">
    <w:name w:val="Table Grid4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E36038"/>
  </w:style>
  <w:style w:type="table" w:customStyle="1" w:styleId="TableGrid52">
    <w:name w:val="Table Grid5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E36038"/>
  </w:style>
  <w:style w:type="table" w:customStyle="1" w:styleId="TableGrid62">
    <w:name w:val="Table Grid6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E36038"/>
  </w:style>
  <w:style w:type="numbering" w:customStyle="1" w:styleId="NoList63">
    <w:name w:val="No List63"/>
    <w:next w:val="a5"/>
    <w:uiPriority w:val="99"/>
    <w:semiHidden/>
    <w:unhideWhenUsed/>
    <w:rsid w:val="00E36038"/>
  </w:style>
  <w:style w:type="numbering" w:customStyle="1" w:styleId="NoList73">
    <w:name w:val="No List73"/>
    <w:next w:val="a5"/>
    <w:uiPriority w:val="99"/>
    <w:semiHidden/>
    <w:unhideWhenUsed/>
    <w:rsid w:val="00E36038"/>
  </w:style>
  <w:style w:type="numbering" w:customStyle="1" w:styleId="NoList82">
    <w:name w:val="No List82"/>
    <w:next w:val="a5"/>
    <w:uiPriority w:val="99"/>
    <w:semiHidden/>
    <w:unhideWhenUsed/>
    <w:rsid w:val="00E36038"/>
  </w:style>
  <w:style w:type="numbering" w:customStyle="1" w:styleId="NoList92">
    <w:name w:val="No List92"/>
    <w:next w:val="a5"/>
    <w:uiPriority w:val="99"/>
    <w:semiHidden/>
    <w:unhideWhenUsed/>
    <w:rsid w:val="00E36038"/>
  </w:style>
  <w:style w:type="table" w:customStyle="1" w:styleId="TableGrid82">
    <w:name w:val="Table Grid82"/>
    <w:basedOn w:val="a4"/>
    <w:next w:val="aff3"/>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E36038"/>
  </w:style>
  <w:style w:type="numbering" w:customStyle="1" w:styleId="NoList213">
    <w:name w:val="No List213"/>
    <w:next w:val="a5"/>
    <w:semiHidden/>
    <w:unhideWhenUsed/>
    <w:rsid w:val="00E36038"/>
  </w:style>
  <w:style w:type="table" w:customStyle="1" w:styleId="TableGrid412">
    <w:name w:val="Table Grid41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E36038"/>
  </w:style>
  <w:style w:type="numbering" w:customStyle="1" w:styleId="NoList413">
    <w:name w:val="No List413"/>
    <w:next w:val="a5"/>
    <w:uiPriority w:val="99"/>
    <w:semiHidden/>
    <w:unhideWhenUsed/>
    <w:rsid w:val="00E36038"/>
  </w:style>
  <w:style w:type="numbering" w:customStyle="1" w:styleId="NoList512">
    <w:name w:val="No List512"/>
    <w:next w:val="a5"/>
    <w:uiPriority w:val="99"/>
    <w:semiHidden/>
    <w:unhideWhenUsed/>
    <w:rsid w:val="00E36038"/>
  </w:style>
  <w:style w:type="numbering" w:customStyle="1" w:styleId="NoList612">
    <w:name w:val="No List612"/>
    <w:next w:val="a5"/>
    <w:uiPriority w:val="99"/>
    <w:semiHidden/>
    <w:unhideWhenUsed/>
    <w:rsid w:val="00E36038"/>
  </w:style>
  <w:style w:type="numbering" w:customStyle="1" w:styleId="NoList712">
    <w:name w:val="No List712"/>
    <w:next w:val="a5"/>
    <w:uiPriority w:val="99"/>
    <w:semiHidden/>
    <w:unhideWhenUsed/>
    <w:rsid w:val="00E36038"/>
  </w:style>
  <w:style w:type="numbering" w:customStyle="1" w:styleId="NoList812">
    <w:name w:val="No List812"/>
    <w:next w:val="a5"/>
    <w:uiPriority w:val="99"/>
    <w:semiHidden/>
    <w:unhideWhenUsed/>
    <w:rsid w:val="00E36038"/>
  </w:style>
  <w:style w:type="numbering" w:customStyle="1" w:styleId="NoList911">
    <w:name w:val="No List911"/>
    <w:next w:val="a5"/>
    <w:uiPriority w:val="99"/>
    <w:semiHidden/>
    <w:unhideWhenUsed/>
    <w:rsid w:val="00E36038"/>
  </w:style>
  <w:style w:type="numbering" w:customStyle="1" w:styleId="LFO192">
    <w:name w:val="LFO192"/>
    <w:basedOn w:val="a5"/>
    <w:rsid w:val="00E36038"/>
  </w:style>
  <w:style w:type="numbering" w:customStyle="1" w:styleId="NoList101">
    <w:name w:val="No List101"/>
    <w:next w:val="a5"/>
    <w:uiPriority w:val="99"/>
    <w:semiHidden/>
    <w:unhideWhenUsed/>
    <w:rsid w:val="00E36038"/>
  </w:style>
  <w:style w:type="numbering" w:customStyle="1" w:styleId="LFO1911">
    <w:name w:val="LFO1911"/>
    <w:basedOn w:val="a5"/>
    <w:rsid w:val="00E36038"/>
  </w:style>
  <w:style w:type="table" w:customStyle="1" w:styleId="TableGrid123">
    <w:name w:val="Table Grid123"/>
    <w:basedOn w:val="a4"/>
    <w:next w:val="aff3"/>
    <w:uiPriority w:val="39"/>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E36038"/>
  </w:style>
  <w:style w:type="numbering" w:customStyle="1" w:styleId="NoList1113">
    <w:name w:val="No List1113"/>
    <w:next w:val="a5"/>
    <w:uiPriority w:val="99"/>
    <w:semiHidden/>
    <w:unhideWhenUsed/>
    <w:rsid w:val="00E36038"/>
  </w:style>
  <w:style w:type="table" w:customStyle="1" w:styleId="TableGrid222">
    <w:name w:val="Table Grid222"/>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ff3"/>
    <w:uiPriority w:val="39"/>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E36038"/>
  </w:style>
  <w:style w:type="numbering" w:customStyle="1" w:styleId="131">
    <w:name w:val="リストなし13"/>
    <w:next w:val="a5"/>
    <w:uiPriority w:val="99"/>
    <w:semiHidden/>
    <w:unhideWhenUsed/>
    <w:rsid w:val="00E36038"/>
  </w:style>
  <w:style w:type="numbering" w:customStyle="1" w:styleId="1130">
    <w:name w:val="无列表113"/>
    <w:next w:val="a5"/>
    <w:semiHidden/>
    <w:rsid w:val="00E36038"/>
  </w:style>
  <w:style w:type="numbering" w:customStyle="1" w:styleId="1121">
    <w:name w:val="リストなし112"/>
    <w:next w:val="a5"/>
    <w:uiPriority w:val="99"/>
    <w:semiHidden/>
    <w:unhideWhenUsed/>
    <w:rsid w:val="00E36038"/>
  </w:style>
  <w:style w:type="numbering" w:customStyle="1" w:styleId="NoList223">
    <w:name w:val="No List223"/>
    <w:next w:val="a5"/>
    <w:semiHidden/>
    <w:unhideWhenUsed/>
    <w:rsid w:val="00E36038"/>
  </w:style>
  <w:style w:type="numbering" w:customStyle="1" w:styleId="NoList323">
    <w:name w:val="No List323"/>
    <w:next w:val="a5"/>
    <w:uiPriority w:val="99"/>
    <w:semiHidden/>
    <w:unhideWhenUsed/>
    <w:rsid w:val="00E36038"/>
  </w:style>
  <w:style w:type="numbering" w:customStyle="1" w:styleId="NoList422">
    <w:name w:val="No List422"/>
    <w:next w:val="a5"/>
    <w:uiPriority w:val="99"/>
    <w:semiHidden/>
    <w:unhideWhenUsed/>
    <w:rsid w:val="00E36038"/>
  </w:style>
  <w:style w:type="numbering" w:customStyle="1" w:styleId="NoList2112">
    <w:name w:val="No List2112"/>
    <w:next w:val="a5"/>
    <w:semiHidden/>
    <w:unhideWhenUsed/>
    <w:rsid w:val="00E36038"/>
  </w:style>
  <w:style w:type="numbering" w:customStyle="1" w:styleId="NoList3112">
    <w:name w:val="No List3112"/>
    <w:next w:val="a5"/>
    <w:uiPriority w:val="99"/>
    <w:semiHidden/>
    <w:unhideWhenUsed/>
    <w:rsid w:val="00E36038"/>
  </w:style>
  <w:style w:type="numbering" w:customStyle="1" w:styleId="NoList4112">
    <w:name w:val="No List4112"/>
    <w:next w:val="a5"/>
    <w:uiPriority w:val="99"/>
    <w:semiHidden/>
    <w:unhideWhenUsed/>
    <w:rsid w:val="00E36038"/>
  </w:style>
  <w:style w:type="numbering" w:customStyle="1" w:styleId="1112">
    <w:name w:val="无列表1112"/>
    <w:next w:val="a5"/>
    <w:semiHidden/>
    <w:rsid w:val="00E36038"/>
  </w:style>
  <w:style w:type="numbering" w:customStyle="1" w:styleId="NoList11112">
    <w:name w:val="No List11112"/>
    <w:next w:val="a5"/>
    <w:uiPriority w:val="99"/>
    <w:semiHidden/>
    <w:unhideWhenUsed/>
    <w:rsid w:val="00E36038"/>
  </w:style>
  <w:style w:type="numbering" w:customStyle="1" w:styleId="NoList1212">
    <w:name w:val="No List1212"/>
    <w:next w:val="a5"/>
    <w:uiPriority w:val="99"/>
    <w:semiHidden/>
    <w:unhideWhenUsed/>
    <w:rsid w:val="00E36038"/>
  </w:style>
  <w:style w:type="numbering" w:customStyle="1" w:styleId="NoList2212">
    <w:name w:val="No List2212"/>
    <w:next w:val="a5"/>
    <w:semiHidden/>
    <w:unhideWhenUsed/>
    <w:rsid w:val="00E36038"/>
  </w:style>
  <w:style w:type="numbering" w:customStyle="1" w:styleId="NoList3212">
    <w:name w:val="No List3212"/>
    <w:next w:val="a5"/>
    <w:uiPriority w:val="99"/>
    <w:semiHidden/>
    <w:unhideWhenUsed/>
    <w:rsid w:val="00E36038"/>
  </w:style>
  <w:style w:type="numbering" w:customStyle="1" w:styleId="NoList16">
    <w:name w:val="No List16"/>
    <w:next w:val="a5"/>
    <w:uiPriority w:val="99"/>
    <w:semiHidden/>
    <w:unhideWhenUsed/>
    <w:rsid w:val="00E36038"/>
  </w:style>
  <w:style w:type="table" w:customStyle="1" w:styleId="TableGrid15">
    <w:name w:val="Table Grid15"/>
    <w:basedOn w:val="a4"/>
    <w:next w:val="aff3"/>
    <w:uiPriority w:val="39"/>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E36038"/>
  </w:style>
  <w:style w:type="numbering" w:customStyle="1" w:styleId="NoList25">
    <w:name w:val="No List25"/>
    <w:next w:val="a5"/>
    <w:semiHidden/>
    <w:unhideWhenUsed/>
    <w:rsid w:val="00E36038"/>
  </w:style>
  <w:style w:type="table" w:customStyle="1" w:styleId="TableGrid44">
    <w:name w:val="Table Grid44"/>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E36038"/>
  </w:style>
  <w:style w:type="table" w:customStyle="1" w:styleId="TableGrid53">
    <w:name w:val="Table Grid5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E36038"/>
  </w:style>
  <w:style w:type="table" w:customStyle="1" w:styleId="TableGrid63">
    <w:name w:val="Table Grid6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E36038"/>
  </w:style>
  <w:style w:type="numbering" w:customStyle="1" w:styleId="NoList64">
    <w:name w:val="No List64"/>
    <w:next w:val="a5"/>
    <w:uiPriority w:val="99"/>
    <w:semiHidden/>
    <w:unhideWhenUsed/>
    <w:rsid w:val="00E36038"/>
  </w:style>
  <w:style w:type="numbering" w:customStyle="1" w:styleId="NoList74">
    <w:name w:val="No List74"/>
    <w:next w:val="a5"/>
    <w:semiHidden/>
    <w:unhideWhenUsed/>
    <w:rsid w:val="00E36038"/>
  </w:style>
  <w:style w:type="numbering" w:customStyle="1" w:styleId="NoList83">
    <w:name w:val="No List83"/>
    <w:next w:val="a5"/>
    <w:uiPriority w:val="99"/>
    <w:semiHidden/>
    <w:unhideWhenUsed/>
    <w:rsid w:val="00E36038"/>
  </w:style>
  <w:style w:type="numbering" w:customStyle="1" w:styleId="NoList93">
    <w:name w:val="No List93"/>
    <w:next w:val="a5"/>
    <w:uiPriority w:val="99"/>
    <w:semiHidden/>
    <w:unhideWhenUsed/>
    <w:rsid w:val="00E36038"/>
  </w:style>
  <w:style w:type="table" w:customStyle="1" w:styleId="TableGrid83">
    <w:name w:val="Table Grid83"/>
    <w:basedOn w:val="a4"/>
    <w:next w:val="aff3"/>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E36038"/>
  </w:style>
  <w:style w:type="numbering" w:customStyle="1" w:styleId="NoList214">
    <w:name w:val="No List214"/>
    <w:next w:val="a5"/>
    <w:semiHidden/>
    <w:unhideWhenUsed/>
    <w:rsid w:val="00E36038"/>
  </w:style>
  <w:style w:type="table" w:customStyle="1" w:styleId="TableGrid413">
    <w:name w:val="Table Grid41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E36038"/>
  </w:style>
  <w:style w:type="numbering" w:customStyle="1" w:styleId="NoList414">
    <w:name w:val="No List414"/>
    <w:next w:val="a5"/>
    <w:uiPriority w:val="99"/>
    <w:semiHidden/>
    <w:unhideWhenUsed/>
    <w:rsid w:val="00E36038"/>
  </w:style>
  <w:style w:type="numbering" w:customStyle="1" w:styleId="NoList513">
    <w:name w:val="No List513"/>
    <w:next w:val="a5"/>
    <w:uiPriority w:val="99"/>
    <w:semiHidden/>
    <w:unhideWhenUsed/>
    <w:rsid w:val="00E36038"/>
  </w:style>
  <w:style w:type="numbering" w:customStyle="1" w:styleId="NoList613">
    <w:name w:val="No List613"/>
    <w:next w:val="a5"/>
    <w:uiPriority w:val="99"/>
    <w:semiHidden/>
    <w:unhideWhenUsed/>
    <w:rsid w:val="00E36038"/>
  </w:style>
  <w:style w:type="numbering" w:customStyle="1" w:styleId="NoList713">
    <w:name w:val="No List713"/>
    <w:next w:val="a5"/>
    <w:uiPriority w:val="99"/>
    <w:semiHidden/>
    <w:unhideWhenUsed/>
    <w:rsid w:val="00E36038"/>
  </w:style>
  <w:style w:type="numbering" w:customStyle="1" w:styleId="NoList813">
    <w:name w:val="No List813"/>
    <w:next w:val="a5"/>
    <w:uiPriority w:val="99"/>
    <w:semiHidden/>
    <w:unhideWhenUsed/>
    <w:rsid w:val="00E36038"/>
  </w:style>
  <w:style w:type="numbering" w:customStyle="1" w:styleId="NoList912">
    <w:name w:val="No List912"/>
    <w:next w:val="a5"/>
    <w:uiPriority w:val="99"/>
    <w:semiHidden/>
    <w:unhideWhenUsed/>
    <w:rsid w:val="00E36038"/>
  </w:style>
  <w:style w:type="numbering" w:customStyle="1" w:styleId="LFO193">
    <w:name w:val="LFO193"/>
    <w:basedOn w:val="a5"/>
    <w:rsid w:val="00E36038"/>
  </w:style>
  <w:style w:type="numbering" w:customStyle="1" w:styleId="NoList102">
    <w:name w:val="No List102"/>
    <w:next w:val="a5"/>
    <w:uiPriority w:val="99"/>
    <w:semiHidden/>
    <w:unhideWhenUsed/>
    <w:rsid w:val="00E36038"/>
  </w:style>
  <w:style w:type="numbering" w:customStyle="1" w:styleId="LFO1912">
    <w:name w:val="LFO1912"/>
    <w:basedOn w:val="a5"/>
    <w:rsid w:val="00E36038"/>
  </w:style>
  <w:style w:type="table" w:customStyle="1" w:styleId="TableGrid124">
    <w:name w:val="Table Grid124"/>
    <w:basedOn w:val="a4"/>
    <w:next w:val="aff3"/>
    <w:uiPriority w:val="39"/>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E36038"/>
  </w:style>
  <w:style w:type="numbering" w:customStyle="1" w:styleId="NoList1114">
    <w:name w:val="No List1114"/>
    <w:next w:val="a5"/>
    <w:uiPriority w:val="99"/>
    <w:semiHidden/>
    <w:unhideWhenUsed/>
    <w:rsid w:val="00E36038"/>
  </w:style>
  <w:style w:type="table" w:customStyle="1" w:styleId="TableGrid223">
    <w:name w:val="Table Grid223"/>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ff3"/>
    <w:uiPriority w:val="39"/>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E36038"/>
  </w:style>
  <w:style w:type="numbering" w:customStyle="1" w:styleId="141">
    <w:name w:val="リストなし14"/>
    <w:next w:val="a5"/>
    <w:uiPriority w:val="99"/>
    <w:semiHidden/>
    <w:unhideWhenUsed/>
    <w:rsid w:val="00E36038"/>
  </w:style>
  <w:style w:type="numbering" w:customStyle="1" w:styleId="1140">
    <w:name w:val="无列表114"/>
    <w:next w:val="a5"/>
    <w:semiHidden/>
    <w:rsid w:val="00E36038"/>
  </w:style>
  <w:style w:type="numbering" w:customStyle="1" w:styleId="1131">
    <w:name w:val="リストなし113"/>
    <w:next w:val="a5"/>
    <w:uiPriority w:val="99"/>
    <w:semiHidden/>
    <w:unhideWhenUsed/>
    <w:rsid w:val="00E36038"/>
  </w:style>
  <w:style w:type="numbering" w:customStyle="1" w:styleId="NoList224">
    <w:name w:val="No List224"/>
    <w:next w:val="a5"/>
    <w:semiHidden/>
    <w:unhideWhenUsed/>
    <w:rsid w:val="00E36038"/>
  </w:style>
  <w:style w:type="numbering" w:customStyle="1" w:styleId="NoList324">
    <w:name w:val="No List324"/>
    <w:next w:val="a5"/>
    <w:uiPriority w:val="99"/>
    <w:semiHidden/>
    <w:unhideWhenUsed/>
    <w:rsid w:val="00E36038"/>
  </w:style>
  <w:style w:type="numbering" w:customStyle="1" w:styleId="NoList423">
    <w:name w:val="No List423"/>
    <w:next w:val="a5"/>
    <w:uiPriority w:val="99"/>
    <w:semiHidden/>
    <w:unhideWhenUsed/>
    <w:rsid w:val="00E36038"/>
  </w:style>
  <w:style w:type="numbering" w:customStyle="1" w:styleId="NoList2113">
    <w:name w:val="No List2113"/>
    <w:next w:val="a5"/>
    <w:semiHidden/>
    <w:unhideWhenUsed/>
    <w:rsid w:val="00E36038"/>
  </w:style>
  <w:style w:type="numbering" w:customStyle="1" w:styleId="NoList3113">
    <w:name w:val="No List3113"/>
    <w:next w:val="a5"/>
    <w:uiPriority w:val="99"/>
    <w:semiHidden/>
    <w:unhideWhenUsed/>
    <w:rsid w:val="00E36038"/>
  </w:style>
  <w:style w:type="numbering" w:customStyle="1" w:styleId="NoList4113">
    <w:name w:val="No List4113"/>
    <w:next w:val="a5"/>
    <w:uiPriority w:val="99"/>
    <w:semiHidden/>
    <w:unhideWhenUsed/>
    <w:rsid w:val="00E36038"/>
  </w:style>
  <w:style w:type="numbering" w:customStyle="1" w:styleId="1113">
    <w:name w:val="无列表1113"/>
    <w:next w:val="a5"/>
    <w:semiHidden/>
    <w:rsid w:val="00E36038"/>
  </w:style>
  <w:style w:type="numbering" w:customStyle="1" w:styleId="NoList11113">
    <w:name w:val="No List11113"/>
    <w:next w:val="a5"/>
    <w:uiPriority w:val="99"/>
    <w:semiHidden/>
    <w:unhideWhenUsed/>
    <w:rsid w:val="00E36038"/>
  </w:style>
  <w:style w:type="numbering" w:customStyle="1" w:styleId="NoList1213">
    <w:name w:val="No List1213"/>
    <w:next w:val="a5"/>
    <w:uiPriority w:val="99"/>
    <w:semiHidden/>
    <w:unhideWhenUsed/>
    <w:rsid w:val="00E36038"/>
  </w:style>
  <w:style w:type="numbering" w:customStyle="1" w:styleId="NoList2213">
    <w:name w:val="No List2213"/>
    <w:next w:val="a5"/>
    <w:semiHidden/>
    <w:unhideWhenUsed/>
    <w:rsid w:val="00E36038"/>
  </w:style>
  <w:style w:type="numbering" w:customStyle="1" w:styleId="NoList3213">
    <w:name w:val="No List3213"/>
    <w:next w:val="a5"/>
    <w:uiPriority w:val="99"/>
    <w:semiHidden/>
    <w:unhideWhenUsed/>
    <w:rsid w:val="00E36038"/>
  </w:style>
  <w:style w:type="table" w:customStyle="1" w:styleId="1f0">
    <w:name w:val="网格型1"/>
    <w:basedOn w:val="a4"/>
    <w:next w:val="aff3"/>
    <w:uiPriority w:val="39"/>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e"/>
    <w:qFormat/>
    <w:rsid w:val="00E360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3603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36038"/>
    <w:rPr>
      <w:smallCaps/>
      <w:color w:val="5A5A5A"/>
    </w:rPr>
  </w:style>
  <w:style w:type="paragraph" w:customStyle="1" w:styleId="Style90">
    <w:name w:val="_Style 90"/>
    <w:uiPriority w:val="99"/>
    <w:semiHidden/>
    <w:qFormat/>
    <w:rsid w:val="00E3603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36038"/>
    <w:rPr>
      <w:smallCaps/>
      <w:color w:val="5A5A5A"/>
    </w:rPr>
  </w:style>
  <w:style w:type="paragraph" w:customStyle="1" w:styleId="CharChar13">
    <w:name w:val="Char Char13"/>
    <w:uiPriority w:val="99"/>
    <w:semiHidden/>
    <w:qFormat/>
    <w:rsid w:val="00E360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36038"/>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E36038"/>
    <w:pPr>
      <w:autoSpaceDN w:val="0"/>
    </w:pPr>
    <w:rPr>
      <w:rFonts w:ascii="Times New Roman" w:eastAsia="MS Mincho" w:hAnsi="Times New Roman"/>
      <w:lang w:val="en-GB" w:eastAsia="en-US"/>
    </w:rPr>
  </w:style>
  <w:style w:type="paragraph" w:customStyle="1" w:styleId="2f0">
    <w:name w:val="変更箇所2"/>
    <w:uiPriority w:val="99"/>
    <w:semiHidden/>
    <w:qFormat/>
    <w:rsid w:val="00E36038"/>
    <w:pPr>
      <w:autoSpaceDN w:val="0"/>
    </w:pPr>
    <w:rPr>
      <w:rFonts w:ascii="Times New Roman" w:eastAsia="MS Mincho" w:hAnsi="Times New Roman"/>
      <w:lang w:val="en-GB" w:eastAsia="en-US"/>
    </w:rPr>
  </w:style>
  <w:style w:type="paragraph" w:customStyle="1" w:styleId="124">
    <w:name w:val="修订12"/>
    <w:hidden/>
    <w:uiPriority w:val="99"/>
    <w:semiHidden/>
    <w:qFormat/>
    <w:rsid w:val="005A5D59"/>
    <w:rPr>
      <w:rFonts w:ascii="Times New Roman" w:eastAsia="Batang" w:hAnsi="Times New Roman"/>
      <w:lang w:val="en-GB" w:eastAsia="en-US"/>
    </w:rPr>
  </w:style>
  <w:style w:type="character" w:customStyle="1" w:styleId="115">
    <w:name w:val="不明显参考11"/>
    <w:uiPriority w:val="31"/>
    <w:qFormat/>
    <w:rsid w:val="005A5D59"/>
    <w:rPr>
      <w:smallCaps/>
      <w:color w:val="5A5A5A"/>
    </w:rPr>
  </w:style>
  <w:style w:type="paragraph" w:customStyle="1" w:styleId="TOC11">
    <w:name w:val="TOC 标题11"/>
    <w:basedOn w:val="11"/>
    <w:next w:val="a2"/>
    <w:uiPriority w:val="39"/>
    <w:unhideWhenUsed/>
    <w:qFormat/>
    <w:rsid w:val="005A5D5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1">
    <w:name w:val="无列表2"/>
    <w:next w:val="a5"/>
    <w:uiPriority w:val="99"/>
    <w:semiHidden/>
    <w:unhideWhenUsed/>
    <w:rsid w:val="005A5D59"/>
  </w:style>
  <w:style w:type="numbering" w:customStyle="1" w:styleId="150">
    <w:name w:val="无列表15"/>
    <w:next w:val="a5"/>
    <w:semiHidden/>
    <w:rsid w:val="005A5D59"/>
  </w:style>
  <w:style w:type="numbering" w:customStyle="1" w:styleId="151">
    <w:name w:val="リストなし15"/>
    <w:next w:val="a5"/>
    <w:uiPriority w:val="99"/>
    <w:semiHidden/>
    <w:unhideWhenUsed/>
    <w:rsid w:val="005A5D59"/>
  </w:style>
  <w:style w:type="table" w:customStyle="1" w:styleId="221">
    <w:name w:val="古典型 2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5A5D59"/>
  </w:style>
  <w:style w:type="numbering" w:customStyle="1" w:styleId="1150">
    <w:name w:val="无列表115"/>
    <w:next w:val="a5"/>
    <w:semiHidden/>
    <w:rsid w:val="005A5D59"/>
  </w:style>
  <w:style w:type="numbering" w:customStyle="1" w:styleId="1141">
    <w:name w:val="リストなし114"/>
    <w:next w:val="a5"/>
    <w:uiPriority w:val="99"/>
    <w:semiHidden/>
    <w:unhideWhenUsed/>
    <w:rsid w:val="005A5D59"/>
  </w:style>
  <w:style w:type="table" w:customStyle="1" w:styleId="TableClassic212">
    <w:name w:val="Table Classic 21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semiHidden/>
    <w:unhideWhenUsed/>
    <w:rsid w:val="005A5D59"/>
  </w:style>
  <w:style w:type="numbering" w:customStyle="1" w:styleId="NoList36">
    <w:name w:val="No List36"/>
    <w:next w:val="a5"/>
    <w:uiPriority w:val="99"/>
    <w:semiHidden/>
    <w:unhideWhenUsed/>
    <w:rsid w:val="005A5D59"/>
  </w:style>
  <w:style w:type="numbering" w:customStyle="1" w:styleId="NoList115">
    <w:name w:val="No List115"/>
    <w:next w:val="a5"/>
    <w:uiPriority w:val="99"/>
    <w:semiHidden/>
    <w:unhideWhenUsed/>
    <w:rsid w:val="005A5D59"/>
  </w:style>
  <w:style w:type="numbering" w:customStyle="1" w:styleId="NoList46">
    <w:name w:val="No List46"/>
    <w:next w:val="a5"/>
    <w:uiPriority w:val="99"/>
    <w:semiHidden/>
    <w:unhideWhenUsed/>
    <w:rsid w:val="005A5D59"/>
  </w:style>
  <w:style w:type="numbering" w:customStyle="1" w:styleId="NoList55">
    <w:name w:val="No List55"/>
    <w:next w:val="a5"/>
    <w:uiPriority w:val="99"/>
    <w:semiHidden/>
    <w:unhideWhenUsed/>
    <w:rsid w:val="005A5D59"/>
  </w:style>
  <w:style w:type="numbering" w:customStyle="1" w:styleId="NoList1115">
    <w:name w:val="No List1115"/>
    <w:next w:val="a5"/>
    <w:uiPriority w:val="99"/>
    <w:semiHidden/>
    <w:unhideWhenUsed/>
    <w:rsid w:val="005A5D59"/>
  </w:style>
  <w:style w:type="numbering" w:customStyle="1" w:styleId="NoList215">
    <w:name w:val="No List215"/>
    <w:next w:val="a5"/>
    <w:semiHidden/>
    <w:unhideWhenUsed/>
    <w:rsid w:val="005A5D59"/>
  </w:style>
  <w:style w:type="numbering" w:customStyle="1" w:styleId="NoList315">
    <w:name w:val="No List315"/>
    <w:next w:val="a5"/>
    <w:uiPriority w:val="99"/>
    <w:semiHidden/>
    <w:unhideWhenUsed/>
    <w:rsid w:val="005A5D59"/>
  </w:style>
  <w:style w:type="numbering" w:customStyle="1" w:styleId="NoList415">
    <w:name w:val="No List415"/>
    <w:next w:val="a5"/>
    <w:uiPriority w:val="99"/>
    <w:semiHidden/>
    <w:unhideWhenUsed/>
    <w:rsid w:val="005A5D59"/>
  </w:style>
  <w:style w:type="numbering" w:customStyle="1" w:styleId="NoList65">
    <w:name w:val="No List65"/>
    <w:next w:val="a5"/>
    <w:semiHidden/>
    <w:unhideWhenUsed/>
    <w:rsid w:val="005A5D59"/>
  </w:style>
  <w:style w:type="numbering" w:customStyle="1" w:styleId="NoList75">
    <w:name w:val="No List75"/>
    <w:next w:val="a5"/>
    <w:semiHidden/>
    <w:unhideWhenUsed/>
    <w:rsid w:val="005A5D59"/>
  </w:style>
  <w:style w:type="numbering" w:customStyle="1" w:styleId="NoList125">
    <w:name w:val="No List125"/>
    <w:next w:val="a5"/>
    <w:uiPriority w:val="99"/>
    <w:semiHidden/>
    <w:unhideWhenUsed/>
    <w:rsid w:val="005A5D59"/>
  </w:style>
  <w:style w:type="numbering" w:customStyle="1" w:styleId="NoList225">
    <w:name w:val="No List225"/>
    <w:next w:val="a5"/>
    <w:semiHidden/>
    <w:unhideWhenUsed/>
    <w:rsid w:val="005A5D59"/>
  </w:style>
  <w:style w:type="numbering" w:customStyle="1" w:styleId="NoList325">
    <w:name w:val="No List325"/>
    <w:next w:val="a5"/>
    <w:uiPriority w:val="99"/>
    <w:semiHidden/>
    <w:unhideWhenUsed/>
    <w:rsid w:val="005A5D59"/>
  </w:style>
  <w:style w:type="numbering" w:customStyle="1" w:styleId="NoList424">
    <w:name w:val="No List424"/>
    <w:next w:val="a5"/>
    <w:uiPriority w:val="99"/>
    <w:semiHidden/>
    <w:unhideWhenUsed/>
    <w:rsid w:val="005A5D59"/>
  </w:style>
  <w:style w:type="numbering" w:customStyle="1" w:styleId="NoList514">
    <w:name w:val="No List514"/>
    <w:next w:val="a5"/>
    <w:uiPriority w:val="99"/>
    <w:semiHidden/>
    <w:unhideWhenUsed/>
    <w:rsid w:val="005A5D59"/>
  </w:style>
  <w:style w:type="numbering" w:customStyle="1" w:styleId="NoList2114">
    <w:name w:val="No List2114"/>
    <w:next w:val="a5"/>
    <w:semiHidden/>
    <w:unhideWhenUsed/>
    <w:rsid w:val="005A5D59"/>
  </w:style>
  <w:style w:type="numbering" w:customStyle="1" w:styleId="NoList3114">
    <w:name w:val="No List3114"/>
    <w:next w:val="a5"/>
    <w:uiPriority w:val="99"/>
    <w:semiHidden/>
    <w:unhideWhenUsed/>
    <w:rsid w:val="005A5D59"/>
  </w:style>
  <w:style w:type="numbering" w:customStyle="1" w:styleId="NoList4114">
    <w:name w:val="No List4114"/>
    <w:next w:val="a5"/>
    <w:uiPriority w:val="99"/>
    <w:semiHidden/>
    <w:unhideWhenUsed/>
    <w:rsid w:val="005A5D59"/>
  </w:style>
  <w:style w:type="numbering" w:customStyle="1" w:styleId="NoList614">
    <w:name w:val="No List614"/>
    <w:next w:val="a5"/>
    <w:uiPriority w:val="99"/>
    <w:semiHidden/>
    <w:unhideWhenUsed/>
    <w:rsid w:val="005A5D59"/>
  </w:style>
  <w:style w:type="numbering" w:customStyle="1" w:styleId="1114">
    <w:name w:val="无列表1114"/>
    <w:next w:val="a5"/>
    <w:semiHidden/>
    <w:rsid w:val="005A5D59"/>
  </w:style>
  <w:style w:type="numbering" w:customStyle="1" w:styleId="NoList11114">
    <w:name w:val="No List11114"/>
    <w:next w:val="a5"/>
    <w:uiPriority w:val="99"/>
    <w:semiHidden/>
    <w:unhideWhenUsed/>
    <w:rsid w:val="005A5D59"/>
  </w:style>
  <w:style w:type="numbering" w:customStyle="1" w:styleId="NoList714">
    <w:name w:val="No List714"/>
    <w:next w:val="a5"/>
    <w:uiPriority w:val="99"/>
    <w:semiHidden/>
    <w:unhideWhenUsed/>
    <w:rsid w:val="005A5D59"/>
  </w:style>
  <w:style w:type="numbering" w:customStyle="1" w:styleId="NoList1214">
    <w:name w:val="No List1214"/>
    <w:next w:val="a5"/>
    <w:uiPriority w:val="99"/>
    <w:semiHidden/>
    <w:unhideWhenUsed/>
    <w:rsid w:val="005A5D59"/>
  </w:style>
  <w:style w:type="numbering" w:customStyle="1" w:styleId="NoList2214">
    <w:name w:val="No List2214"/>
    <w:next w:val="a5"/>
    <w:semiHidden/>
    <w:unhideWhenUsed/>
    <w:rsid w:val="005A5D59"/>
  </w:style>
  <w:style w:type="numbering" w:customStyle="1" w:styleId="NoList3214">
    <w:name w:val="No List3214"/>
    <w:next w:val="a5"/>
    <w:uiPriority w:val="99"/>
    <w:semiHidden/>
    <w:unhideWhenUsed/>
    <w:rsid w:val="005A5D59"/>
  </w:style>
  <w:style w:type="numbering" w:customStyle="1" w:styleId="NoList84">
    <w:name w:val="No List84"/>
    <w:next w:val="a5"/>
    <w:uiPriority w:val="99"/>
    <w:semiHidden/>
    <w:unhideWhenUsed/>
    <w:rsid w:val="005A5D59"/>
  </w:style>
  <w:style w:type="numbering" w:customStyle="1" w:styleId="NoList94">
    <w:name w:val="No List94"/>
    <w:next w:val="a5"/>
    <w:uiPriority w:val="99"/>
    <w:semiHidden/>
    <w:unhideWhenUsed/>
    <w:rsid w:val="005A5D59"/>
  </w:style>
  <w:style w:type="numbering" w:customStyle="1" w:styleId="NoList814">
    <w:name w:val="No List814"/>
    <w:next w:val="a5"/>
    <w:uiPriority w:val="99"/>
    <w:semiHidden/>
    <w:unhideWhenUsed/>
    <w:rsid w:val="005A5D59"/>
  </w:style>
  <w:style w:type="numbering" w:customStyle="1" w:styleId="NoList913">
    <w:name w:val="No List913"/>
    <w:next w:val="a5"/>
    <w:uiPriority w:val="99"/>
    <w:semiHidden/>
    <w:unhideWhenUsed/>
    <w:rsid w:val="005A5D59"/>
  </w:style>
  <w:style w:type="numbering" w:customStyle="1" w:styleId="LFO194">
    <w:name w:val="LFO194"/>
    <w:basedOn w:val="a5"/>
    <w:rsid w:val="005A5D59"/>
  </w:style>
  <w:style w:type="numbering" w:customStyle="1" w:styleId="NoList103">
    <w:name w:val="No List103"/>
    <w:next w:val="a5"/>
    <w:uiPriority w:val="99"/>
    <w:semiHidden/>
    <w:unhideWhenUsed/>
    <w:rsid w:val="005A5D59"/>
  </w:style>
  <w:style w:type="numbering" w:customStyle="1" w:styleId="LFO1913">
    <w:name w:val="LFO1913"/>
    <w:basedOn w:val="a5"/>
    <w:rsid w:val="005A5D59"/>
  </w:style>
  <w:style w:type="numbering" w:customStyle="1" w:styleId="1210">
    <w:name w:val="无列表121"/>
    <w:next w:val="a5"/>
    <w:semiHidden/>
    <w:rsid w:val="005A5D59"/>
  </w:style>
  <w:style w:type="numbering" w:customStyle="1" w:styleId="1211">
    <w:name w:val="リストなし121"/>
    <w:next w:val="a5"/>
    <w:uiPriority w:val="99"/>
    <w:semiHidden/>
    <w:unhideWhenUsed/>
    <w:rsid w:val="005A5D59"/>
  </w:style>
  <w:style w:type="numbering" w:customStyle="1" w:styleId="11111">
    <w:name w:val="リストなし1111"/>
    <w:next w:val="a5"/>
    <w:uiPriority w:val="99"/>
    <w:semiHidden/>
    <w:unhideWhenUsed/>
    <w:rsid w:val="005A5D59"/>
  </w:style>
  <w:style w:type="numbering" w:customStyle="1" w:styleId="NoList131">
    <w:name w:val="No List131"/>
    <w:next w:val="a5"/>
    <w:uiPriority w:val="99"/>
    <w:semiHidden/>
    <w:unhideWhenUsed/>
    <w:rsid w:val="005A5D59"/>
  </w:style>
  <w:style w:type="numbering" w:customStyle="1" w:styleId="NoList231">
    <w:name w:val="No List231"/>
    <w:next w:val="a5"/>
    <w:semiHidden/>
    <w:unhideWhenUsed/>
    <w:rsid w:val="005A5D59"/>
  </w:style>
  <w:style w:type="numbering" w:customStyle="1" w:styleId="NoList331">
    <w:name w:val="No List331"/>
    <w:next w:val="a5"/>
    <w:uiPriority w:val="99"/>
    <w:semiHidden/>
    <w:unhideWhenUsed/>
    <w:rsid w:val="005A5D59"/>
  </w:style>
  <w:style w:type="numbering" w:customStyle="1" w:styleId="NoList431">
    <w:name w:val="No List431"/>
    <w:next w:val="a5"/>
    <w:uiPriority w:val="99"/>
    <w:semiHidden/>
    <w:unhideWhenUsed/>
    <w:rsid w:val="005A5D59"/>
  </w:style>
  <w:style w:type="numbering" w:customStyle="1" w:styleId="NoList521">
    <w:name w:val="No List521"/>
    <w:next w:val="a5"/>
    <w:uiPriority w:val="99"/>
    <w:semiHidden/>
    <w:unhideWhenUsed/>
    <w:rsid w:val="005A5D59"/>
  </w:style>
  <w:style w:type="numbering" w:customStyle="1" w:styleId="NoList621">
    <w:name w:val="No List621"/>
    <w:next w:val="a5"/>
    <w:uiPriority w:val="99"/>
    <w:semiHidden/>
    <w:unhideWhenUsed/>
    <w:rsid w:val="005A5D59"/>
  </w:style>
  <w:style w:type="numbering" w:customStyle="1" w:styleId="NoList721">
    <w:name w:val="No List721"/>
    <w:next w:val="a5"/>
    <w:uiPriority w:val="99"/>
    <w:semiHidden/>
    <w:unhideWhenUsed/>
    <w:rsid w:val="005A5D59"/>
  </w:style>
  <w:style w:type="numbering" w:customStyle="1" w:styleId="NoList1121">
    <w:name w:val="No List1121"/>
    <w:next w:val="a5"/>
    <w:uiPriority w:val="99"/>
    <w:semiHidden/>
    <w:unhideWhenUsed/>
    <w:rsid w:val="005A5D59"/>
  </w:style>
  <w:style w:type="numbering" w:customStyle="1" w:styleId="NoList2121">
    <w:name w:val="No List2121"/>
    <w:next w:val="a5"/>
    <w:semiHidden/>
    <w:unhideWhenUsed/>
    <w:rsid w:val="005A5D59"/>
  </w:style>
  <w:style w:type="numbering" w:customStyle="1" w:styleId="NoList3121">
    <w:name w:val="No List3121"/>
    <w:next w:val="a5"/>
    <w:uiPriority w:val="99"/>
    <w:semiHidden/>
    <w:unhideWhenUsed/>
    <w:rsid w:val="005A5D59"/>
  </w:style>
  <w:style w:type="numbering" w:customStyle="1" w:styleId="NoList4121">
    <w:name w:val="No List4121"/>
    <w:next w:val="a5"/>
    <w:uiPriority w:val="99"/>
    <w:semiHidden/>
    <w:unhideWhenUsed/>
    <w:rsid w:val="005A5D59"/>
  </w:style>
  <w:style w:type="numbering" w:customStyle="1" w:styleId="NoList5111">
    <w:name w:val="No List5111"/>
    <w:next w:val="a5"/>
    <w:uiPriority w:val="99"/>
    <w:semiHidden/>
    <w:unhideWhenUsed/>
    <w:rsid w:val="005A5D59"/>
  </w:style>
  <w:style w:type="numbering" w:customStyle="1" w:styleId="NoList6111">
    <w:name w:val="No List6111"/>
    <w:next w:val="a5"/>
    <w:uiPriority w:val="99"/>
    <w:semiHidden/>
    <w:unhideWhenUsed/>
    <w:rsid w:val="005A5D59"/>
  </w:style>
  <w:style w:type="numbering" w:customStyle="1" w:styleId="NoList7111">
    <w:name w:val="No List7111"/>
    <w:next w:val="a5"/>
    <w:uiPriority w:val="99"/>
    <w:semiHidden/>
    <w:unhideWhenUsed/>
    <w:rsid w:val="005A5D59"/>
  </w:style>
  <w:style w:type="numbering" w:customStyle="1" w:styleId="NoList8111">
    <w:name w:val="No List8111"/>
    <w:next w:val="a5"/>
    <w:uiPriority w:val="99"/>
    <w:semiHidden/>
    <w:unhideWhenUsed/>
    <w:rsid w:val="005A5D59"/>
  </w:style>
  <w:style w:type="numbering" w:customStyle="1" w:styleId="NoList1221">
    <w:name w:val="No List1221"/>
    <w:next w:val="a5"/>
    <w:uiPriority w:val="99"/>
    <w:semiHidden/>
    <w:rsid w:val="005A5D59"/>
  </w:style>
  <w:style w:type="numbering" w:customStyle="1" w:styleId="NoList11121">
    <w:name w:val="No List11121"/>
    <w:next w:val="a5"/>
    <w:uiPriority w:val="99"/>
    <w:semiHidden/>
    <w:unhideWhenUsed/>
    <w:rsid w:val="005A5D59"/>
  </w:style>
  <w:style w:type="numbering" w:customStyle="1" w:styleId="11210">
    <w:name w:val="无列表1121"/>
    <w:next w:val="a5"/>
    <w:semiHidden/>
    <w:rsid w:val="005A5D59"/>
  </w:style>
  <w:style w:type="numbering" w:customStyle="1" w:styleId="NoList2221">
    <w:name w:val="No List2221"/>
    <w:next w:val="a5"/>
    <w:semiHidden/>
    <w:unhideWhenUsed/>
    <w:rsid w:val="005A5D59"/>
  </w:style>
  <w:style w:type="numbering" w:customStyle="1" w:styleId="NoList3221">
    <w:name w:val="No List3221"/>
    <w:next w:val="a5"/>
    <w:uiPriority w:val="99"/>
    <w:semiHidden/>
    <w:unhideWhenUsed/>
    <w:rsid w:val="005A5D59"/>
  </w:style>
  <w:style w:type="numbering" w:customStyle="1" w:styleId="NoList4211">
    <w:name w:val="No List4211"/>
    <w:next w:val="a5"/>
    <w:uiPriority w:val="99"/>
    <w:semiHidden/>
    <w:unhideWhenUsed/>
    <w:rsid w:val="005A5D59"/>
  </w:style>
  <w:style w:type="numbering" w:customStyle="1" w:styleId="NoList21111">
    <w:name w:val="No List21111"/>
    <w:next w:val="a5"/>
    <w:semiHidden/>
    <w:unhideWhenUsed/>
    <w:rsid w:val="005A5D59"/>
  </w:style>
  <w:style w:type="numbering" w:customStyle="1" w:styleId="NoList31111">
    <w:name w:val="No List31111"/>
    <w:next w:val="a5"/>
    <w:uiPriority w:val="99"/>
    <w:semiHidden/>
    <w:unhideWhenUsed/>
    <w:rsid w:val="005A5D59"/>
  </w:style>
  <w:style w:type="numbering" w:customStyle="1" w:styleId="NoList41111">
    <w:name w:val="No List41111"/>
    <w:next w:val="a5"/>
    <w:uiPriority w:val="99"/>
    <w:semiHidden/>
    <w:unhideWhenUsed/>
    <w:rsid w:val="005A5D59"/>
  </w:style>
  <w:style w:type="numbering" w:customStyle="1" w:styleId="111110">
    <w:name w:val="无列表11111"/>
    <w:next w:val="a5"/>
    <w:semiHidden/>
    <w:rsid w:val="005A5D59"/>
  </w:style>
  <w:style w:type="numbering" w:customStyle="1" w:styleId="NoList111111">
    <w:name w:val="No List111111"/>
    <w:next w:val="a5"/>
    <w:uiPriority w:val="99"/>
    <w:semiHidden/>
    <w:unhideWhenUsed/>
    <w:rsid w:val="005A5D59"/>
  </w:style>
  <w:style w:type="numbering" w:customStyle="1" w:styleId="NoList12111">
    <w:name w:val="No List12111"/>
    <w:next w:val="a5"/>
    <w:uiPriority w:val="99"/>
    <w:semiHidden/>
    <w:unhideWhenUsed/>
    <w:rsid w:val="005A5D59"/>
  </w:style>
  <w:style w:type="numbering" w:customStyle="1" w:styleId="NoList22111">
    <w:name w:val="No List22111"/>
    <w:next w:val="a5"/>
    <w:semiHidden/>
    <w:unhideWhenUsed/>
    <w:rsid w:val="005A5D59"/>
  </w:style>
  <w:style w:type="numbering" w:customStyle="1" w:styleId="NoList32111">
    <w:name w:val="No List32111"/>
    <w:next w:val="a5"/>
    <w:uiPriority w:val="99"/>
    <w:semiHidden/>
    <w:unhideWhenUsed/>
    <w:rsid w:val="005A5D59"/>
  </w:style>
  <w:style w:type="numbering" w:customStyle="1" w:styleId="NoList141">
    <w:name w:val="No List141"/>
    <w:next w:val="a5"/>
    <w:uiPriority w:val="99"/>
    <w:semiHidden/>
    <w:unhideWhenUsed/>
    <w:rsid w:val="005A5D59"/>
  </w:style>
  <w:style w:type="numbering" w:customStyle="1" w:styleId="NoList151">
    <w:name w:val="No List151"/>
    <w:next w:val="a5"/>
    <w:uiPriority w:val="99"/>
    <w:semiHidden/>
    <w:unhideWhenUsed/>
    <w:rsid w:val="005A5D59"/>
  </w:style>
  <w:style w:type="numbering" w:customStyle="1" w:styleId="NoList241">
    <w:name w:val="No List241"/>
    <w:next w:val="a5"/>
    <w:semiHidden/>
    <w:unhideWhenUsed/>
    <w:rsid w:val="005A5D59"/>
  </w:style>
  <w:style w:type="numbering" w:customStyle="1" w:styleId="NoList341">
    <w:name w:val="No List341"/>
    <w:next w:val="a5"/>
    <w:uiPriority w:val="99"/>
    <w:semiHidden/>
    <w:unhideWhenUsed/>
    <w:rsid w:val="005A5D59"/>
  </w:style>
  <w:style w:type="numbering" w:customStyle="1" w:styleId="NoList441">
    <w:name w:val="No List441"/>
    <w:next w:val="a5"/>
    <w:uiPriority w:val="99"/>
    <w:semiHidden/>
    <w:unhideWhenUsed/>
    <w:rsid w:val="005A5D59"/>
  </w:style>
  <w:style w:type="numbering" w:customStyle="1" w:styleId="NoList531">
    <w:name w:val="No List531"/>
    <w:next w:val="a5"/>
    <w:uiPriority w:val="99"/>
    <w:semiHidden/>
    <w:unhideWhenUsed/>
    <w:rsid w:val="005A5D59"/>
  </w:style>
  <w:style w:type="numbering" w:customStyle="1" w:styleId="NoList631">
    <w:name w:val="No List631"/>
    <w:next w:val="a5"/>
    <w:uiPriority w:val="99"/>
    <w:semiHidden/>
    <w:unhideWhenUsed/>
    <w:rsid w:val="005A5D59"/>
  </w:style>
  <w:style w:type="numbering" w:customStyle="1" w:styleId="NoList731">
    <w:name w:val="No List731"/>
    <w:next w:val="a5"/>
    <w:uiPriority w:val="99"/>
    <w:semiHidden/>
    <w:unhideWhenUsed/>
    <w:rsid w:val="005A5D59"/>
  </w:style>
  <w:style w:type="numbering" w:customStyle="1" w:styleId="NoList821">
    <w:name w:val="No List821"/>
    <w:next w:val="a5"/>
    <w:uiPriority w:val="99"/>
    <w:semiHidden/>
    <w:unhideWhenUsed/>
    <w:rsid w:val="005A5D59"/>
  </w:style>
  <w:style w:type="numbering" w:customStyle="1" w:styleId="NoList921">
    <w:name w:val="No List921"/>
    <w:next w:val="a5"/>
    <w:uiPriority w:val="99"/>
    <w:semiHidden/>
    <w:unhideWhenUsed/>
    <w:rsid w:val="005A5D59"/>
  </w:style>
  <w:style w:type="numbering" w:customStyle="1" w:styleId="NoList1131">
    <w:name w:val="No List1131"/>
    <w:next w:val="a5"/>
    <w:uiPriority w:val="99"/>
    <w:semiHidden/>
    <w:unhideWhenUsed/>
    <w:rsid w:val="005A5D59"/>
  </w:style>
  <w:style w:type="numbering" w:customStyle="1" w:styleId="NoList2131">
    <w:name w:val="No List2131"/>
    <w:next w:val="a5"/>
    <w:semiHidden/>
    <w:unhideWhenUsed/>
    <w:rsid w:val="005A5D59"/>
  </w:style>
  <w:style w:type="numbering" w:customStyle="1" w:styleId="NoList3131">
    <w:name w:val="No List3131"/>
    <w:next w:val="a5"/>
    <w:uiPriority w:val="99"/>
    <w:semiHidden/>
    <w:unhideWhenUsed/>
    <w:rsid w:val="005A5D59"/>
  </w:style>
  <w:style w:type="numbering" w:customStyle="1" w:styleId="NoList4131">
    <w:name w:val="No List4131"/>
    <w:next w:val="a5"/>
    <w:uiPriority w:val="99"/>
    <w:semiHidden/>
    <w:unhideWhenUsed/>
    <w:rsid w:val="005A5D59"/>
  </w:style>
  <w:style w:type="numbering" w:customStyle="1" w:styleId="NoList5121">
    <w:name w:val="No List5121"/>
    <w:next w:val="a5"/>
    <w:uiPriority w:val="99"/>
    <w:semiHidden/>
    <w:unhideWhenUsed/>
    <w:rsid w:val="005A5D59"/>
  </w:style>
  <w:style w:type="numbering" w:customStyle="1" w:styleId="NoList6121">
    <w:name w:val="No List6121"/>
    <w:next w:val="a5"/>
    <w:uiPriority w:val="99"/>
    <w:semiHidden/>
    <w:unhideWhenUsed/>
    <w:rsid w:val="005A5D59"/>
  </w:style>
  <w:style w:type="numbering" w:customStyle="1" w:styleId="NoList7121">
    <w:name w:val="No List7121"/>
    <w:next w:val="a5"/>
    <w:uiPriority w:val="99"/>
    <w:semiHidden/>
    <w:unhideWhenUsed/>
    <w:rsid w:val="005A5D59"/>
  </w:style>
  <w:style w:type="numbering" w:customStyle="1" w:styleId="NoList8121">
    <w:name w:val="No List8121"/>
    <w:next w:val="a5"/>
    <w:uiPriority w:val="99"/>
    <w:semiHidden/>
    <w:unhideWhenUsed/>
    <w:rsid w:val="005A5D59"/>
  </w:style>
  <w:style w:type="numbering" w:customStyle="1" w:styleId="NoList9111">
    <w:name w:val="No List9111"/>
    <w:next w:val="a5"/>
    <w:uiPriority w:val="99"/>
    <w:semiHidden/>
    <w:unhideWhenUsed/>
    <w:rsid w:val="005A5D59"/>
  </w:style>
  <w:style w:type="numbering" w:customStyle="1" w:styleId="LFO1921">
    <w:name w:val="LFO1921"/>
    <w:basedOn w:val="a5"/>
    <w:rsid w:val="005A5D59"/>
  </w:style>
  <w:style w:type="numbering" w:customStyle="1" w:styleId="NoList1011">
    <w:name w:val="No List1011"/>
    <w:next w:val="a5"/>
    <w:uiPriority w:val="99"/>
    <w:semiHidden/>
    <w:unhideWhenUsed/>
    <w:rsid w:val="005A5D59"/>
  </w:style>
  <w:style w:type="numbering" w:customStyle="1" w:styleId="LFO19111">
    <w:name w:val="LFO19111"/>
    <w:basedOn w:val="a5"/>
    <w:rsid w:val="005A5D59"/>
  </w:style>
  <w:style w:type="numbering" w:customStyle="1" w:styleId="NoList1231">
    <w:name w:val="No List1231"/>
    <w:next w:val="a5"/>
    <w:uiPriority w:val="99"/>
    <w:semiHidden/>
    <w:rsid w:val="005A5D59"/>
  </w:style>
  <w:style w:type="numbering" w:customStyle="1" w:styleId="NoList11131">
    <w:name w:val="No List11131"/>
    <w:next w:val="a5"/>
    <w:uiPriority w:val="99"/>
    <w:semiHidden/>
    <w:unhideWhenUsed/>
    <w:rsid w:val="005A5D59"/>
  </w:style>
  <w:style w:type="numbering" w:customStyle="1" w:styleId="1310">
    <w:name w:val="无列表131"/>
    <w:next w:val="a5"/>
    <w:semiHidden/>
    <w:rsid w:val="005A5D59"/>
  </w:style>
  <w:style w:type="numbering" w:customStyle="1" w:styleId="1311">
    <w:name w:val="リストなし131"/>
    <w:next w:val="a5"/>
    <w:uiPriority w:val="99"/>
    <w:semiHidden/>
    <w:unhideWhenUsed/>
    <w:rsid w:val="005A5D59"/>
  </w:style>
  <w:style w:type="numbering" w:customStyle="1" w:styleId="11310">
    <w:name w:val="无列表1131"/>
    <w:next w:val="a5"/>
    <w:semiHidden/>
    <w:rsid w:val="005A5D59"/>
  </w:style>
  <w:style w:type="numbering" w:customStyle="1" w:styleId="11211">
    <w:name w:val="リストなし1121"/>
    <w:next w:val="a5"/>
    <w:uiPriority w:val="99"/>
    <w:semiHidden/>
    <w:unhideWhenUsed/>
    <w:rsid w:val="005A5D59"/>
  </w:style>
  <w:style w:type="numbering" w:customStyle="1" w:styleId="NoList2231">
    <w:name w:val="No List2231"/>
    <w:next w:val="a5"/>
    <w:semiHidden/>
    <w:unhideWhenUsed/>
    <w:rsid w:val="005A5D59"/>
  </w:style>
  <w:style w:type="numbering" w:customStyle="1" w:styleId="NoList3231">
    <w:name w:val="No List3231"/>
    <w:next w:val="a5"/>
    <w:uiPriority w:val="99"/>
    <w:semiHidden/>
    <w:unhideWhenUsed/>
    <w:rsid w:val="005A5D59"/>
  </w:style>
  <w:style w:type="numbering" w:customStyle="1" w:styleId="NoList4221">
    <w:name w:val="No List4221"/>
    <w:next w:val="a5"/>
    <w:uiPriority w:val="99"/>
    <w:semiHidden/>
    <w:unhideWhenUsed/>
    <w:rsid w:val="005A5D59"/>
  </w:style>
  <w:style w:type="numbering" w:customStyle="1" w:styleId="NoList21121">
    <w:name w:val="No List21121"/>
    <w:next w:val="a5"/>
    <w:semiHidden/>
    <w:unhideWhenUsed/>
    <w:rsid w:val="005A5D59"/>
  </w:style>
  <w:style w:type="numbering" w:customStyle="1" w:styleId="NoList31121">
    <w:name w:val="No List31121"/>
    <w:next w:val="a5"/>
    <w:uiPriority w:val="99"/>
    <w:semiHidden/>
    <w:unhideWhenUsed/>
    <w:rsid w:val="005A5D59"/>
  </w:style>
  <w:style w:type="numbering" w:customStyle="1" w:styleId="NoList41121">
    <w:name w:val="No List41121"/>
    <w:next w:val="a5"/>
    <w:uiPriority w:val="99"/>
    <w:semiHidden/>
    <w:unhideWhenUsed/>
    <w:rsid w:val="005A5D59"/>
  </w:style>
  <w:style w:type="numbering" w:customStyle="1" w:styleId="11121">
    <w:name w:val="无列表11121"/>
    <w:next w:val="a5"/>
    <w:semiHidden/>
    <w:rsid w:val="005A5D59"/>
  </w:style>
  <w:style w:type="numbering" w:customStyle="1" w:styleId="NoList111121">
    <w:name w:val="No List111121"/>
    <w:next w:val="a5"/>
    <w:uiPriority w:val="99"/>
    <w:semiHidden/>
    <w:unhideWhenUsed/>
    <w:rsid w:val="005A5D59"/>
  </w:style>
  <w:style w:type="numbering" w:customStyle="1" w:styleId="NoList12121">
    <w:name w:val="No List12121"/>
    <w:next w:val="a5"/>
    <w:uiPriority w:val="99"/>
    <w:semiHidden/>
    <w:unhideWhenUsed/>
    <w:rsid w:val="005A5D59"/>
  </w:style>
  <w:style w:type="numbering" w:customStyle="1" w:styleId="NoList22121">
    <w:name w:val="No List22121"/>
    <w:next w:val="a5"/>
    <w:semiHidden/>
    <w:unhideWhenUsed/>
    <w:rsid w:val="005A5D59"/>
  </w:style>
  <w:style w:type="numbering" w:customStyle="1" w:styleId="NoList32121">
    <w:name w:val="No List32121"/>
    <w:next w:val="a5"/>
    <w:uiPriority w:val="99"/>
    <w:semiHidden/>
    <w:unhideWhenUsed/>
    <w:rsid w:val="005A5D59"/>
  </w:style>
  <w:style w:type="numbering" w:customStyle="1" w:styleId="NoList161">
    <w:name w:val="No List161"/>
    <w:next w:val="a5"/>
    <w:uiPriority w:val="99"/>
    <w:semiHidden/>
    <w:unhideWhenUsed/>
    <w:rsid w:val="005A5D59"/>
  </w:style>
  <w:style w:type="numbering" w:customStyle="1" w:styleId="NoList171">
    <w:name w:val="No List171"/>
    <w:next w:val="a5"/>
    <w:uiPriority w:val="99"/>
    <w:semiHidden/>
    <w:unhideWhenUsed/>
    <w:rsid w:val="005A5D59"/>
  </w:style>
  <w:style w:type="numbering" w:customStyle="1" w:styleId="NoList251">
    <w:name w:val="No List251"/>
    <w:next w:val="a5"/>
    <w:semiHidden/>
    <w:unhideWhenUsed/>
    <w:rsid w:val="005A5D59"/>
  </w:style>
  <w:style w:type="numbering" w:customStyle="1" w:styleId="NoList351">
    <w:name w:val="No List351"/>
    <w:next w:val="a5"/>
    <w:uiPriority w:val="99"/>
    <w:semiHidden/>
    <w:unhideWhenUsed/>
    <w:rsid w:val="005A5D59"/>
  </w:style>
  <w:style w:type="numbering" w:customStyle="1" w:styleId="NoList451">
    <w:name w:val="No List451"/>
    <w:next w:val="a5"/>
    <w:uiPriority w:val="99"/>
    <w:semiHidden/>
    <w:unhideWhenUsed/>
    <w:rsid w:val="005A5D59"/>
  </w:style>
  <w:style w:type="numbering" w:customStyle="1" w:styleId="NoList541">
    <w:name w:val="No List541"/>
    <w:next w:val="a5"/>
    <w:uiPriority w:val="99"/>
    <w:semiHidden/>
    <w:unhideWhenUsed/>
    <w:rsid w:val="005A5D59"/>
  </w:style>
  <w:style w:type="numbering" w:customStyle="1" w:styleId="NoList641">
    <w:name w:val="No List641"/>
    <w:next w:val="a5"/>
    <w:uiPriority w:val="99"/>
    <w:semiHidden/>
    <w:unhideWhenUsed/>
    <w:rsid w:val="005A5D59"/>
  </w:style>
  <w:style w:type="numbering" w:customStyle="1" w:styleId="NoList741">
    <w:name w:val="No List741"/>
    <w:next w:val="a5"/>
    <w:uiPriority w:val="99"/>
    <w:semiHidden/>
    <w:unhideWhenUsed/>
    <w:rsid w:val="005A5D59"/>
  </w:style>
  <w:style w:type="numbering" w:customStyle="1" w:styleId="NoList831">
    <w:name w:val="No List831"/>
    <w:next w:val="a5"/>
    <w:uiPriority w:val="99"/>
    <w:semiHidden/>
    <w:unhideWhenUsed/>
    <w:rsid w:val="005A5D59"/>
  </w:style>
  <w:style w:type="numbering" w:customStyle="1" w:styleId="NoList931">
    <w:name w:val="No List931"/>
    <w:next w:val="a5"/>
    <w:uiPriority w:val="99"/>
    <w:semiHidden/>
    <w:unhideWhenUsed/>
    <w:rsid w:val="005A5D59"/>
  </w:style>
  <w:style w:type="numbering" w:customStyle="1" w:styleId="NoList1141">
    <w:name w:val="No List1141"/>
    <w:next w:val="a5"/>
    <w:uiPriority w:val="99"/>
    <w:semiHidden/>
    <w:unhideWhenUsed/>
    <w:rsid w:val="005A5D59"/>
  </w:style>
  <w:style w:type="numbering" w:customStyle="1" w:styleId="NoList2141">
    <w:name w:val="No List2141"/>
    <w:next w:val="a5"/>
    <w:semiHidden/>
    <w:unhideWhenUsed/>
    <w:rsid w:val="005A5D59"/>
  </w:style>
  <w:style w:type="numbering" w:customStyle="1" w:styleId="NoList3141">
    <w:name w:val="No List3141"/>
    <w:next w:val="a5"/>
    <w:uiPriority w:val="99"/>
    <w:semiHidden/>
    <w:unhideWhenUsed/>
    <w:rsid w:val="005A5D59"/>
  </w:style>
  <w:style w:type="numbering" w:customStyle="1" w:styleId="NoList4141">
    <w:name w:val="No List4141"/>
    <w:next w:val="a5"/>
    <w:uiPriority w:val="99"/>
    <w:semiHidden/>
    <w:unhideWhenUsed/>
    <w:rsid w:val="005A5D59"/>
  </w:style>
  <w:style w:type="numbering" w:customStyle="1" w:styleId="NoList5131">
    <w:name w:val="No List5131"/>
    <w:next w:val="a5"/>
    <w:uiPriority w:val="99"/>
    <w:semiHidden/>
    <w:unhideWhenUsed/>
    <w:rsid w:val="005A5D59"/>
  </w:style>
  <w:style w:type="numbering" w:customStyle="1" w:styleId="NoList6131">
    <w:name w:val="No List6131"/>
    <w:next w:val="a5"/>
    <w:uiPriority w:val="99"/>
    <w:semiHidden/>
    <w:unhideWhenUsed/>
    <w:rsid w:val="005A5D59"/>
  </w:style>
  <w:style w:type="numbering" w:customStyle="1" w:styleId="NoList7131">
    <w:name w:val="No List7131"/>
    <w:next w:val="a5"/>
    <w:uiPriority w:val="99"/>
    <w:semiHidden/>
    <w:unhideWhenUsed/>
    <w:rsid w:val="005A5D59"/>
  </w:style>
  <w:style w:type="numbering" w:customStyle="1" w:styleId="NoList8131">
    <w:name w:val="No List8131"/>
    <w:next w:val="a5"/>
    <w:uiPriority w:val="99"/>
    <w:semiHidden/>
    <w:unhideWhenUsed/>
    <w:rsid w:val="005A5D59"/>
  </w:style>
  <w:style w:type="numbering" w:customStyle="1" w:styleId="NoList9121">
    <w:name w:val="No List9121"/>
    <w:next w:val="a5"/>
    <w:uiPriority w:val="99"/>
    <w:semiHidden/>
    <w:unhideWhenUsed/>
    <w:rsid w:val="005A5D59"/>
  </w:style>
  <w:style w:type="numbering" w:customStyle="1" w:styleId="LFO1931">
    <w:name w:val="LFO1931"/>
    <w:basedOn w:val="a5"/>
    <w:rsid w:val="005A5D59"/>
  </w:style>
  <w:style w:type="numbering" w:customStyle="1" w:styleId="NoList1021">
    <w:name w:val="No List1021"/>
    <w:next w:val="a5"/>
    <w:uiPriority w:val="99"/>
    <w:semiHidden/>
    <w:unhideWhenUsed/>
    <w:rsid w:val="005A5D59"/>
  </w:style>
  <w:style w:type="numbering" w:customStyle="1" w:styleId="LFO19121">
    <w:name w:val="LFO19121"/>
    <w:basedOn w:val="a5"/>
    <w:rsid w:val="005A5D59"/>
  </w:style>
  <w:style w:type="numbering" w:customStyle="1" w:styleId="NoList1241">
    <w:name w:val="No List1241"/>
    <w:next w:val="a5"/>
    <w:uiPriority w:val="99"/>
    <w:semiHidden/>
    <w:rsid w:val="005A5D59"/>
  </w:style>
  <w:style w:type="numbering" w:customStyle="1" w:styleId="NoList11141">
    <w:name w:val="No List11141"/>
    <w:next w:val="a5"/>
    <w:uiPriority w:val="99"/>
    <w:semiHidden/>
    <w:unhideWhenUsed/>
    <w:rsid w:val="005A5D59"/>
  </w:style>
  <w:style w:type="numbering" w:customStyle="1" w:styleId="1410">
    <w:name w:val="无列表141"/>
    <w:next w:val="a5"/>
    <w:semiHidden/>
    <w:rsid w:val="005A5D59"/>
  </w:style>
  <w:style w:type="numbering" w:customStyle="1" w:styleId="1411">
    <w:name w:val="リストなし141"/>
    <w:next w:val="a5"/>
    <w:uiPriority w:val="99"/>
    <w:semiHidden/>
    <w:unhideWhenUsed/>
    <w:rsid w:val="005A5D59"/>
  </w:style>
  <w:style w:type="numbering" w:customStyle="1" w:styleId="11410">
    <w:name w:val="无列表1141"/>
    <w:next w:val="a5"/>
    <w:semiHidden/>
    <w:rsid w:val="005A5D59"/>
  </w:style>
  <w:style w:type="numbering" w:customStyle="1" w:styleId="11311">
    <w:name w:val="リストなし1131"/>
    <w:next w:val="a5"/>
    <w:uiPriority w:val="99"/>
    <w:semiHidden/>
    <w:unhideWhenUsed/>
    <w:rsid w:val="005A5D59"/>
  </w:style>
  <w:style w:type="numbering" w:customStyle="1" w:styleId="NoList2241">
    <w:name w:val="No List2241"/>
    <w:next w:val="a5"/>
    <w:semiHidden/>
    <w:unhideWhenUsed/>
    <w:rsid w:val="005A5D59"/>
  </w:style>
  <w:style w:type="numbering" w:customStyle="1" w:styleId="NoList3241">
    <w:name w:val="No List3241"/>
    <w:next w:val="a5"/>
    <w:uiPriority w:val="99"/>
    <w:semiHidden/>
    <w:unhideWhenUsed/>
    <w:rsid w:val="005A5D59"/>
  </w:style>
  <w:style w:type="numbering" w:customStyle="1" w:styleId="NoList4231">
    <w:name w:val="No List4231"/>
    <w:next w:val="a5"/>
    <w:uiPriority w:val="99"/>
    <w:semiHidden/>
    <w:unhideWhenUsed/>
    <w:rsid w:val="005A5D59"/>
  </w:style>
  <w:style w:type="numbering" w:customStyle="1" w:styleId="NoList21131">
    <w:name w:val="No List21131"/>
    <w:next w:val="a5"/>
    <w:semiHidden/>
    <w:unhideWhenUsed/>
    <w:rsid w:val="005A5D59"/>
  </w:style>
  <w:style w:type="numbering" w:customStyle="1" w:styleId="NoList31131">
    <w:name w:val="No List31131"/>
    <w:next w:val="a5"/>
    <w:uiPriority w:val="99"/>
    <w:semiHidden/>
    <w:unhideWhenUsed/>
    <w:rsid w:val="005A5D59"/>
  </w:style>
  <w:style w:type="numbering" w:customStyle="1" w:styleId="NoList41131">
    <w:name w:val="No List41131"/>
    <w:next w:val="a5"/>
    <w:uiPriority w:val="99"/>
    <w:semiHidden/>
    <w:unhideWhenUsed/>
    <w:rsid w:val="005A5D59"/>
  </w:style>
  <w:style w:type="numbering" w:customStyle="1" w:styleId="11131">
    <w:name w:val="无列表11131"/>
    <w:next w:val="a5"/>
    <w:semiHidden/>
    <w:rsid w:val="005A5D59"/>
  </w:style>
  <w:style w:type="numbering" w:customStyle="1" w:styleId="NoList111131">
    <w:name w:val="No List111131"/>
    <w:next w:val="a5"/>
    <w:uiPriority w:val="99"/>
    <w:semiHidden/>
    <w:unhideWhenUsed/>
    <w:rsid w:val="005A5D59"/>
  </w:style>
  <w:style w:type="numbering" w:customStyle="1" w:styleId="NoList12131">
    <w:name w:val="No List12131"/>
    <w:next w:val="a5"/>
    <w:uiPriority w:val="99"/>
    <w:semiHidden/>
    <w:unhideWhenUsed/>
    <w:rsid w:val="005A5D59"/>
  </w:style>
  <w:style w:type="numbering" w:customStyle="1" w:styleId="NoList22131">
    <w:name w:val="No List22131"/>
    <w:next w:val="a5"/>
    <w:uiPriority w:val="99"/>
    <w:semiHidden/>
    <w:unhideWhenUsed/>
    <w:rsid w:val="005A5D59"/>
  </w:style>
  <w:style w:type="numbering" w:customStyle="1" w:styleId="NoList32131">
    <w:name w:val="No List32131"/>
    <w:next w:val="a5"/>
    <w:uiPriority w:val="99"/>
    <w:semiHidden/>
    <w:unhideWhenUsed/>
    <w:rsid w:val="005A5D59"/>
  </w:style>
  <w:style w:type="paragraph" w:styleId="affff6">
    <w:name w:val="macro"/>
    <w:link w:val="affff7"/>
    <w:uiPriority w:val="99"/>
    <w:qFormat/>
    <w:rsid w:val="005A5D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7">
    <w:name w:val="巨集文字 字元"/>
    <w:basedOn w:val="a3"/>
    <w:link w:val="affff6"/>
    <w:uiPriority w:val="99"/>
    <w:qFormat/>
    <w:rsid w:val="005A5D59"/>
    <w:rPr>
      <w:rFonts w:ascii="Courier New" w:eastAsia="SimSun" w:hAnsi="Courier New"/>
      <w:kern w:val="2"/>
      <w:sz w:val="24"/>
      <w:lang w:val="en-US" w:eastAsia="zh-CN"/>
    </w:rPr>
  </w:style>
  <w:style w:type="paragraph" w:styleId="82">
    <w:name w:val="index 8"/>
    <w:basedOn w:val="a2"/>
    <w:next w:val="a2"/>
    <w:uiPriority w:val="99"/>
    <w:qFormat/>
    <w:rsid w:val="005A5D59"/>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uiPriority w:val="99"/>
    <w:qFormat/>
    <w:rsid w:val="005A5D59"/>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uiPriority w:val="99"/>
    <w:qFormat/>
    <w:rsid w:val="005A5D59"/>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uiPriority w:val="99"/>
    <w:qFormat/>
    <w:rsid w:val="005A5D59"/>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uiPriority w:val="99"/>
    <w:qFormat/>
    <w:rsid w:val="005A5D59"/>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uiPriority w:val="99"/>
    <w:qFormat/>
    <w:rsid w:val="005A5D59"/>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uiPriority w:val="99"/>
    <w:qFormat/>
    <w:rsid w:val="005A5D59"/>
    <w:pPr>
      <w:widowControl w:val="0"/>
      <w:spacing w:beforeLines="10" w:afterLines="10"/>
      <w:ind w:leftChars="1600" w:left="1600" w:hanging="578"/>
    </w:pPr>
    <w:rPr>
      <w:rFonts w:eastAsia="Times New Roman"/>
      <w:kern w:val="2"/>
      <w:szCs w:val="24"/>
      <w:lang w:val="en-US" w:eastAsia="en-GB"/>
    </w:rPr>
  </w:style>
  <w:style w:type="paragraph" w:customStyle="1" w:styleId="affff8">
    <w:name w:val="参考资料列表"/>
    <w:basedOn w:val="ad"/>
    <w:link w:val="Char3"/>
    <w:qFormat/>
    <w:rsid w:val="005A5D59"/>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8"/>
    <w:qFormat/>
    <w:rsid w:val="005A5D59"/>
    <w:rPr>
      <w:rFonts w:ascii="Times New Roman" w:eastAsia="Times New Roman" w:hAnsi="Times New Roman"/>
      <w:lang w:val="en-GB" w:eastAsia="en-GB"/>
    </w:rPr>
  </w:style>
  <w:style w:type="character" w:customStyle="1" w:styleId="affff9">
    <w:name w:val="文稿抬头"/>
    <w:qFormat/>
    <w:rsid w:val="005A5D59"/>
    <w:rPr>
      <w:rFonts w:eastAsia="MS Mincho"/>
      <w:b/>
      <w:bCs/>
      <w:sz w:val="24"/>
    </w:rPr>
  </w:style>
  <w:style w:type="paragraph" w:customStyle="1" w:styleId="Revisin">
    <w:name w:val="Revisión"/>
    <w:hidden/>
    <w:uiPriority w:val="99"/>
    <w:semiHidden/>
    <w:qFormat/>
    <w:rsid w:val="005A5D59"/>
    <w:pPr>
      <w:spacing w:before="180" w:after="180"/>
      <w:ind w:left="1134" w:hanging="1134"/>
      <w:jc w:val="both"/>
    </w:pPr>
    <w:rPr>
      <w:rFonts w:ascii="Times New Roman" w:eastAsia="SimSun" w:hAnsi="Times New Roman"/>
      <w:lang w:val="en-GB" w:eastAsia="en-US"/>
    </w:rPr>
  </w:style>
  <w:style w:type="paragraph" w:customStyle="1" w:styleId="affffa">
    <w:name w:val="文稿标题"/>
    <w:basedOn w:val="a2"/>
    <w:uiPriority w:val="99"/>
    <w:qFormat/>
    <w:rsid w:val="005A5D59"/>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b">
    <w:name w:val="标题线"/>
    <w:basedOn w:val="a2"/>
    <w:uiPriority w:val="99"/>
    <w:qFormat/>
    <w:rsid w:val="005A5D59"/>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內文縮排 字元"/>
    <w:aliases w:val="Normal Indent Char2 Char 字元,Normal Indent Char Char1 Char 字元,Normal Indent Char1 Char Char Char 字元,Normal Indent Char Char Char Char Char 字元,Normal Indent Char1 Char1 Char 字元,Normal Indent Char Char Char1 Char 字元,Normal Indent Char1 Char 字元,d 字元"/>
    <w:link w:val="affd"/>
    <w:uiPriority w:val="99"/>
    <w:qFormat/>
    <w:locked/>
    <w:rsid w:val="005A5D59"/>
    <w:rPr>
      <w:rFonts w:ascii="Times New Roman" w:eastAsia="MS Mincho" w:hAnsi="Times New Roman"/>
      <w:lang w:val="it-IT" w:eastAsia="en-GB"/>
    </w:rPr>
  </w:style>
  <w:style w:type="paragraph" w:customStyle="1" w:styleId="Doc-text2">
    <w:name w:val="Doc-text2"/>
    <w:basedOn w:val="a2"/>
    <w:link w:val="Doc-text2Char"/>
    <w:qFormat/>
    <w:rsid w:val="005A5D5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D59"/>
    <w:rPr>
      <w:rFonts w:ascii="Arial" w:eastAsia="MS Mincho" w:hAnsi="Arial"/>
      <w:szCs w:val="24"/>
      <w:lang w:val="en-GB" w:eastAsia="en-GB"/>
    </w:rPr>
  </w:style>
  <w:style w:type="paragraph" w:customStyle="1" w:styleId="Doc-titleJK">
    <w:name w:val="Doc-title_JK"/>
    <w:basedOn w:val="a2"/>
    <w:next w:val="Doc-text2JK"/>
    <w:link w:val="Doc-titleJKChar"/>
    <w:qFormat/>
    <w:rsid w:val="005A5D59"/>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5A5D5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5A5D59"/>
    <w:rPr>
      <w:rFonts w:ascii="Times New Roman" w:eastAsia="MS Mincho" w:hAnsi="Times New Roman"/>
      <w:szCs w:val="24"/>
      <w:lang w:val="en-GB" w:eastAsia="en-GB"/>
    </w:rPr>
  </w:style>
  <w:style w:type="character" w:customStyle="1" w:styleId="Doc-titleJKChar">
    <w:name w:val="Doc-title_JK Char"/>
    <w:link w:val="Doc-titleJK"/>
    <w:qFormat/>
    <w:rsid w:val="005A5D5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5A5D5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5A5D59"/>
    <w:pPr>
      <w:jc w:val="center"/>
    </w:pPr>
    <w:rPr>
      <w:rFonts w:ascii="Times New Roman" w:eastAsia="SimSun" w:hAnsi="Times New Roman"/>
      <w:lang w:val="en-US" w:eastAsia="en-US"/>
    </w:rPr>
  </w:style>
  <w:style w:type="paragraph" w:customStyle="1" w:styleId="Title2">
    <w:name w:val="Title 2"/>
    <w:basedOn w:val="Normal0"/>
    <w:next w:val="afff3"/>
    <w:uiPriority w:val="99"/>
    <w:qFormat/>
    <w:rsid w:val="005A5D59"/>
    <w:pPr>
      <w:spacing w:before="120" w:after="120"/>
    </w:pPr>
    <w:rPr>
      <w:rFonts w:ascii="Book Antiqua" w:hAnsi="Book Antiqua"/>
      <w:b/>
    </w:rPr>
  </w:style>
  <w:style w:type="paragraph" w:customStyle="1" w:styleId="abstract">
    <w:name w:val="abstract"/>
    <w:basedOn w:val="a2"/>
    <w:next w:val="a2"/>
    <w:uiPriority w:val="99"/>
    <w:qFormat/>
    <w:rsid w:val="005A5D5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5A5D5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5A5D5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5A5D59"/>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5A5D59"/>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A5D59"/>
  </w:style>
  <w:style w:type="paragraph" w:customStyle="1" w:styleId="2ChapterXXStatementh22Header2l2Level2Headhea">
    <w:name w:val="样式 标题 2Chapter X.X. Statementh22Header 2l2Level 2 Headhea..."/>
    <w:basedOn w:val="2"/>
    <w:uiPriority w:val="99"/>
    <w:qFormat/>
    <w:rsid w:val="005A5D59"/>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uiPriority w:val="99"/>
    <w:qFormat/>
    <w:rsid w:val="005A5D59"/>
    <w:pPr>
      <w:keepLines w:val="0"/>
      <w:widowControl w:val="0"/>
      <w:tabs>
        <w:tab w:val="left" w:pos="864"/>
      </w:tabs>
      <w:spacing w:beforeLines="25" w:afterLines="25"/>
      <w:ind w:left="864" w:hanging="864"/>
    </w:pPr>
    <w:rPr>
      <w:rFonts w:eastAsia="SimHei" w:cs="SimSun"/>
      <w:kern w:val="2"/>
      <w:lang w:eastAsia="en-GB"/>
    </w:rPr>
  </w:style>
  <w:style w:type="paragraph" w:customStyle="1" w:styleId="affffc">
    <w:name w:val="图片说明"/>
    <w:basedOn w:val="a2"/>
    <w:next w:val="a2"/>
    <w:uiPriority w:val="99"/>
    <w:qFormat/>
    <w:rsid w:val="005A5D5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5A5D5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5A5D5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5A5D5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5A5D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5A5D5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5A5D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5A5D59"/>
    <w:rPr>
      <w:sz w:val="24"/>
      <w:lang w:val="en-US" w:eastAsia="en-US"/>
    </w:rPr>
  </w:style>
  <w:style w:type="character" w:customStyle="1" w:styleId="TableNo0">
    <w:name w:val="Table_No Знак"/>
    <w:link w:val="TableNo"/>
    <w:uiPriority w:val="99"/>
    <w:qFormat/>
    <w:locked/>
    <w:rsid w:val="005A5D59"/>
    <w:rPr>
      <w:rFonts w:ascii="Times New Roman" w:hAnsi="Times New Roman"/>
      <w:caps/>
      <w:lang w:val="en-GB" w:eastAsia="en-US"/>
    </w:rPr>
  </w:style>
  <w:style w:type="paragraph" w:customStyle="1" w:styleId="1115">
    <w:name w:val="修订111"/>
    <w:hidden/>
    <w:uiPriority w:val="99"/>
    <w:semiHidden/>
    <w:qFormat/>
    <w:rsid w:val="005A5D59"/>
    <w:rPr>
      <w:rFonts w:ascii="Times New Roman" w:eastAsia="Batang" w:hAnsi="Times New Roman"/>
      <w:lang w:val="en-GB" w:eastAsia="en-US"/>
    </w:rPr>
  </w:style>
  <w:style w:type="paragraph" w:customStyle="1" w:styleId="Agreement">
    <w:name w:val="Agreement"/>
    <w:basedOn w:val="a2"/>
    <w:next w:val="a2"/>
    <w:uiPriority w:val="99"/>
    <w:qFormat/>
    <w:rsid w:val="005A5D5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5A5D59"/>
    <w:rPr>
      <w:rFonts w:ascii="Arial" w:eastAsia="MS Mincho" w:hAnsi="Arial" w:cs="Arial"/>
      <w:b/>
      <w:szCs w:val="24"/>
    </w:rPr>
  </w:style>
  <w:style w:type="paragraph" w:customStyle="1" w:styleId="EmailDiscussion">
    <w:name w:val="EmailDiscussion"/>
    <w:basedOn w:val="a2"/>
    <w:next w:val="a2"/>
    <w:link w:val="EmailDiscussionChar"/>
    <w:qFormat/>
    <w:rsid w:val="005A5D5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5A5D59"/>
    <w:pPr>
      <w:tabs>
        <w:tab w:val="left" w:pos="1622"/>
      </w:tabs>
      <w:spacing w:after="0"/>
      <w:ind w:left="1622" w:hanging="363"/>
    </w:pPr>
    <w:rPr>
      <w:rFonts w:ascii="Arial" w:eastAsia="MS Mincho" w:hAnsi="Arial"/>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5A5D59"/>
    <w:rPr>
      <w:rFonts w:asciiTheme="minorHAnsi" w:eastAsiaTheme="minorEastAsia" w:hAnsiTheme="minorHAnsi" w:cstheme="minorBidi"/>
      <w:kern w:val="2"/>
      <w:sz w:val="18"/>
      <w:szCs w:val="18"/>
    </w:rPr>
  </w:style>
  <w:style w:type="character" w:customStyle="1" w:styleId="font11">
    <w:name w:val="font11"/>
    <w:basedOn w:val="a3"/>
    <w:qFormat/>
    <w:rsid w:val="005A5D59"/>
    <w:rPr>
      <w:rFonts w:ascii="Arial" w:hAnsi="Arial" w:cs="Arial" w:hint="default"/>
      <w:color w:val="000000"/>
      <w:sz w:val="18"/>
      <w:szCs w:val="18"/>
      <w:u w:val="none"/>
      <w:vertAlign w:val="superscript"/>
    </w:rPr>
  </w:style>
  <w:style w:type="character" w:customStyle="1" w:styleId="font31">
    <w:name w:val="font31"/>
    <w:basedOn w:val="a3"/>
    <w:qFormat/>
    <w:rsid w:val="005A5D59"/>
    <w:rPr>
      <w:rFonts w:ascii="Arial" w:hAnsi="Arial" w:cs="Arial" w:hint="default"/>
      <w:color w:val="000000"/>
      <w:sz w:val="18"/>
      <w:szCs w:val="18"/>
      <w:u w:val="none"/>
    </w:rPr>
  </w:style>
  <w:style w:type="character" w:customStyle="1" w:styleId="font21">
    <w:name w:val="font21"/>
    <w:basedOn w:val="a3"/>
    <w:qFormat/>
    <w:rsid w:val="005A5D59"/>
    <w:rPr>
      <w:rFonts w:ascii="Arial" w:hAnsi="Arial" w:cs="Arial" w:hint="default"/>
      <w:color w:val="000000"/>
      <w:sz w:val="18"/>
      <w:szCs w:val="18"/>
      <w:u w:val="none"/>
    </w:rPr>
  </w:style>
  <w:style w:type="character" w:customStyle="1" w:styleId="font01">
    <w:name w:val="font01"/>
    <w:basedOn w:val="a3"/>
    <w:qFormat/>
    <w:rsid w:val="005A5D59"/>
    <w:rPr>
      <w:rFonts w:ascii="Arial" w:hAnsi="Arial" w:cs="Arial" w:hint="default"/>
      <w:color w:val="000000"/>
      <w:sz w:val="18"/>
      <w:szCs w:val="18"/>
      <w:u w:val="none"/>
      <w:vertAlign w:val="superscript"/>
    </w:rPr>
  </w:style>
  <w:style w:type="character" w:customStyle="1" w:styleId="font51">
    <w:name w:val="font51"/>
    <w:basedOn w:val="a3"/>
    <w:qFormat/>
    <w:rsid w:val="005A5D59"/>
    <w:rPr>
      <w:rFonts w:ascii="Arial" w:hAnsi="Arial" w:cs="Arial" w:hint="default"/>
      <w:color w:val="000000"/>
      <w:sz w:val="21"/>
      <w:szCs w:val="21"/>
      <w:u w:val="none"/>
    </w:rPr>
  </w:style>
  <w:style w:type="character" w:customStyle="1" w:styleId="font41">
    <w:name w:val="font41"/>
    <w:basedOn w:val="a3"/>
    <w:qFormat/>
    <w:rsid w:val="005A5D59"/>
    <w:rPr>
      <w:rFonts w:ascii="Arial" w:hAnsi="Arial" w:cs="Arial" w:hint="default"/>
      <w:color w:val="000000"/>
      <w:sz w:val="18"/>
      <w:szCs w:val="18"/>
      <w:u w:val="none"/>
      <w:vertAlign w:val="superscript"/>
    </w:rPr>
  </w:style>
  <w:style w:type="table" w:customStyle="1" w:styleId="116">
    <w:name w:val="网格型11"/>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2">
    <w:name w:val="不明显参考2"/>
    <w:uiPriority w:val="31"/>
    <w:qFormat/>
    <w:rsid w:val="005A5D59"/>
    <w:rPr>
      <w:smallCaps/>
      <w:color w:val="5A5A5A"/>
    </w:rPr>
  </w:style>
  <w:style w:type="paragraph" w:customStyle="1" w:styleId="TOC2">
    <w:name w:val="TOC 标题2"/>
    <w:basedOn w:val="11"/>
    <w:next w:val="a2"/>
    <w:uiPriority w:val="39"/>
    <w:unhideWhenUsed/>
    <w:qFormat/>
    <w:rsid w:val="005A5D59"/>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uiPriority w:val="39"/>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uiPriority w:val="39"/>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5A5D5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uiPriority w:val="39"/>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uiPriority w:val="39"/>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网格型6"/>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4">
    <w:name w:val="明显强调2"/>
    <w:uiPriority w:val="21"/>
    <w:qFormat/>
    <w:rsid w:val="005A5D59"/>
    <w:rPr>
      <w:b/>
      <w:bCs/>
      <w:i/>
      <w:iCs/>
      <w:color w:val="4F81BD"/>
    </w:rPr>
  </w:style>
  <w:style w:type="table" w:customStyle="1" w:styleId="230">
    <w:name w:val="古典型 23"/>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uiPriority w:val="39"/>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uiPriority w:val="39"/>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uiPriority w:val="39"/>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uiPriority w:val="39"/>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5A5D59"/>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uiPriority w:val="99"/>
    <w:semiHidden/>
    <w:qFormat/>
    <w:rsid w:val="005A5D59"/>
    <w:rPr>
      <w:rFonts w:ascii="Times New Roman" w:eastAsia="Batang" w:hAnsi="Times New Roman"/>
      <w:lang w:val="en-GB" w:eastAsia="en-US"/>
    </w:r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5936E3"/>
    <w:rPr>
      <w:rFonts w:asciiTheme="majorHAnsi" w:eastAsiaTheme="majorEastAsia" w:hAnsiTheme="majorHAnsi" w:cstheme="majorBidi"/>
      <w:b/>
      <w:bCs/>
      <w:kern w:val="52"/>
      <w:sz w:val="52"/>
      <w:szCs w:val="52"/>
      <w:lang w:eastAsia="en-US"/>
    </w:rPr>
  </w:style>
  <w:style w:type="character" w:customStyle="1" w:styleId="213">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5936E3"/>
    <w:rPr>
      <w:rFonts w:asciiTheme="majorHAnsi" w:eastAsiaTheme="majorEastAsia" w:hAnsiTheme="majorHAnsi" w:cstheme="majorBidi"/>
      <w:b/>
      <w:bCs/>
      <w:sz w:val="48"/>
      <w:szCs w:val="48"/>
      <w:lang w:eastAsia="en-US"/>
    </w:rPr>
  </w:style>
  <w:style w:type="character" w:customStyle="1" w:styleId="315">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5936E3"/>
    <w:rPr>
      <w:rFonts w:asciiTheme="majorHAnsi" w:eastAsiaTheme="majorEastAsia" w:hAnsiTheme="majorHAnsi" w:cstheme="majorBidi"/>
      <w:b/>
      <w:bCs/>
      <w:sz w:val="36"/>
      <w:szCs w:val="36"/>
      <w:lang w:eastAsia="en-US"/>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5936E3"/>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5 字元1,Level_2 字元1,Heading 81111 字元1,标题 811 字元1,标题 8111 字元1,u12u12 81 字元1"/>
    <w:basedOn w:val="a3"/>
    <w:semiHidden/>
    <w:qFormat/>
    <w:rsid w:val="005936E3"/>
    <w:rPr>
      <w:rFonts w:asciiTheme="majorHAnsi" w:eastAsiaTheme="majorEastAsia" w:hAnsiTheme="majorHAnsi" w:cstheme="majorBidi"/>
      <w:b/>
      <w:bCs/>
      <w:sz w:val="36"/>
      <w:szCs w:val="36"/>
      <w:lang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5936E3"/>
    <w:rPr>
      <w:rFonts w:ascii="Times New Roman"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uiPriority w:val="99"/>
    <w:semiHidden/>
    <w:qFormat/>
    <w:rsid w:val="005936E3"/>
    <w:rPr>
      <w:rFonts w:ascii="Times New Roman" w:hAnsi="Times New Roman"/>
      <w:lang w:val="en-GB" w:eastAsia="en-US"/>
    </w:rPr>
  </w:style>
  <w:style w:type="character" w:customStyle="1" w:styleId="1f5">
    <w:name w:val="頁尾 字元1"/>
    <w:aliases w:val="footer odd 字元1,footer 字元1,fo 字元1,pie de página 字元1"/>
    <w:basedOn w:val="a3"/>
    <w:semiHidden/>
    <w:rsid w:val="005936E3"/>
    <w:rPr>
      <w:rFonts w:ascii="Times New Roma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5936E3"/>
    <w:rPr>
      <w:rFonts w:ascii="Times New Roman" w:hAnsi="Times New Roman"/>
      <w:lang w:val="en-GB" w:eastAsia="en-US"/>
    </w:rPr>
  </w:style>
  <w:style w:type="character" w:customStyle="1" w:styleId="B1Car">
    <w:name w:val="B1+ Car"/>
    <w:link w:val="B1"/>
    <w:qFormat/>
    <w:locked/>
    <w:rsid w:val="005936E3"/>
    <w:rPr>
      <w:rFonts w:ascii="Times New Roman" w:eastAsia="SimSun" w:hAnsi="Times New Roman"/>
      <w:lang w:val="en-GB" w:eastAsia="en-US"/>
    </w:rPr>
  </w:style>
  <w:style w:type="paragraph" w:customStyle="1" w:styleId="tac00">
    <w:name w:val="tac0"/>
    <w:basedOn w:val="a2"/>
    <w:uiPriority w:val="99"/>
    <w:qFormat/>
    <w:rsid w:val="005936E3"/>
    <w:pPr>
      <w:keepNext/>
      <w:spacing w:after="0"/>
      <w:jc w:val="center"/>
    </w:pPr>
    <w:rPr>
      <w:rFonts w:ascii="Arial" w:eastAsia="Calibri" w:hAnsi="Arial" w:cs="Arial"/>
      <w:lang w:val="fi-FI" w:eastAsia="fi-FI"/>
    </w:rPr>
  </w:style>
  <w:style w:type="paragraph" w:customStyle="1" w:styleId="tah00">
    <w:name w:val="tah0"/>
    <w:basedOn w:val="a2"/>
    <w:uiPriority w:val="99"/>
    <w:qFormat/>
    <w:rsid w:val="005936E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5936E3"/>
    <w:pPr>
      <w:overflowPunct w:val="0"/>
      <w:autoSpaceDE w:val="0"/>
      <w:autoSpaceDN w:val="0"/>
      <w:adjustRightInd w:val="0"/>
    </w:pPr>
    <w:rPr>
      <w:rFonts w:cs="Arial"/>
      <w:lang w:val="fr-FR" w:eastAsia="en-GB"/>
    </w:rPr>
  </w:style>
  <w:style w:type="paragraph" w:customStyle="1" w:styleId="Revision1">
    <w:name w:val="Revision1"/>
    <w:uiPriority w:val="99"/>
    <w:semiHidden/>
    <w:qFormat/>
    <w:rsid w:val="005936E3"/>
    <w:pPr>
      <w:spacing w:after="160" w:line="256" w:lineRule="auto"/>
    </w:pPr>
    <w:rPr>
      <w:rFonts w:ascii="Times New Roman" w:eastAsia="SimSun" w:hAnsi="Times New Roman"/>
      <w:lang w:val="en-GB" w:eastAsia="en-US"/>
    </w:rPr>
  </w:style>
  <w:style w:type="paragraph" w:customStyle="1" w:styleId="TOCHeading1">
    <w:name w:val="TOC Heading1"/>
    <w:basedOn w:val="11"/>
    <w:next w:val="a2"/>
    <w:uiPriority w:val="39"/>
    <w:qFormat/>
    <w:rsid w:val="005936E3"/>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936E3"/>
    <w:pPr>
      <w:spacing w:after="160" w:line="254" w:lineRule="auto"/>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936E3"/>
    <w:rPr>
      <w:rFonts w:ascii="Arial" w:hAnsi="Arial" w:cs="Arial" w:hint="default"/>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936E3"/>
    <w:rPr>
      <w:rFonts w:ascii="Times New Roman" w:eastAsia="Malgun Gothic" w:hAnsi="Times New Roman" w:cs="Times New Roman" w:hint="default"/>
      <w:lang w:val="en-GB" w:eastAsia="ja-JP"/>
    </w:rPr>
  </w:style>
  <w:style w:type="character" w:customStyle="1" w:styleId="SubtleReference1">
    <w:name w:val="Subtle Reference1"/>
    <w:uiPriority w:val="31"/>
    <w:qFormat/>
    <w:rsid w:val="005936E3"/>
    <w:rPr>
      <w:smallCaps/>
      <w:color w:val="C0504D"/>
      <w:u w:val="single"/>
    </w:rPr>
  </w:style>
  <w:style w:type="character" w:customStyle="1" w:styleId="FigureTitleChar">
    <w:name w:val="Figure Title Char"/>
    <w:qFormat/>
    <w:rsid w:val="005936E3"/>
    <w:rPr>
      <w:rFonts w:ascii="Arial" w:hAnsi="Arial" w:cs="Arial" w:hint="default"/>
      <w:lang w:val="en-GB" w:eastAsia="en-US" w:bidi="ar-SA"/>
    </w:rPr>
  </w:style>
  <w:style w:type="character" w:customStyle="1" w:styleId="p1">
    <w:name w:val="p1"/>
    <w:qFormat/>
    <w:rsid w:val="005936E3"/>
  </w:style>
  <w:style w:type="character" w:customStyle="1" w:styleId="e-031">
    <w:name w:val="e-031"/>
    <w:qFormat/>
    <w:rsid w:val="005936E3"/>
    <w:rPr>
      <w:i/>
      <w:iCs/>
    </w:rPr>
  </w:style>
  <w:style w:type="character" w:customStyle="1" w:styleId="hps">
    <w:name w:val="hps"/>
    <w:qFormat/>
    <w:rsid w:val="005936E3"/>
  </w:style>
  <w:style w:type="character" w:customStyle="1" w:styleId="IntenseEmphasis1">
    <w:name w:val="Intense Emphasis1"/>
    <w:basedOn w:val="a3"/>
    <w:uiPriority w:val="21"/>
    <w:qFormat/>
    <w:rsid w:val="005936E3"/>
    <w:rPr>
      <w:b/>
      <w:bCs/>
      <w:i/>
      <w:iCs/>
      <w:color w:val="4F81BD"/>
    </w:rPr>
  </w:style>
  <w:style w:type="character" w:customStyle="1" w:styleId="EditorsNoteChar1">
    <w:name w:val="Editor's Note Char1"/>
    <w:qFormat/>
    <w:rsid w:val="005936E3"/>
    <w:rPr>
      <w:rFonts w:ascii="Times New Roman" w:hAnsi="Times New Roman" w:cs="Times New Roman" w:hint="default"/>
      <w:color w:val="FF0000"/>
      <w:lang w:val="en-GB" w:eastAsia="en-US"/>
    </w:rPr>
  </w:style>
  <w:style w:type="character" w:customStyle="1" w:styleId="TAHChar">
    <w:name w:val="TAH Char"/>
    <w:qFormat/>
    <w:locked/>
    <w:rsid w:val="005936E3"/>
    <w:rPr>
      <w:rFonts w:ascii="Arial" w:hAnsi="Arial" w:cs="Arial" w:hint="default"/>
      <w:b/>
      <w:bCs w:val="0"/>
      <w:sz w:val="18"/>
      <w:lang w:val="en-GB"/>
    </w:rPr>
  </w:style>
  <w:style w:type="character" w:customStyle="1" w:styleId="IntenseEmphasis2">
    <w:name w:val="Intense Emphasis2"/>
    <w:uiPriority w:val="21"/>
    <w:qFormat/>
    <w:rsid w:val="005936E3"/>
    <w:rPr>
      <w:b/>
      <w:bCs/>
      <w:i/>
      <w:iCs/>
      <w:color w:val="4F81BD"/>
    </w:rPr>
  </w:style>
  <w:style w:type="character" w:customStyle="1" w:styleId="normaltextrun">
    <w:name w:val="normaltextrun"/>
    <w:basedOn w:val="a3"/>
    <w:qFormat/>
    <w:rsid w:val="005936E3"/>
  </w:style>
  <w:style w:type="character" w:customStyle="1" w:styleId="search-word-mail">
    <w:name w:val="search-word-mail"/>
    <w:qFormat/>
    <w:rsid w:val="005936E3"/>
  </w:style>
  <w:style w:type="character" w:customStyle="1" w:styleId="word">
    <w:name w:val="word"/>
    <w:basedOn w:val="a3"/>
    <w:qFormat/>
    <w:rsid w:val="005936E3"/>
  </w:style>
  <w:style w:type="character" w:customStyle="1" w:styleId="1f7">
    <w:name w:val="未处理的提及1"/>
    <w:basedOn w:val="a3"/>
    <w:uiPriority w:val="99"/>
    <w:qFormat/>
    <w:rsid w:val="005936E3"/>
    <w:rPr>
      <w:color w:val="605E5C"/>
      <w:shd w:val="clear" w:color="auto" w:fill="E1DFDD"/>
    </w:rPr>
  </w:style>
  <w:style w:type="character" w:customStyle="1" w:styleId="affffd">
    <w:name w:val="首标题"/>
    <w:qFormat/>
    <w:rsid w:val="005936E3"/>
    <w:rPr>
      <w:rFonts w:ascii="Arial" w:eastAsia="SimSun" w:hAnsi="Arial" w:cs="Arial" w:hint="default"/>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5936E3"/>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936E3"/>
    <w:rPr>
      <w:color w:val="605E5C"/>
      <w:shd w:val="clear" w:color="auto" w:fill="E1DFDD"/>
    </w:rPr>
  </w:style>
  <w:style w:type="character" w:customStyle="1" w:styleId="Char12">
    <w:name w:val="脚注文本 Char1"/>
    <w:aliases w:val="footnote text41 Char1,ALTS FOOTNOTE Char"/>
    <w:basedOn w:val="a3"/>
    <w:qFormat/>
    <w:rsid w:val="005936E3"/>
    <w:rPr>
      <w:rFonts w:ascii="Times New Roman" w:eastAsia="Times New Roman" w:hAnsi="Times New Roman" w:cs="Times New Roman" w:hint="default"/>
      <w:sz w:val="18"/>
      <w:szCs w:val="18"/>
      <w:lang w:val="en-GB" w:eastAsia="en-GB"/>
    </w:rPr>
  </w:style>
  <w:style w:type="table" w:styleId="1f8">
    <w:name w:val="Table Grid 1"/>
    <w:basedOn w:val="a4"/>
    <w:unhideWhenUsed/>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fe">
    <w:name w:val="Table Elegant"/>
    <w:basedOn w:val="a4"/>
    <w:unhideWhenUsed/>
    <w:qFormat/>
    <w:rsid w:val="005936E3"/>
    <w:pPr>
      <w:spacing w:after="180" w:line="256" w:lineRule="auto"/>
    </w:pPr>
    <w:rPr>
      <w:rFonts w:ascii="Times New Roman" w:eastAsia="SimSun" w:hAnsi="Times New Roman"/>
      <w:lang w:val="en-GB"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7">
    <w:name w:val="Table Grid17"/>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84">
    <w:name w:val="Table Grid84"/>
    <w:basedOn w:val="a4"/>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4"/>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4"/>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4"/>
    <w:uiPriority w:val="39"/>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uiPriority w:val="39"/>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0">
    <w:name w:val="网格型3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0">
    <w:name w:val="网格型4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uiPriority w:val="39"/>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古典型 2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a4"/>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
    <w:name w:val="Table Grid10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uiPriority w:val="39"/>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网格型22"/>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古典型 2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1">
    <w:name w:val="Table Classic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semiHidden/>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网格型3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
    <w:name w:val="Table Classic 21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4"/>
    <w:uiPriority w:val="39"/>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
    <w:name w:val="Table Grid718"/>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
    <w:name w:val="Table Grid76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
    <w:name w:val="Table Grid10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
    <w:name w:val="Table Grid223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古典型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0">
    <w:name w:val="古典型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2">
    <w:name w:val="Table Classic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
    <w:name w:val="Table Classic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uiPriority w:val="39"/>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uiPriority w:val="39"/>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uiPriority w:val="39"/>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0">
    <w:name w:val="Table Grid510"/>
    <w:basedOn w:val="a4"/>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4"/>
    <w:uiPriority w:val="39"/>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4"/>
    <w:uiPriority w:val="39"/>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65">
    <w:name w:val="Table Grid6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qFormat/>
    <w:rsid w:val="005936E3"/>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ellengitternetz1122">
    <w:name w:val="Tabellengitternetz1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4"/>
    <w:uiPriority w:val="39"/>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4"/>
    <w:uiPriority w:val="39"/>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4"/>
    <w:uiPriority w:val="39"/>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 13"/>
    <w:basedOn w:val="a4"/>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936E3"/>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古典型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41">
    <w:name w:val="Table Grid5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3">
    <w:name w:val="Table Classic 21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111">
    <w:name w:val="Table Grid5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3">
    <w:name w:val="Table Grid71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
    <w:name w:val="网格型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3">
    <w:name w:val="Table Classic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网格型1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3">
    <w:name w:val="Table Classic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网格型1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网格型1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936E3"/>
    <w:pPr>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1">
    <w:name w:val="Table Grid18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a4"/>
    <w:next w:val="aff3"/>
    <w:qFormat/>
    <w:rsid w:val="00AF600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f">
    <w:name w:val="无列表3"/>
    <w:next w:val="a5"/>
    <w:uiPriority w:val="99"/>
    <w:semiHidden/>
    <w:unhideWhenUsed/>
    <w:rsid w:val="00AF600B"/>
  </w:style>
  <w:style w:type="character" w:customStyle="1" w:styleId="UnresolvedMention5">
    <w:name w:val="Unresolved Mention5"/>
    <w:basedOn w:val="a3"/>
    <w:uiPriority w:val="99"/>
    <w:qFormat/>
    <w:rsid w:val="00AF600B"/>
    <w:rPr>
      <w:color w:val="605E5C"/>
      <w:shd w:val="clear" w:color="auto" w:fill="E1DFDD"/>
    </w:rPr>
  </w:style>
  <w:style w:type="numbering" w:customStyle="1" w:styleId="111111">
    <w:name w:val="无列表111111"/>
    <w:next w:val="a5"/>
    <w:semiHidden/>
    <w:rsid w:val="008B3A7B"/>
  </w:style>
  <w:style w:type="numbering" w:customStyle="1" w:styleId="218">
    <w:name w:val="无列表21"/>
    <w:next w:val="a5"/>
    <w:uiPriority w:val="99"/>
    <w:semiHidden/>
    <w:unhideWhenUsed/>
    <w:rsid w:val="008B3A7B"/>
  </w:style>
  <w:style w:type="numbering" w:customStyle="1" w:styleId="1510">
    <w:name w:val="无列表151"/>
    <w:next w:val="a5"/>
    <w:semiHidden/>
    <w:rsid w:val="008B3A7B"/>
  </w:style>
  <w:style w:type="numbering" w:customStyle="1" w:styleId="1511">
    <w:name w:val="リストなし151"/>
    <w:next w:val="a5"/>
    <w:uiPriority w:val="99"/>
    <w:semiHidden/>
    <w:unhideWhenUsed/>
    <w:rsid w:val="008B3A7B"/>
  </w:style>
  <w:style w:type="numbering" w:customStyle="1" w:styleId="NoList181">
    <w:name w:val="No List181"/>
    <w:next w:val="a5"/>
    <w:uiPriority w:val="99"/>
    <w:semiHidden/>
    <w:unhideWhenUsed/>
    <w:rsid w:val="008B3A7B"/>
  </w:style>
  <w:style w:type="numbering" w:customStyle="1" w:styleId="1151">
    <w:name w:val="无列表1151"/>
    <w:next w:val="a5"/>
    <w:semiHidden/>
    <w:rsid w:val="008B3A7B"/>
  </w:style>
  <w:style w:type="numbering" w:customStyle="1" w:styleId="11411">
    <w:name w:val="リストなし1141"/>
    <w:next w:val="a5"/>
    <w:uiPriority w:val="99"/>
    <w:semiHidden/>
    <w:unhideWhenUsed/>
    <w:rsid w:val="008B3A7B"/>
  </w:style>
  <w:style w:type="numbering" w:customStyle="1" w:styleId="NoList261">
    <w:name w:val="No List261"/>
    <w:next w:val="a5"/>
    <w:uiPriority w:val="99"/>
    <w:semiHidden/>
    <w:unhideWhenUsed/>
    <w:rsid w:val="008B3A7B"/>
  </w:style>
  <w:style w:type="numbering" w:customStyle="1" w:styleId="NoList361">
    <w:name w:val="No List361"/>
    <w:next w:val="a5"/>
    <w:uiPriority w:val="99"/>
    <w:semiHidden/>
    <w:unhideWhenUsed/>
    <w:rsid w:val="008B3A7B"/>
  </w:style>
  <w:style w:type="numbering" w:customStyle="1" w:styleId="NoList1151">
    <w:name w:val="No List1151"/>
    <w:next w:val="a5"/>
    <w:uiPriority w:val="99"/>
    <w:semiHidden/>
    <w:unhideWhenUsed/>
    <w:rsid w:val="008B3A7B"/>
  </w:style>
  <w:style w:type="numbering" w:customStyle="1" w:styleId="NoList461">
    <w:name w:val="No List461"/>
    <w:next w:val="a5"/>
    <w:uiPriority w:val="99"/>
    <w:semiHidden/>
    <w:unhideWhenUsed/>
    <w:rsid w:val="008B3A7B"/>
  </w:style>
  <w:style w:type="numbering" w:customStyle="1" w:styleId="NoList551">
    <w:name w:val="No List551"/>
    <w:next w:val="a5"/>
    <w:uiPriority w:val="99"/>
    <w:semiHidden/>
    <w:unhideWhenUsed/>
    <w:rsid w:val="008B3A7B"/>
  </w:style>
  <w:style w:type="numbering" w:customStyle="1" w:styleId="NoList11151">
    <w:name w:val="No List11151"/>
    <w:next w:val="a5"/>
    <w:uiPriority w:val="99"/>
    <w:semiHidden/>
    <w:unhideWhenUsed/>
    <w:rsid w:val="008B3A7B"/>
  </w:style>
  <w:style w:type="numbering" w:customStyle="1" w:styleId="NoList2151">
    <w:name w:val="No List2151"/>
    <w:next w:val="a5"/>
    <w:semiHidden/>
    <w:unhideWhenUsed/>
    <w:rsid w:val="008B3A7B"/>
  </w:style>
  <w:style w:type="numbering" w:customStyle="1" w:styleId="NoList3151">
    <w:name w:val="No List3151"/>
    <w:next w:val="a5"/>
    <w:uiPriority w:val="99"/>
    <w:semiHidden/>
    <w:unhideWhenUsed/>
    <w:rsid w:val="008B3A7B"/>
  </w:style>
  <w:style w:type="numbering" w:customStyle="1" w:styleId="NoList4151">
    <w:name w:val="No List4151"/>
    <w:next w:val="a5"/>
    <w:uiPriority w:val="99"/>
    <w:semiHidden/>
    <w:unhideWhenUsed/>
    <w:rsid w:val="008B3A7B"/>
  </w:style>
  <w:style w:type="numbering" w:customStyle="1" w:styleId="NoList651">
    <w:name w:val="No List651"/>
    <w:next w:val="a5"/>
    <w:uiPriority w:val="99"/>
    <w:semiHidden/>
    <w:unhideWhenUsed/>
    <w:rsid w:val="008B3A7B"/>
  </w:style>
  <w:style w:type="numbering" w:customStyle="1" w:styleId="NoList751">
    <w:name w:val="No List751"/>
    <w:next w:val="a5"/>
    <w:uiPriority w:val="99"/>
    <w:semiHidden/>
    <w:unhideWhenUsed/>
    <w:rsid w:val="008B3A7B"/>
  </w:style>
  <w:style w:type="numbering" w:customStyle="1" w:styleId="NoList1251">
    <w:name w:val="No List1251"/>
    <w:next w:val="a5"/>
    <w:uiPriority w:val="99"/>
    <w:semiHidden/>
    <w:unhideWhenUsed/>
    <w:rsid w:val="008B3A7B"/>
  </w:style>
  <w:style w:type="numbering" w:customStyle="1" w:styleId="NoList2251">
    <w:name w:val="No List2251"/>
    <w:next w:val="a5"/>
    <w:uiPriority w:val="99"/>
    <w:semiHidden/>
    <w:unhideWhenUsed/>
    <w:rsid w:val="008B3A7B"/>
  </w:style>
  <w:style w:type="numbering" w:customStyle="1" w:styleId="NoList3251">
    <w:name w:val="No List3251"/>
    <w:next w:val="a5"/>
    <w:uiPriority w:val="99"/>
    <w:semiHidden/>
    <w:unhideWhenUsed/>
    <w:rsid w:val="008B3A7B"/>
  </w:style>
  <w:style w:type="numbering" w:customStyle="1" w:styleId="NoList4241">
    <w:name w:val="No List4241"/>
    <w:next w:val="a5"/>
    <w:uiPriority w:val="99"/>
    <w:semiHidden/>
    <w:unhideWhenUsed/>
    <w:rsid w:val="008B3A7B"/>
  </w:style>
  <w:style w:type="numbering" w:customStyle="1" w:styleId="NoList5141">
    <w:name w:val="No List5141"/>
    <w:next w:val="a5"/>
    <w:uiPriority w:val="99"/>
    <w:semiHidden/>
    <w:unhideWhenUsed/>
    <w:rsid w:val="008B3A7B"/>
  </w:style>
  <w:style w:type="numbering" w:customStyle="1" w:styleId="NoList21141">
    <w:name w:val="No List21141"/>
    <w:next w:val="a5"/>
    <w:semiHidden/>
    <w:unhideWhenUsed/>
    <w:rsid w:val="008B3A7B"/>
  </w:style>
  <w:style w:type="numbering" w:customStyle="1" w:styleId="NoList31141">
    <w:name w:val="No List31141"/>
    <w:next w:val="a5"/>
    <w:uiPriority w:val="99"/>
    <w:semiHidden/>
    <w:unhideWhenUsed/>
    <w:rsid w:val="008B3A7B"/>
  </w:style>
  <w:style w:type="numbering" w:customStyle="1" w:styleId="NoList41141">
    <w:name w:val="No List41141"/>
    <w:next w:val="a5"/>
    <w:uiPriority w:val="99"/>
    <w:semiHidden/>
    <w:unhideWhenUsed/>
    <w:rsid w:val="008B3A7B"/>
  </w:style>
  <w:style w:type="numbering" w:customStyle="1" w:styleId="NoList6141">
    <w:name w:val="No List6141"/>
    <w:next w:val="a5"/>
    <w:uiPriority w:val="99"/>
    <w:semiHidden/>
    <w:unhideWhenUsed/>
    <w:rsid w:val="008B3A7B"/>
  </w:style>
  <w:style w:type="numbering" w:customStyle="1" w:styleId="11141">
    <w:name w:val="无列表11141"/>
    <w:next w:val="a5"/>
    <w:semiHidden/>
    <w:rsid w:val="008B3A7B"/>
  </w:style>
  <w:style w:type="numbering" w:customStyle="1" w:styleId="NoList111141">
    <w:name w:val="No List111141"/>
    <w:next w:val="a5"/>
    <w:uiPriority w:val="99"/>
    <w:semiHidden/>
    <w:unhideWhenUsed/>
    <w:rsid w:val="008B3A7B"/>
  </w:style>
  <w:style w:type="numbering" w:customStyle="1" w:styleId="NoList7141">
    <w:name w:val="No List7141"/>
    <w:next w:val="a5"/>
    <w:uiPriority w:val="99"/>
    <w:semiHidden/>
    <w:unhideWhenUsed/>
    <w:rsid w:val="008B3A7B"/>
  </w:style>
  <w:style w:type="numbering" w:customStyle="1" w:styleId="NoList12141">
    <w:name w:val="No List12141"/>
    <w:next w:val="a5"/>
    <w:uiPriority w:val="99"/>
    <w:semiHidden/>
    <w:unhideWhenUsed/>
    <w:rsid w:val="008B3A7B"/>
  </w:style>
  <w:style w:type="numbering" w:customStyle="1" w:styleId="NoList22141">
    <w:name w:val="No List22141"/>
    <w:next w:val="a5"/>
    <w:uiPriority w:val="99"/>
    <w:semiHidden/>
    <w:unhideWhenUsed/>
    <w:rsid w:val="008B3A7B"/>
  </w:style>
  <w:style w:type="numbering" w:customStyle="1" w:styleId="NoList32141">
    <w:name w:val="No List32141"/>
    <w:next w:val="a5"/>
    <w:uiPriority w:val="99"/>
    <w:semiHidden/>
    <w:unhideWhenUsed/>
    <w:rsid w:val="008B3A7B"/>
  </w:style>
  <w:style w:type="numbering" w:customStyle="1" w:styleId="NoList841">
    <w:name w:val="No List841"/>
    <w:next w:val="a5"/>
    <w:uiPriority w:val="99"/>
    <w:semiHidden/>
    <w:unhideWhenUsed/>
    <w:rsid w:val="008B3A7B"/>
  </w:style>
  <w:style w:type="numbering" w:customStyle="1" w:styleId="NoList941">
    <w:name w:val="No List941"/>
    <w:next w:val="a5"/>
    <w:uiPriority w:val="99"/>
    <w:semiHidden/>
    <w:unhideWhenUsed/>
    <w:rsid w:val="008B3A7B"/>
  </w:style>
  <w:style w:type="numbering" w:customStyle="1" w:styleId="NoList8141">
    <w:name w:val="No List8141"/>
    <w:next w:val="a5"/>
    <w:uiPriority w:val="99"/>
    <w:semiHidden/>
    <w:unhideWhenUsed/>
    <w:rsid w:val="008B3A7B"/>
  </w:style>
  <w:style w:type="numbering" w:customStyle="1" w:styleId="NoList9131">
    <w:name w:val="No List9131"/>
    <w:next w:val="a5"/>
    <w:uiPriority w:val="99"/>
    <w:semiHidden/>
    <w:unhideWhenUsed/>
    <w:rsid w:val="008B3A7B"/>
  </w:style>
  <w:style w:type="numbering" w:customStyle="1" w:styleId="LFO1941">
    <w:name w:val="LFO1941"/>
    <w:basedOn w:val="a5"/>
    <w:rsid w:val="008B3A7B"/>
  </w:style>
  <w:style w:type="numbering" w:customStyle="1" w:styleId="NoList1031">
    <w:name w:val="No List1031"/>
    <w:next w:val="a5"/>
    <w:uiPriority w:val="99"/>
    <w:semiHidden/>
    <w:unhideWhenUsed/>
    <w:rsid w:val="008B3A7B"/>
  </w:style>
  <w:style w:type="numbering" w:customStyle="1" w:styleId="LFO19131">
    <w:name w:val="LFO19131"/>
    <w:basedOn w:val="a5"/>
    <w:rsid w:val="008B3A7B"/>
  </w:style>
  <w:style w:type="numbering" w:customStyle="1" w:styleId="12110">
    <w:name w:val="无列表1211"/>
    <w:next w:val="a5"/>
    <w:semiHidden/>
    <w:rsid w:val="008B3A7B"/>
  </w:style>
  <w:style w:type="numbering" w:customStyle="1" w:styleId="12111">
    <w:name w:val="リストなし1211"/>
    <w:next w:val="a5"/>
    <w:uiPriority w:val="99"/>
    <w:semiHidden/>
    <w:unhideWhenUsed/>
    <w:rsid w:val="008B3A7B"/>
  </w:style>
  <w:style w:type="numbering" w:customStyle="1" w:styleId="111112">
    <w:name w:val="リストなし11111"/>
    <w:next w:val="a5"/>
    <w:uiPriority w:val="99"/>
    <w:semiHidden/>
    <w:unhideWhenUsed/>
    <w:rsid w:val="008B3A7B"/>
  </w:style>
  <w:style w:type="numbering" w:customStyle="1" w:styleId="NoList1311">
    <w:name w:val="No List1311"/>
    <w:next w:val="a5"/>
    <w:uiPriority w:val="99"/>
    <w:semiHidden/>
    <w:unhideWhenUsed/>
    <w:rsid w:val="008B3A7B"/>
  </w:style>
  <w:style w:type="numbering" w:customStyle="1" w:styleId="NoList2311">
    <w:name w:val="No List2311"/>
    <w:next w:val="a5"/>
    <w:semiHidden/>
    <w:unhideWhenUsed/>
    <w:rsid w:val="008B3A7B"/>
  </w:style>
  <w:style w:type="numbering" w:customStyle="1" w:styleId="NoList3311">
    <w:name w:val="No List3311"/>
    <w:next w:val="a5"/>
    <w:uiPriority w:val="99"/>
    <w:semiHidden/>
    <w:unhideWhenUsed/>
    <w:rsid w:val="008B3A7B"/>
  </w:style>
  <w:style w:type="numbering" w:customStyle="1" w:styleId="NoList4311">
    <w:name w:val="No List4311"/>
    <w:next w:val="a5"/>
    <w:uiPriority w:val="99"/>
    <w:semiHidden/>
    <w:unhideWhenUsed/>
    <w:rsid w:val="008B3A7B"/>
  </w:style>
  <w:style w:type="numbering" w:customStyle="1" w:styleId="NoList5211">
    <w:name w:val="No List5211"/>
    <w:next w:val="a5"/>
    <w:uiPriority w:val="99"/>
    <w:semiHidden/>
    <w:unhideWhenUsed/>
    <w:rsid w:val="008B3A7B"/>
  </w:style>
  <w:style w:type="numbering" w:customStyle="1" w:styleId="NoList6211">
    <w:name w:val="No List6211"/>
    <w:next w:val="a5"/>
    <w:uiPriority w:val="99"/>
    <w:semiHidden/>
    <w:unhideWhenUsed/>
    <w:rsid w:val="008B3A7B"/>
  </w:style>
  <w:style w:type="numbering" w:customStyle="1" w:styleId="NoList7211">
    <w:name w:val="No List7211"/>
    <w:next w:val="a5"/>
    <w:uiPriority w:val="99"/>
    <w:semiHidden/>
    <w:unhideWhenUsed/>
    <w:rsid w:val="008B3A7B"/>
  </w:style>
  <w:style w:type="numbering" w:customStyle="1" w:styleId="NoList11211">
    <w:name w:val="No List11211"/>
    <w:next w:val="a5"/>
    <w:uiPriority w:val="99"/>
    <w:semiHidden/>
    <w:unhideWhenUsed/>
    <w:rsid w:val="008B3A7B"/>
  </w:style>
  <w:style w:type="numbering" w:customStyle="1" w:styleId="NoList21211">
    <w:name w:val="No List21211"/>
    <w:next w:val="a5"/>
    <w:semiHidden/>
    <w:unhideWhenUsed/>
    <w:rsid w:val="008B3A7B"/>
  </w:style>
  <w:style w:type="numbering" w:customStyle="1" w:styleId="NoList31211">
    <w:name w:val="No List31211"/>
    <w:next w:val="a5"/>
    <w:uiPriority w:val="99"/>
    <w:semiHidden/>
    <w:unhideWhenUsed/>
    <w:rsid w:val="008B3A7B"/>
  </w:style>
  <w:style w:type="numbering" w:customStyle="1" w:styleId="NoList41211">
    <w:name w:val="No List41211"/>
    <w:next w:val="a5"/>
    <w:uiPriority w:val="99"/>
    <w:semiHidden/>
    <w:unhideWhenUsed/>
    <w:rsid w:val="008B3A7B"/>
  </w:style>
  <w:style w:type="numbering" w:customStyle="1" w:styleId="NoList51111">
    <w:name w:val="No List51111"/>
    <w:next w:val="a5"/>
    <w:uiPriority w:val="99"/>
    <w:semiHidden/>
    <w:unhideWhenUsed/>
    <w:rsid w:val="008B3A7B"/>
  </w:style>
  <w:style w:type="numbering" w:customStyle="1" w:styleId="NoList61111">
    <w:name w:val="No List61111"/>
    <w:next w:val="a5"/>
    <w:uiPriority w:val="99"/>
    <w:semiHidden/>
    <w:unhideWhenUsed/>
    <w:rsid w:val="008B3A7B"/>
  </w:style>
  <w:style w:type="numbering" w:customStyle="1" w:styleId="NoList71111">
    <w:name w:val="No List71111"/>
    <w:next w:val="a5"/>
    <w:uiPriority w:val="99"/>
    <w:semiHidden/>
    <w:unhideWhenUsed/>
    <w:rsid w:val="008B3A7B"/>
  </w:style>
  <w:style w:type="numbering" w:customStyle="1" w:styleId="NoList81111">
    <w:name w:val="No List81111"/>
    <w:next w:val="a5"/>
    <w:uiPriority w:val="99"/>
    <w:semiHidden/>
    <w:unhideWhenUsed/>
    <w:rsid w:val="008B3A7B"/>
  </w:style>
  <w:style w:type="numbering" w:customStyle="1" w:styleId="NoList12211">
    <w:name w:val="No List12211"/>
    <w:next w:val="a5"/>
    <w:uiPriority w:val="99"/>
    <w:semiHidden/>
    <w:rsid w:val="008B3A7B"/>
  </w:style>
  <w:style w:type="numbering" w:customStyle="1" w:styleId="NoList111211">
    <w:name w:val="No List111211"/>
    <w:next w:val="a5"/>
    <w:uiPriority w:val="99"/>
    <w:semiHidden/>
    <w:unhideWhenUsed/>
    <w:rsid w:val="008B3A7B"/>
  </w:style>
  <w:style w:type="numbering" w:customStyle="1" w:styleId="112110">
    <w:name w:val="无列表11211"/>
    <w:next w:val="a5"/>
    <w:semiHidden/>
    <w:rsid w:val="008B3A7B"/>
  </w:style>
  <w:style w:type="numbering" w:customStyle="1" w:styleId="NoList22211">
    <w:name w:val="No List22211"/>
    <w:next w:val="a5"/>
    <w:semiHidden/>
    <w:unhideWhenUsed/>
    <w:rsid w:val="008B3A7B"/>
  </w:style>
  <w:style w:type="numbering" w:customStyle="1" w:styleId="NoList32211">
    <w:name w:val="No List32211"/>
    <w:next w:val="a5"/>
    <w:uiPriority w:val="99"/>
    <w:semiHidden/>
    <w:unhideWhenUsed/>
    <w:rsid w:val="008B3A7B"/>
  </w:style>
  <w:style w:type="numbering" w:customStyle="1" w:styleId="NoList42111">
    <w:name w:val="No List42111"/>
    <w:next w:val="a5"/>
    <w:uiPriority w:val="99"/>
    <w:semiHidden/>
    <w:unhideWhenUsed/>
    <w:rsid w:val="008B3A7B"/>
  </w:style>
  <w:style w:type="numbering" w:customStyle="1" w:styleId="NoList211111">
    <w:name w:val="No List211111"/>
    <w:next w:val="a5"/>
    <w:semiHidden/>
    <w:unhideWhenUsed/>
    <w:rsid w:val="008B3A7B"/>
  </w:style>
  <w:style w:type="numbering" w:customStyle="1" w:styleId="NoList311111">
    <w:name w:val="No List311111"/>
    <w:next w:val="a5"/>
    <w:uiPriority w:val="99"/>
    <w:semiHidden/>
    <w:unhideWhenUsed/>
    <w:rsid w:val="008B3A7B"/>
  </w:style>
  <w:style w:type="numbering" w:customStyle="1" w:styleId="NoList411111">
    <w:name w:val="No List411111"/>
    <w:next w:val="a5"/>
    <w:uiPriority w:val="99"/>
    <w:semiHidden/>
    <w:unhideWhenUsed/>
    <w:rsid w:val="008B3A7B"/>
  </w:style>
  <w:style w:type="numbering" w:customStyle="1" w:styleId="1111111">
    <w:name w:val="无列表1111111"/>
    <w:next w:val="a5"/>
    <w:semiHidden/>
    <w:rsid w:val="008B3A7B"/>
  </w:style>
  <w:style w:type="numbering" w:customStyle="1" w:styleId="NoList1111111">
    <w:name w:val="No List1111111"/>
    <w:next w:val="a5"/>
    <w:uiPriority w:val="99"/>
    <w:semiHidden/>
    <w:unhideWhenUsed/>
    <w:rsid w:val="008B3A7B"/>
  </w:style>
  <w:style w:type="numbering" w:customStyle="1" w:styleId="NoList121111">
    <w:name w:val="No List121111"/>
    <w:next w:val="a5"/>
    <w:uiPriority w:val="99"/>
    <w:semiHidden/>
    <w:unhideWhenUsed/>
    <w:rsid w:val="008B3A7B"/>
  </w:style>
  <w:style w:type="numbering" w:customStyle="1" w:styleId="NoList221111">
    <w:name w:val="No List221111"/>
    <w:next w:val="a5"/>
    <w:semiHidden/>
    <w:unhideWhenUsed/>
    <w:rsid w:val="008B3A7B"/>
  </w:style>
  <w:style w:type="numbering" w:customStyle="1" w:styleId="NoList321111">
    <w:name w:val="No List321111"/>
    <w:next w:val="a5"/>
    <w:uiPriority w:val="99"/>
    <w:semiHidden/>
    <w:unhideWhenUsed/>
    <w:rsid w:val="008B3A7B"/>
  </w:style>
  <w:style w:type="numbering" w:customStyle="1" w:styleId="NoList1411">
    <w:name w:val="No List1411"/>
    <w:next w:val="a5"/>
    <w:uiPriority w:val="99"/>
    <w:semiHidden/>
    <w:unhideWhenUsed/>
    <w:rsid w:val="008B3A7B"/>
  </w:style>
  <w:style w:type="numbering" w:customStyle="1" w:styleId="NoList1511">
    <w:name w:val="No List1511"/>
    <w:next w:val="a5"/>
    <w:uiPriority w:val="99"/>
    <w:semiHidden/>
    <w:unhideWhenUsed/>
    <w:rsid w:val="008B3A7B"/>
  </w:style>
  <w:style w:type="numbering" w:customStyle="1" w:styleId="NoList2411">
    <w:name w:val="No List2411"/>
    <w:next w:val="a5"/>
    <w:semiHidden/>
    <w:unhideWhenUsed/>
    <w:rsid w:val="008B3A7B"/>
  </w:style>
  <w:style w:type="numbering" w:customStyle="1" w:styleId="NoList3411">
    <w:name w:val="No List3411"/>
    <w:next w:val="a5"/>
    <w:uiPriority w:val="99"/>
    <w:semiHidden/>
    <w:unhideWhenUsed/>
    <w:rsid w:val="008B3A7B"/>
  </w:style>
  <w:style w:type="numbering" w:customStyle="1" w:styleId="NoList4411">
    <w:name w:val="No List4411"/>
    <w:next w:val="a5"/>
    <w:uiPriority w:val="99"/>
    <w:semiHidden/>
    <w:unhideWhenUsed/>
    <w:rsid w:val="008B3A7B"/>
  </w:style>
  <w:style w:type="numbering" w:customStyle="1" w:styleId="NoList5311">
    <w:name w:val="No List5311"/>
    <w:next w:val="a5"/>
    <w:uiPriority w:val="99"/>
    <w:semiHidden/>
    <w:unhideWhenUsed/>
    <w:rsid w:val="008B3A7B"/>
  </w:style>
  <w:style w:type="numbering" w:customStyle="1" w:styleId="NoList6311">
    <w:name w:val="No List6311"/>
    <w:next w:val="a5"/>
    <w:uiPriority w:val="99"/>
    <w:semiHidden/>
    <w:unhideWhenUsed/>
    <w:rsid w:val="008B3A7B"/>
  </w:style>
  <w:style w:type="numbering" w:customStyle="1" w:styleId="NoList7311">
    <w:name w:val="No List7311"/>
    <w:next w:val="a5"/>
    <w:uiPriority w:val="99"/>
    <w:semiHidden/>
    <w:unhideWhenUsed/>
    <w:rsid w:val="008B3A7B"/>
  </w:style>
  <w:style w:type="numbering" w:customStyle="1" w:styleId="NoList8211">
    <w:name w:val="No List8211"/>
    <w:next w:val="a5"/>
    <w:uiPriority w:val="99"/>
    <w:semiHidden/>
    <w:unhideWhenUsed/>
    <w:rsid w:val="008B3A7B"/>
  </w:style>
  <w:style w:type="numbering" w:customStyle="1" w:styleId="NoList9211">
    <w:name w:val="No List9211"/>
    <w:next w:val="a5"/>
    <w:uiPriority w:val="99"/>
    <w:semiHidden/>
    <w:unhideWhenUsed/>
    <w:rsid w:val="008B3A7B"/>
  </w:style>
  <w:style w:type="numbering" w:customStyle="1" w:styleId="NoList11311">
    <w:name w:val="No List11311"/>
    <w:next w:val="a5"/>
    <w:uiPriority w:val="99"/>
    <w:semiHidden/>
    <w:unhideWhenUsed/>
    <w:rsid w:val="008B3A7B"/>
  </w:style>
  <w:style w:type="numbering" w:customStyle="1" w:styleId="NoList21311">
    <w:name w:val="No List21311"/>
    <w:next w:val="a5"/>
    <w:semiHidden/>
    <w:unhideWhenUsed/>
    <w:rsid w:val="008B3A7B"/>
  </w:style>
  <w:style w:type="numbering" w:customStyle="1" w:styleId="NoList31311">
    <w:name w:val="No List31311"/>
    <w:next w:val="a5"/>
    <w:uiPriority w:val="99"/>
    <w:semiHidden/>
    <w:unhideWhenUsed/>
    <w:rsid w:val="008B3A7B"/>
  </w:style>
  <w:style w:type="numbering" w:customStyle="1" w:styleId="NoList41311">
    <w:name w:val="No List41311"/>
    <w:next w:val="a5"/>
    <w:uiPriority w:val="99"/>
    <w:semiHidden/>
    <w:unhideWhenUsed/>
    <w:rsid w:val="008B3A7B"/>
  </w:style>
  <w:style w:type="numbering" w:customStyle="1" w:styleId="NoList51211">
    <w:name w:val="No List51211"/>
    <w:next w:val="a5"/>
    <w:uiPriority w:val="99"/>
    <w:semiHidden/>
    <w:unhideWhenUsed/>
    <w:rsid w:val="008B3A7B"/>
  </w:style>
  <w:style w:type="numbering" w:customStyle="1" w:styleId="NoList61211">
    <w:name w:val="No List61211"/>
    <w:next w:val="a5"/>
    <w:uiPriority w:val="99"/>
    <w:semiHidden/>
    <w:unhideWhenUsed/>
    <w:rsid w:val="008B3A7B"/>
  </w:style>
  <w:style w:type="numbering" w:customStyle="1" w:styleId="NoList71211">
    <w:name w:val="No List71211"/>
    <w:next w:val="a5"/>
    <w:uiPriority w:val="99"/>
    <w:semiHidden/>
    <w:unhideWhenUsed/>
    <w:rsid w:val="008B3A7B"/>
  </w:style>
  <w:style w:type="numbering" w:customStyle="1" w:styleId="NoList81211">
    <w:name w:val="No List81211"/>
    <w:next w:val="a5"/>
    <w:uiPriority w:val="99"/>
    <w:semiHidden/>
    <w:unhideWhenUsed/>
    <w:rsid w:val="008B3A7B"/>
  </w:style>
  <w:style w:type="numbering" w:customStyle="1" w:styleId="NoList91111">
    <w:name w:val="No List91111"/>
    <w:next w:val="a5"/>
    <w:uiPriority w:val="99"/>
    <w:semiHidden/>
    <w:unhideWhenUsed/>
    <w:rsid w:val="008B3A7B"/>
  </w:style>
  <w:style w:type="numbering" w:customStyle="1" w:styleId="LFO19211">
    <w:name w:val="LFO19211"/>
    <w:basedOn w:val="a5"/>
    <w:rsid w:val="008B3A7B"/>
  </w:style>
  <w:style w:type="numbering" w:customStyle="1" w:styleId="NoList10111">
    <w:name w:val="No List10111"/>
    <w:next w:val="a5"/>
    <w:uiPriority w:val="99"/>
    <w:semiHidden/>
    <w:unhideWhenUsed/>
    <w:rsid w:val="008B3A7B"/>
  </w:style>
  <w:style w:type="numbering" w:customStyle="1" w:styleId="LFO191111">
    <w:name w:val="LFO191111"/>
    <w:basedOn w:val="a5"/>
    <w:rsid w:val="008B3A7B"/>
  </w:style>
  <w:style w:type="numbering" w:customStyle="1" w:styleId="NoList12311">
    <w:name w:val="No List12311"/>
    <w:next w:val="a5"/>
    <w:uiPriority w:val="99"/>
    <w:semiHidden/>
    <w:rsid w:val="008B3A7B"/>
  </w:style>
  <w:style w:type="numbering" w:customStyle="1" w:styleId="NoList111311">
    <w:name w:val="No List111311"/>
    <w:next w:val="a5"/>
    <w:uiPriority w:val="99"/>
    <w:semiHidden/>
    <w:unhideWhenUsed/>
    <w:rsid w:val="008B3A7B"/>
  </w:style>
  <w:style w:type="numbering" w:customStyle="1" w:styleId="13110">
    <w:name w:val="无列表1311"/>
    <w:next w:val="a5"/>
    <w:semiHidden/>
    <w:rsid w:val="008B3A7B"/>
  </w:style>
  <w:style w:type="numbering" w:customStyle="1" w:styleId="13111">
    <w:name w:val="リストなし1311"/>
    <w:next w:val="a5"/>
    <w:uiPriority w:val="99"/>
    <w:semiHidden/>
    <w:unhideWhenUsed/>
    <w:rsid w:val="008B3A7B"/>
  </w:style>
  <w:style w:type="numbering" w:customStyle="1" w:styleId="113110">
    <w:name w:val="无列表11311"/>
    <w:next w:val="a5"/>
    <w:semiHidden/>
    <w:rsid w:val="008B3A7B"/>
  </w:style>
  <w:style w:type="numbering" w:customStyle="1" w:styleId="112111">
    <w:name w:val="リストなし11211"/>
    <w:next w:val="a5"/>
    <w:uiPriority w:val="99"/>
    <w:semiHidden/>
    <w:unhideWhenUsed/>
    <w:rsid w:val="008B3A7B"/>
  </w:style>
  <w:style w:type="numbering" w:customStyle="1" w:styleId="NoList22311">
    <w:name w:val="No List22311"/>
    <w:next w:val="a5"/>
    <w:semiHidden/>
    <w:unhideWhenUsed/>
    <w:rsid w:val="008B3A7B"/>
  </w:style>
  <w:style w:type="numbering" w:customStyle="1" w:styleId="NoList32311">
    <w:name w:val="No List32311"/>
    <w:next w:val="a5"/>
    <w:uiPriority w:val="99"/>
    <w:semiHidden/>
    <w:unhideWhenUsed/>
    <w:rsid w:val="008B3A7B"/>
  </w:style>
  <w:style w:type="numbering" w:customStyle="1" w:styleId="NoList42211">
    <w:name w:val="No List42211"/>
    <w:next w:val="a5"/>
    <w:uiPriority w:val="99"/>
    <w:semiHidden/>
    <w:unhideWhenUsed/>
    <w:rsid w:val="008B3A7B"/>
  </w:style>
  <w:style w:type="numbering" w:customStyle="1" w:styleId="NoList211211">
    <w:name w:val="No List211211"/>
    <w:next w:val="a5"/>
    <w:semiHidden/>
    <w:unhideWhenUsed/>
    <w:rsid w:val="008B3A7B"/>
  </w:style>
  <w:style w:type="numbering" w:customStyle="1" w:styleId="NoList311211">
    <w:name w:val="No List311211"/>
    <w:next w:val="a5"/>
    <w:uiPriority w:val="99"/>
    <w:semiHidden/>
    <w:unhideWhenUsed/>
    <w:rsid w:val="008B3A7B"/>
  </w:style>
  <w:style w:type="numbering" w:customStyle="1" w:styleId="NoList411211">
    <w:name w:val="No List411211"/>
    <w:next w:val="a5"/>
    <w:uiPriority w:val="99"/>
    <w:semiHidden/>
    <w:unhideWhenUsed/>
    <w:rsid w:val="008B3A7B"/>
  </w:style>
  <w:style w:type="numbering" w:customStyle="1" w:styleId="111211">
    <w:name w:val="无列表111211"/>
    <w:next w:val="a5"/>
    <w:semiHidden/>
    <w:rsid w:val="008B3A7B"/>
  </w:style>
  <w:style w:type="numbering" w:customStyle="1" w:styleId="NoList1111211">
    <w:name w:val="No List1111211"/>
    <w:next w:val="a5"/>
    <w:uiPriority w:val="99"/>
    <w:semiHidden/>
    <w:unhideWhenUsed/>
    <w:rsid w:val="008B3A7B"/>
  </w:style>
  <w:style w:type="numbering" w:customStyle="1" w:styleId="NoList121211">
    <w:name w:val="No List121211"/>
    <w:next w:val="a5"/>
    <w:uiPriority w:val="99"/>
    <w:semiHidden/>
    <w:unhideWhenUsed/>
    <w:rsid w:val="008B3A7B"/>
  </w:style>
  <w:style w:type="numbering" w:customStyle="1" w:styleId="NoList221211">
    <w:name w:val="No List221211"/>
    <w:next w:val="a5"/>
    <w:uiPriority w:val="99"/>
    <w:semiHidden/>
    <w:unhideWhenUsed/>
    <w:rsid w:val="008B3A7B"/>
  </w:style>
  <w:style w:type="numbering" w:customStyle="1" w:styleId="NoList321211">
    <w:name w:val="No List321211"/>
    <w:next w:val="a5"/>
    <w:uiPriority w:val="99"/>
    <w:semiHidden/>
    <w:unhideWhenUsed/>
    <w:rsid w:val="008B3A7B"/>
  </w:style>
  <w:style w:type="numbering" w:customStyle="1" w:styleId="NoList1611">
    <w:name w:val="No List1611"/>
    <w:next w:val="a5"/>
    <w:uiPriority w:val="99"/>
    <w:semiHidden/>
    <w:unhideWhenUsed/>
    <w:rsid w:val="008B3A7B"/>
  </w:style>
  <w:style w:type="numbering" w:customStyle="1" w:styleId="NoList1711">
    <w:name w:val="No List1711"/>
    <w:next w:val="a5"/>
    <w:uiPriority w:val="99"/>
    <w:semiHidden/>
    <w:unhideWhenUsed/>
    <w:rsid w:val="008B3A7B"/>
  </w:style>
  <w:style w:type="numbering" w:customStyle="1" w:styleId="NoList2511">
    <w:name w:val="No List2511"/>
    <w:next w:val="a5"/>
    <w:uiPriority w:val="99"/>
    <w:semiHidden/>
    <w:unhideWhenUsed/>
    <w:rsid w:val="008B3A7B"/>
  </w:style>
  <w:style w:type="numbering" w:customStyle="1" w:styleId="NoList3511">
    <w:name w:val="No List3511"/>
    <w:next w:val="a5"/>
    <w:uiPriority w:val="99"/>
    <w:semiHidden/>
    <w:unhideWhenUsed/>
    <w:rsid w:val="008B3A7B"/>
  </w:style>
  <w:style w:type="numbering" w:customStyle="1" w:styleId="NoList4511">
    <w:name w:val="No List4511"/>
    <w:next w:val="a5"/>
    <w:uiPriority w:val="99"/>
    <w:semiHidden/>
    <w:unhideWhenUsed/>
    <w:rsid w:val="008B3A7B"/>
  </w:style>
  <w:style w:type="numbering" w:customStyle="1" w:styleId="NoList5411">
    <w:name w:val="No List5411"/>
    <w:next w:val="a5"/>
    <w:uiPriority w:val="99"/>
    <w:semiHidden/>
    <w:unhideWhenUsed/>
    <w:rsid w:val="008B3A7B"/>
  </w:style>
  <w:style w:type="numbering" w:customStyle="1" w:styleId="NoList6411">
    <w:name w:val="No List6411"/>
    <w:next w:val="a5"/>
    <w:uiPriority w:val="99"/>
    <w:semiHidden/>
    <w:unhideWhenUsed/>
    <w:rsid w:val="008B3A7B"/>
  </w:style>
  <w:style w:type="numbering" w:customStyle="1" w:styleId="NoList7411">
    <w:name w:val="No List7411"/>
    <w:next w:val="a5"/>
    <w:uiPriority w:val="99"/>
    <w:semiHidden/>
    <w:unhideWhenUsed/>
    <w:rsid w:val="008B3A7B"/>
  </w:style>
  <w:style w:type="numbering" w:customStyle="1" w:styleId="NoList8311">
    <w:name w:val="No List8311"/>
    <w:next w:val="a5"/>
    <w:uiPriority w:val="99"/>
    <w:semiHidden/>
    <w:unhideWhenUsed/>
    <w:rsid w:val="008B3A7B"/>
  </w:style>
  <w:style w:type="numbering" w:customStyle="1" w:styleId="NoList9311">
    <w:name w:val="No List9311"/>
    <w:next w:val="a5"/>
    <w:uiPriority w:val="99"/>
    <w:semiHidden/>
    <w:unhideWhenUsed/>
    <w:rsid w:val="008B3A7B"/>
  </w:style>
  <w:style w:type="numbering" w:customStyle="1" w:styleId="NoList11411">
    <w:name w:val="No List11411"/>
    <w:next w:val="a5"/>
    <w:uiPriority w:val="99"/>
    <w:semiHidden/>
    <w:unhideWhenUsed/>
    <w:rsid w:val="008B3A7B"/>
  </w:style>
  <w:style w:type="numbering" w:customStyle="1" w:styleId="NoList21411">
    <w:name w:val="No List21411"/>
    <w:next w:val="a5"/>
    <w:semiHidden/>
    <w:unhideWhenUsed/>
    <w:rsid w:val="008B3A7B"/>
  </w:style>
  <w:style w:type="numbering" w:customStyle="1" w:styleId="NoList31411">
    <w:name w:val="No List31411"/>
    <w:next w:val="a5"/>
    <w:uiPriority w:val="99"/>
    <w:semiHidden/>
    <w:unhideWhenUsed/>
    <w:rsid w:val="008B3A7B"/>
  </w:style>
  <w:style w:type="numbering" w:customStyle="1" w:styleId="NoList41411">
    <w:name w:val="No List41411"/>
    <w:next w:val="a5"/>
    <w:uiPriority w:val="99"/>
    <w:semiHidden/>
    <w:unhideWhenUsed/>
    <w:rsid w:val="008B3A7B"/>
  </w:style>
  <w:style w:type="numbering" w:customStyle="1" w:styleId="NoList51311">
    <w:name w:val="No List51311"/>
    <w:next w:val="a5"/>
    <w:uiPriority w:val="99"/>
    <w:semiHidden/>
    <w:unhideWhenUsed/>
    <w:rsid w:val="008B3A7B"/>
  </w:style>
  <w:style w:type="numbering" w:customStyle="1" w:styleId="NoList61311">
    <w:name w:val="No List61311"/>
    <w:next w:val="a5"/>
    <w:uiPriority w:val="99"/>
    <w:semiHidden/>
    <w:unhideWhenUsed/>
    <w:rsid w:val="008B3A7B"/>
  </w:style>
  <w:style w:type="numbering" w:customStyle="1" w:styleId="NoList71311">
    <w:name w:val="No List71311"/>
    <w:next w:val="a5"/>
    <w:uiPriority w:val="99"/>
    <w:semiHidden/>
    <w:unhideWhenUsed/>
    <w:rsid w:val="008B3A7B"/>
  </w:style>
  <w:style w:type="numbering" w:customStyle="1" w:styleId="NoList81311">
    <w:name w:val="No List81311"/>
    <w:next w:val="a5"/>
    <w:uiPriority w:val="99"/>
    <w:semiHidden/>
    <w:unhideWhenUsed/>
    <w:rsid w:val="008B3A7B"/>
  </w:style>
  <w:style w:type="numbering" w:customStyle="1" w:styleId="NoList91211">
    <w:name w:val="No List91211"/>
    <w:next w:val="a5"/>
    <w:uiPriority w:val="99"/>
    <w:semiHidden/>
    <w:unhideWhenUsed/>
    <w:rsid w:val="008B3A7B"/>
  </w:style>
  <w:style w:type="numbering" w:customStyle="1" w:styleId="LFO19311">
    <w:name w:val="LFO19311"/>
    <w:basedOn w:val="a5"/>
    <w:rsid w:val="008B3A7B"/>
  </w:style>
  <w:style w:type="numbering" w:customStyle="1" w:styleId="NoList10211">
    <w:name w:val="No List10211"/>
    <w:next w:val="a5"/>
    <w:uiPriority w:val="99"/>
    <w:semiHidden/>
    <w:unhideWhenUsed/>
    <w:rsid w:val="008B3A7B"/>
  </w:style>
  <w:style w:type="numbering" w:customStyle="1" w:styleId="LFO191211">
    <w:name w:val="LFO191211"/>
    <w:basedOn w:val="a5"/>
    <w:rsid w:val="008B3A7B"/>
  </w:style>
  <w:style w:type="numbering" w:customStyle="1" w:styleId="NoList12411">
    <w:name w:val="No List12411"/>
    <w:next w:val="a5"/>
    <w:uiPriority w:val="99"/>
    <w:semiHidden/>
    <w:rsid w:val="008B3A7B"/>
  </w:style>
  <w:style w:type="numbering" w:customStyle="1" w:styleId="NoList111411">
    <w:name w:val="No List111411"/>
    <w:next w:val="a5"/>
    <w:uiPriority w:val="99"/>
    <w:semiHidden/>
    <w:unhideWhenUsed/>
    <w:rsid w:val="008B3A7B"/>
  </w:style>
  <w:style w:type="numbering" w:customStyle="1" w:styleId="14110">
    <w:name w:val="无列表1411"/>
    <w:next w:val="a5"/>
    <w:semiHidden/>
    <w:rsid w:val="008B3A7B"/>
  </w:style>
  <w:style w:type="numbering" w:customStyle="1" w:styleId="14111">
    <w:name w:val="リストなし1411"/>
    <w:next w:val="a5"/>
    <w:uiPriority w:val="99"/>
    <w:semiHidden/>
    <w:unhideWhenUsed/>
    <w:rsid w:val="008B3A7B"/>
  </w:style>
  <w:style w:type="numbering" w:customStyle="1" w:styleId="114110">
    <w:name w:val="无列表11411"/>
    <w:next w:val="a5"/>
    <w:semiHidden/>
    <w:rsid w:val="008B3A7B"/>
  </w:style>
  <w:style w:type="numbering" w:customStyle="1" w:styleId="113111">
    <w:name w:val="リストなし11311"/>
    <w:next w:val="a5"/>
    <w:uiPriority w:val="99"/>
    <w:semiHidden/>
    <w:unhideWhenUsed/>
    <w:rsid w:val="008B3A7B"/>
  </w:style>
  <w:style w:type="numbering" w:customStyle="1" w:styleId="NoList22411">
    <w:name w:val="No List22411"/>
    <w:next w:val="a5"/>
    <w:uiPriority w:val="99"/>
    <w:semiHidden/>
    <w:unhideWhenUsed/>
    <w:rsid w:val="008B3A7B"/>
  </w:style>
  <w:style w:type="numbering" w:customStyle="1" w:styleId="NoList32411">
    <w:name w:val="No List32411"/>
    <w:next w:val="a5"/>
    <w:uiPriority w:val="99"/>
    <w:semiHidden/>
    <w:unhideWhenUsed/>
    <w:rsid w:val="008B3A7B"/>
  </w:style>
  <w:style w:type="numbering" w:customStyle="1" w:styleId="NoList42311">
    <w:name w:val="No List42311"/>
    <w:next w:val="a5"/>
    <w:uiPriority w:val="99"/>
    <w:semiHidden/>
    <w:unhideWhenUsed/>
    <w:rsid w:val="008B3A7B"/>
  </w:style>
  <w:style w:type="numbering" w:customStyle="1" w:styleId="NoList211311">
    <w:name w:val="No List211311"/>
    <w:next w:val="a5"/>
    <w:semiHidden/>
    <w:unhideWhenUsed/>
    <w:rsid w:val="008B3A7B"/>
  </w:style>
  <w:style w:type="numbering" w:customStyle="1" w:styleId="NoList311311">
    <w:name w:val="No List311311"/>
    <w:next w:val="a5"/>
    <w:uiPriority w:val="99"/>
    <w:semiHidden/>
    <w:unhideWhenUsed/>
    <w:rsid w:val="008B3A7B"/>
  </w:style>
  <w:style w:type="numbering" w:customStyle="1" w:styleId="NoList411311">
    <w:name w:val="No List411311"/>
    <w:next w:val="a5"/>
    <w:uiPriority w:val="99"/>
    <w:semiHidden/>
    <w:unhideWhenUsed/>
    <w:rsid w:val="008B3A7B"/>
  </w:style>
  <w:style w:type="numbering" w:customStyle="1" w:styleId="111311">
    <w:name w:val="无列表111311"/>
    <w:next w:val="a5"/>
    <w:semiHidden/>
    <w:rsid w:val="008B3A7B"/>
  </w:style>
  <w:style w:type="numbering" w:customStyle="1" w:styleId="NoList1111311">
    <w:name w:val="No List1111311"/>
    <w:next w:val="a5"/>
    <w:uiPriority w:val="99"/>
    <w:semiHidden/>
    <w:unhideWhenUsed/>
    <w:rsid w:val="008B3A7B"/>
  </w:style>
  <w:style w:type="numbering" w:customStyle="1" w:styleId="NoList121311">
    <w:name w:val="No List121311"/>
    <w:next w:val="a5"/>
    <w:uiPriority w:val="99"/>
    <w:semiHidden/>
    <w:unhideWhenUsed/>
    <w:rsid w:val="008B3A7B"/>
  </w:style>
  <w:style w:type="numbering" w:customStyle="1" w:styleId="NoList221311">
    <w:name w:val="No List221311"/>
    <w:next w:val="a5"/>
    <w:uiPriority w:val="99"/>
    <w:semiHidden/>
    <w:unhideWhenUsed/>
    <w:rsid w:val="008B3A7B"/>
  </w:style>
  <w:style w:type="numbering" w:customStyle="1" w:styleId="NoList321311">
    <w:name w:val="No List321311"/>
    <w:next w:val="a5"/>
    <w:uiPriority w:val="99"/>
    <w:semiHidden/>
    <w:unhideWhenUsed/>
    <w:rsid w:val="008B3A7B"/>
  </w:style>
  <w:style w:type="table" w:customStyle="1" w:styleId="3211">
    <w:name w:val="网格型3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网格型81"/>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
    <w:name w:val="网格型9"/>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4"/>
    <w:next w:val="aff3"/>
    <w:uiPriority w:val="39"/>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4"/>
    <w:next w:val="aff3"/>
    <w:qFormat/>
    <w:rsid w:val="008B3A7B"/>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4"/>
    <w:next w:val="aff3"/>
    <w:qFormat/>
    <w:rsid w:val="008B3A7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5"/>
    <w:semiHidden/>
    <w:rsid w:val="008B3A7B"/>
  </w:style>
  <w:style w:type="numbering" w:customStyle="1" w:styleId="163">
    <w:name w:val="リストなし16"/>
    <w:next w:val="a5"/>
    <w:uiPriority w:val="99"/>
    <w:semiHidden/>
    <w:unhideWhenUsed/>
    <w:rsid w:val="008B3A7B"/>
  </w:style>
  <w:style w:type="numbering" w:customStyle="1" w:styleId="NoList19">
    <w:name w:val="No List19"/>
    <w:next w:val="a5"/>
    <w:uiPriority w:val="99"/>
    <w:semiHidden/>
    <w:unhideWhenUsed/>
    <w:rsid w:val="008B3A7B"/>
  </w:style>
  <w:style w:type="table" w:customStyle="1" w:styleId="TableGrid47">
    <w:name w:val="Table Grid47"/>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4"/>
    <w:next w:val="aff3"/>
    <w:uiPriority w:val="39"/>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5"/>
    <w:semiHidden/>
    <w:rsid w:val="008B3A7B"/>
  </w:style>
  <w:style w:type="numbering" w:customStyle="1" w:styleId="1152">
    <w:name w:val="リストなし115"/>
    <w:next w:val="a5"/>
    <w:uiPriority w:val="99"/>
    <w:semiHidden/>
    <w:unhideWhenUsed/>
    <w:rsid w:val="008B3A7B"/>
  </w:style>
  <w:style w:type="numbering" w:customStyle="1" w:styleId="NoList27">
    <w:name w:val="No List27"/>
    <w:next w:val="a5"/>
    <w:semiHidden/>
    <w:unhideWhenUsed/>
    <w:rsid w:val="008B3A7B"/>
  </w:style>
  <w:style w:type="numbering" w:customStyle="1" w:styleId="NoList37">
    <w:name w:val="No List37"/>
    <w:next w:val="a5"/>
    <w:uiPriority w:val="99"/>
    <w:semiHidden/>
    <w:unhideWhenUsed/>
    <w:rsid w:val="008B3A7B"/>
  </w:style>
  <w:style w:type="numbering" w:customStyle="1" w:styleId="NoList116">
    <w:name w:val="No List116"/>
    <w:next w:val="a5"/>
    <w:uiPriority w:val="99"/>
    <w:semiHidden/>
    <w:unhideWhenUsed/>
    <w:rsid w:val="008B3A7B"/>
  </w:style>
  <w:style w:type="numbering" w:customStyle="1" w:styleId="NoList47">
    <w:name w:val="No List47"/>
    <w:next w:val="a5"/>
    <w:uiPriority w:val="99"/>
    <w:semiHidden/>
    <w:unhideWhenUsed/>
    <w:rsid w:val="008B3A7B"/>
  </w:style>
  <w:style w:type="numbering" w:customStyle="1" w:styleId="NoList56">
    <w:name w:val="No List56"/>
    <w:next w:val="a5"/>
    <w:uiPriority w:val="99"/>
    <w:semiHidden/>
    <w:unhideWhenUsed/>
    <w:rsid w:val="008B3A7B"/>
  </w:style>
  <w:style w:type="numbering" w:customStyle="1" w:styleId="NoList1116">
    <w:name w:val="No List1116"/>
    <w:next w:val="a5"/>
    <w:uiPriority w:val="99"/>
    <w:semiHidden/>
    <w:unhideWhenUsed/>
    <w:rsid w:val="008B3A7B"/>
  </w:style>
  <w:style w:type="numbering" w:customStyle="1" w:styleId="NoList216">
    <w:name w:val="No List216"/>
    <w:next w:val="a5"/>
    <w:semiHidden/>
    <w:unhideWhenUsed/>
    <w:rsid w:val="008B3A7B"/>
  </w:style>
  <w:style w:type="numbering" w:customStyle="1" w:styleId="NoList316">
    <w:name w:val="No List316"/>
    <w:next w:val="a5"/>
    <w:uiPriority w:val="99"/>
    <w:semiHidden/>
    <w:unhideWhenUsed/>
    <w:rsid w:val="008B3A7B"/>
  </w:style>
  <w:style w:type="numbering" w:customStyle="1" w:styleId="NoList416">
    <w:name w:val="No List416"/>
    <w:next w:val="a5"/>
    <w:uiPriority w:val="99"/>
    <w:semiHidden/>
    <w:unhideWhenUsed/>
    <w:rsid w:val="008B3A7B"/>
  </w:style>
  <w:style w:type="numbering" w:customStyle="1" w:styleId="NoList66">
    <w:name w:val="No List66"/>
    <w:next w:val="a5"/>
    <w:semiHidden/>
    <w:unhideWhenUsed/>
    <w:rsid w:val="008B3A7B"/>
  </w:style>
  <w:style w:type="numbering" w:customStyle="1" w:styleId="NoList76">
    <w:name w:val="No List76"/>
    <w:next w:val="a5"/>
    <w:uiPriority w:val="99"/>
    <w:semiHidden/>
    <w:unhideWhenUsed/>
    <w:rsid w:val="008B3A7B"/>
  </w:style>
  <w:style w:type="table" w:customStyle="1" w:styleId="TableGrid127">
    <w:name w:val="Table Grid127"/>
    <w:basedOn w:val="a4"/>
    <w:next w:val="aff3"/>
    <w:uiPriority w:val="39"/>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5"/>
    <w:uiPriority w:val="99"/>
    <w:semiHidden/>
    <w:unhideWhenUsed/>
    <w:rsid w:val="008B3A7B"/>
  </w:style>
  <w:style w:type="table" w:customStyle="1" w:styleId="TableGrid1117">
    <w:name w:val="Table Grid1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5"/>
    <w:semiHidden/>
    <w:unhideWhenUsed/>
    <w:rsid w:val="008B3A7B"/>
  </w:style>
  <w:style w:type="numbering" w:customStyle="1" w:styleId="NoList326">
    <w:name w:val="No List326"/>
    <w:next w:val="a5"/>
    <w:uiPriority w:val="99"/>
    <w:semiHidden/>
    <w:unhideWhenUsed/>
    <w:rsid w:val="008B3A7B"/>
  </w:style>
  <w:style w:type="table" w:customStyle="1" w:styleId="TableStyle14">
    <w:name w:val="Table Style14"/>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6">
    <w:name w:val="Table Grid66"/>
    <w:basedOn w:val="a4"/>
    <w:qFormat/>
    <w:rsid w:val="008B3A7B"/>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5"/>
    <w:uiPriority w:val="99"/>
    <w:semiHidden/>
    <w:unhideWhenUsed/>
    <w:rsid w:val="008B3A7B"/>
  </w:style>
  <w:style w:type="numbering" w:customStyle="1" w:styleId="NoList515">
    <w:name w:val="No List515"/>
    <w:next w:val="a5"/>
    <w:uiPriority w:val="99"/>
    <w:semiHidden/>
    <w:unhideWhenUsed/>
    <w:rsid w:val="008B3A7B"/>
  </w:style>
  <w:style w:type="numbering" w:customStyle="1" w:styleId="NoList2115">
    <w:name w:val="No List2115"/>
    <w:next w:val="a5"/>
    <w:semiHidden/>
    <w:unhideWhenUsed/>
    <w:rsid w:val="008B3A7B"/>
  </w:style>
  <w:style w:type="numbering" w:customStyle="1" w:styleId="NoList3115">
    <w:name w:val="No List3115"/>
    <w:next w:val="a5"/>
    <w:uiPriority w:val="99"/>
    <w:semiHidden/>
    <w:unhideWhenUsed/>
    <w:rsid w:val="008B3A7B"/>
  </w:style>
  <w:style w:type="numbering" w:customStyle="1" w:styleId="NoList4115">
    <w:name w:val="No List4115"/>
    <w:next w:val="a5"/>
    <w:uiPriority w:val="99"/>
    <w:semiHidden/>
    <w:unhideWhenUsed/>
    <w:rsid w:val="008B3A7B"/>
  </w:style>
  <w:style w:type="numbering" w:customStyle="1" w:styleId="NoList615">
    <w:name w:val="No List615"/>
    <w:next w:val="a5"/>
    <w:uiPriority w:val="99"/>
    <w:semiHidden/>
    <w:unhideWhenUsed/>
    <w:rsid w:val="008B3A7B"/>
  </w:style>
  <w:style w:type="table" w:customStyle="1" w:styleId="TableGrid416">
    <w:name w:val="Table Grid416"/>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5"/>
    <w:semiHidden/>
    <w:rsid w:val="008B3A7B"/>
  </w:style>
  <w:style w:type="numbering" w:customStyle="1" w:styleId="NoList11115">
    <w:name w:val="No List11115"/>
    <w:next w:val="a5"/>
    <w:uiPriority w:val="99"/>
    <w:semiHidden/>
    <w:unhideWhenUsed/>
    <w:rsid w:val="008B3A7B"/>
  </w:style>
  <w:style w:type="numbering" w:customStyle="1" w:styleId="NoList715">
    <w:name w:val="No List715"/>
    <w:next w:val="a5"/>
    <w:uiPriority w:val="99"/>
    <w:semiHidden/>
    <w:unhideWhenUsed/>
    <w:rsid w:val="008B3A7B"/>
  </w:style>
  <w:style w:type="table" w:customStyle="1" w:styleId="TableGrid1214">
    <w:name w:val="Table Grid1214"/>
    <w:basedOn w:val="a4"/>
    <w:next w:val="aff3"/>
    <w:uiPriority w:val="39"/>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5"/>
    <w:uiPriority w:val="99"/>
    <w:semiHidden/>
    <w:unhideWhenUsed/>
    <w:rsid w:val="008B3A7B"/>
  </w:style>
  <w:style w:type="table" w:customStyle="1" w:styleId="TableGrid11114">
    <w:name w:val="Table Grid11114"/>
    <w:basedOn w:val="a4"/>
    <w:next w:val="aff3"/>
    <w:uiPriority w:val="39"/>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5"/>
    <w:uiPriority w:val="99"/>
    <w:semiHidden/>
    <w:unhideWhenUsed/>
    <w:rsid w:val="008B3A7B"/>
  </w:style>
  <w:style w:type="numbering" w:customStyle="1" w:styleId="NoList3215">
    <w:name w:val="No List3215"/>
    <w:next w:val="a5"/>
    <w:uiPriority w:val="99"/>
    <w:semiHidden/>
    <w:unhideWhenUsed/>
    <w:rsid w:val="008B3A7B"/>
  </w:style>
  <w:style w:type="numbering" w:customStyle="1" w:styleId="NoList85">
    <w:name w:val="No List85"/>
    <w:next w:val="a5"/>
    <w:uiPriority w:val="99"/>
    <w:semiHidden/>
    <w:unhideWhenUsed/>
    <w:rsid w:val="008B3A7B"/>
  </w:style>
  <w:style w:type="numbering" w:customStyle="1" w:styleId="NoList95">
    <w:name w:val="No List95"/>
    <w:next w:val="a5"/>
    <w:uiPriority w:val="99"/>
    <w:semiHidden/>
    <w:unhideWhenUsed/>
    <w:rsid w:val="008B3A7B"/>
  </w:style>
  <w:style w:type="table" w:customStyle="1" w:styleId="TableGrid86">
    <w:name w:val="Table Grid86"/>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numbering" w:customStyle="1" w:styleId="NoList815">
    <w:name w:val="No List815"/>
    <w:next w:val="a5"/>
    <w:uiPriority w:val="99"/>
    <w:semiHidden/>
    <w:unhideWhenUsed/>
    <w:rsid w:val="008B3A7B"/>
  </w:style>
  <w:style w:type="numbering" w:customStyle="1" w:styleId="NoList914">
    <w:name w:val="No List914"/>
    <w:next w:val="a5"/>
    <w:uiPriority w:val="99"/>
    <w:semiHidden/>
    <w:unhideWhenUsed/>
    <w:rsid w:val="008B3A7B"/>
  </w:style>
  <w:style w:type="numbering" w:customStyle="1" w:styleId="LFO195">
    <w:name w:val="LFO195"/>
    <w:basedOn w:val="a5"/>
    <w:rsid w:val="008B3A7B"/>
  </w:style>
  <w:style w:type="numbering" w:customStyle="1" w:styleId="NoList104">
    <w:name w:val="No List104"/>
    <w:next w:val="a5"/>
    <w:uiPriority w:val="99"/>
    <w:semiHidden/>
    <w:unhideWhenUsed/>
    <w:rsid w:val="008B3A7B"/>
  </w:style>
  <w:style w:type="numbering" w:customStyle="1" w:styleId="LFO1914">
    <w:name w:val="LFO1914"/>
    <w:basedOn w:val="a5"/>
    <w:rsid w:val="008B3A7B"/>
  </w:style>
  <w:style w:type="table" w:customStyle="1" w:styleId="Tabellengitternetz122">
    <w:name w:val="Tabellengitternetz1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5"/>
    <w:semiHidden/>
    <w:rsid w:val="008B3A7B"/>
  </w:style>
  <w:style w:type="numbering" w:customStyle="1" w:styleId="1221">
    <w:name w:val="リストなし122"/>
    <w:next w:val="a5"/>
    <w:uiPriority w:val="99"/>
    <w:semiHidden/>
    <w:unhideWhenUsed/>
    <w:rsid w:val="008B3A7B"/>
  </w:style>
  <w:style w:type="numbering" w:customStyle="1" w:styleId="11120">
    <w:name w:val="リストなし1112"/>
    <w:next w:val="a5"/>
    <w:uiPriority w:val="99"/>
    <w:semiHidden/>
    <w:unhideWhenUsed/>
    <w:rsid w:val="008B3A7B"/>
  </w:style>
  <w:style w:type="numbering" w:customStyle="1" w:styleId="NoList132">
    <w:name w:val="No List132"/>
    <w:next w:val="a5"/>
    <w:uiPriority w:val="99"/>
    <w:semiHidden/>
    <w:unhideWhenUsed/>
    <w:rsid w:val="008B3A7B"/>
  </w:style>
  <w:style w:type="numbering" w:customStyle="1" w:styleId="NoList232">
    <w:name w:val="No List232"/>
    <w:next w:val="a5"/>
    <w:semiHidden/>
    <w:unhideWhenUsed/>
    <w:rsid w:val="008B3A7B"/>
  </w:style>
  <w:style w:type="numbering" w:customStyle="1" w:styleId="NoList332">
    <w:name w:val="No List332"/>
    <w:next w:val="a5"/>
    <w:uiPriority w:val="99"/>
    <w:semiHidden/>
    <w:unhideWhenUsed/>
    <w:rsid w:val="008B3A7B"/>
  </w:style>
  <w:style w:type="numbering" w:customStyle="1" w:styleId="NoList432">
    <w:name w:val="No List432"/>
    <w:next w:val="a5"/>
    <w:uiPriority w:val="99"/>
    <w:semiHidden/>
    <w:unhideWhenUsed/>
    <w:rsid w:val="008B3A7B"/>
  </w:style>
  <w:style w:type="numbering" w:customStyle="1" w:styleId="NoList522">
    <w:name w:val="No List522"/>
    <w:next w:val="a5"/>
    <w:uiPriority w:val="99"/>
    <w:semiHidden/>
    <w:unhideWhenUsed/>
    <w:rsid w:val="008B3A7B"/>
  </w:style>
  <w:style w:type="numbering" w:customStyle="1" w:styleId="NoList622">
    <w:name w:val="No List622"/>
    <w:next w:val="a5"/>
    <w:uiPriority w:val="99"/>
    <w:semiHidden/>
    <w:unhideWhenUsed/>
    <w:rsid w:val="008B3A7B"/>
  </w:style>
  <w:style w:type="numbering" w:customStyle="1" w:styleId="NoList722">
    <w:name w:val="No List722"/>
    <w:next w:val="a5"/>
    <w:uiPriority w:val="99"/>
    <w:semiHidden/>
    <w:unhideWhenUsed/>
    <w:rsid w:val="008B3A7B"/>
  </w:style>
  <w:style w:type="table" w:customStyle="1" w:styleId="TableGrid813">
    <w:name w:val="Table Grid813"/>
    <w:basedOn w:val="a4"/>
    <w:next w:val="aff3"/>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5"/>
    <w:uiPriority w:val="99"/>
    <w:semiHidden/>
    <w:unhideWhenUsed/>
    <w:rsid w:val="008B3A7B"/>
  </w:style>
  <w:style w:type="numbering" w:customStyle="1" w:styleId="NoList2122">
    <w:name w:val="No List2122"/>
    <w:next w:val="a5"/>
    <w:semiHidden/>
    <w:unhideWhenUsed/>
    <w:rsid w:val="008B3A7B"/>
  </w:style>
  <w:style w:type="numbering" w:customStyle="1" w:styleId="NoList3122">
    <w:name w:val="No List3122"/>
    <w:next w:val="a5"/>
    <w:uiPriority w:val="99"/>
    <w:semiHidden/>
    <w:unhideWhenUsed/>
    <w:rsid w:val="008B3A7B"/>
  </w:style>
  <w:style w:type="numbering" w:customStyle="1" w:styleId="NoList4122">
    <w:name w:val="No List4122"/>
    <w:next w:val="a5"/>
    <w:uiPriority w:val="99"/>
    <w:semiHidden/>
    <w:unhideWhenUsed/>
    <w:rsid w:val="008B3A7B"/>
  </w:style>
  <w:style w:type="numbering" w:customStyle="1" w:styleId="NoList5112">
    <w:name w:val="No List5112"/>
    <w:next w:val="a5"/>
    <w:uiPriority w:val="99"/>
    <w:semiHidden/>
    <w:unhideWhenUsed/>
    <w:rsid w:val="008B3A7B"/>
  </w:style>
  <w:style w:type="numbering" w:customStyle="1" w:styleId="NoList6112">
    <w:name w:val="No List6112"/>
    <w:next w:val="a5"/>
    <w:uiPriority w:val="99"/>
    <w:semiHidden/>
    <w:unhideWhenUsed/>
    <w:rsid w:val="008B3A7B"/>
  </w:style>
  <w:style w:type="numbering" w:customStyle="1" w:styleId="NoList7112">
    <w:name w:val="No List7112"/>
    <w:next w:val="a5"/>
    <w:uiPriority w:val="99"/>
    <w:semiHidden/>
    <w:unhideWhenUsed/>
    <w:rsid w:val="008B3A7B"/>
  </w:style>
  <w:style w:type="numbering" w:customStyle="1" w:styleId="NoList8112">
    <w:name w:val="No List8112"/>
    <w:next w:val="a5"/>
    <w:uiPriority w:val="99"/>
    <w:semiHidden/>
    <w:unhideWhenUsed/>
    <w:rsid w:val="008B3A7B"/>
  </w:style>
  <w:style w:type="table" w:customStyle="1" w:styleId="TableGrid1223">
    <w:name w:val="Table Grid1223"/>
    <w:basedOn w:val="a4"/>
    <w:next w:val="aff3"/>
    <w:uiPriority w:val="39"/>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5"/>
    <w:uiPriority w:val="99"/>
    <w:semiHidden/>
    <w:rsid w:val="008B3A7B"/>
  </w:style>
  <w:style w:type="numbering" w:customStyle="1" w:styleId="NoList11122">
    <w:name w:val="No List11122"/>
    <w:next w:val="a5"/>
    <w:uiPriority w:val="99"/>
    <w:semiHidden/>
    <w:unhideWhenUsed/>
    <w:rsid w:val="008B3A7B"/>
  </w:style>
  <w:style w:type="numbering" w:customStyle="1" w:styleId="1122">
    <w:name w:val="无列表1122"/>
    <w:next w:val="a5"/>
    <w:semiHidden/>
    <w:rsid w:val="008B3A7B"/>
  </w:style>
  <w:style w:type="numbering" w:customStyle="1" w:styleId="NoList2222">
    <w:name w:val="No List2222"/>
    <w:next w:val="a5"/>
    <w:semiHidden/>
    <w:unhideWhenUsed/>
    <w:rsid w:val="008B3A7B"/>
  </w:style>
  <w:style w:type="numbering" w:customStyle="1" w:styleId="NoList3222">
    <w:name w:val="No List3222"/>
    <w:next w:val="a5"/>
    <w:uiPriority w:val="99"/>
    <w:semiHidden/>
    <w:unhideWhenUsed/>
    <w:rsid w:val="008B3A7B"/>
  </w:style>
  <w:style w:type="numbering" w:customStyle="1" w:styleId="NoList4212">
    <w:name w:val="No List4212"/>
    <w:next w:val="a5"/>
    <w:uiPriority w:val="99"/>
    <w:semiHidden/>
    <w:unhideWhenUsed/>
    <w:rsid w:val="008B3A7B"/>
  </w:style>
  <w:style w:type="numbering" w:customStyle="1" w:styleId="NoList21112">
    <w:name w:val="No List21112"/>
    <w:next w:val="a5"/>
    <w:semiHidden/>
    <w:unhideWhenUsed/>
    <w:rsid w:val="008B3A7B"/>
  </w:style>
  <w:style w:type="numbering" w:customStyle="1" w:styleId="NoList31112">
    <w:name w:val="No List31112"/>
    <w:next w:val="a5"/>
    <w:uiPriority w:val="99"/>
    <w:semiHidden/>
    <w:unhideWhenUsed/>
    <w:rsid w:val="008B3A7B"/>
  </w:style>
  <w:style w:type="numbering" w:customStyle="1" w:styleId="NoList41112">
    <w:name w:val="No List41112"/>
    <w:next w:val="a5"/>
    <w:uiPriority w:val="99"/>
    <w:semiHidden/>
    <w:unhideWhenUsed/>
    <w:rsid w:val="008B3A7B"/>
  </w:style>
  <w:style w:type="numbering" w:customStyle="1" w:styleId="111120">
    <w:name w:val="无列表11112"/>
    <w:next w:val="a5"/>
    <w:semiHidden/>
    <w:rsid w:val="008B3A7B"/>
  </w:style>
  <w:style w:type="numbering" w:customStyle="1" w:styleId="NoList111112">
    <w:name w:val="No List111112"/>
    <w:next w:val="a5"/>
    <w:uiPriority w:val="99"/>
    <w:semiHidden/>
    <w:unhideWhenUsed/>
    <w:rsid w:val="008B3A7B"/>
  </w:style>
  <w:style w:type="numbering" w:customStyle="1" w:styleId="NoList12112">
    <w:name w:val="No List12112"/>
    <w:next w:val="a5"/>
    <w:uiPriority w:val="99"/>
    <w:semiHidden/>
    <w:unhideWhenUsed/>
    <w:rsid w:val="008B3A7B"/>
  </w:style>
  <w:style w:type="numbering" w:customStyle="1" w:styleId="NoList22112">
    <w:name w:val="No List22112"/>
    <w:next w:val="a5"/>
    <w:semiHidden/>
    <w:unhideWhenUsed/>
    <w:rsid w:val="008B3A7B"/>
  </w:style>
  <w:style w:type="numbering" w:customStyle="1" w:styleId="NoList32112">
    <w:name w:val="No List32112"/>
    <w:next w:val="a5"/>
    <w:uiPriority w:val="99"/>
    <w:semiHidden/>
    <w:unhideWhenUsed/>
    <w:rsid w:val="008B3A7B"/>
  </w:style>
  <w:style w:type="numbering" w:customStyle="1" w:styleId="NoList142">
    <w:name w:val="No List142"/>
    <w:next w:val="a5"/>
    <w:uiPriority w:val="99"/>
    <w:semiHidden/>
    <w:unhideWhenUsed/>
    <w:rsid w:val="008B3A7B"/>
  </w:style>
  <w:style w:type="numbering" w:customStyle="1" w:styleId="NoList152">
    <w:name w:val="No List152"/>
    <w:next w:val="a5"/>
    <w:uiPriority w:val="99"/>
    <w:semiHidden/>
    <w:unhideWhenUsed/>
    <w:rsid w:val="008B3A7B"/>
  </w:style>
  <w:style w:type="numbering" w:customStyle="1" w:styleId="NoList242">
    <w:name w:val="No List242"/>
    <w:next w:val="a5"/>
    <w:semiHidden/>
    <w:unhideWhenUsed/>
    <w:rsid w:val="008B3A7B"/>
  </w:style>
  <w:style w:type="numbering" w:customStyle="1" w:styleId="NoList342">
    <w:name w:val="No List342"/>
    <w:next w:val="a5"/>
    <w:uiPriority w:val="99"/>
    <w:semiHidden/>
    <w:unhideWhenUsed/>
    <w:rsid w:val="008B3A7B"/>
  </w:style>
  <w:style w:type="numbering" w:customStyle="1" w:styleId="NoList442">
    <w:name w:val="No List442"/>
    <w:next w:val="a5"/>
    <w:uiPriority w:val="99"/>
    <w:semiHidden/>
    <w:unhideWhenUsed/>
    <w:rsid w:val="008B3A7B"/>
  </w:style>
  <w:style w:type="numbering" w:customStyle="1" w:styleId="NoList532">
    <w:name w:val="No List532"/>
    <w:next w:val="a5"/>
    <w:uiPriority w:val="99"/>
    <w:semiHidden/>
    <w:unhideWhenUsed/>
    <w:rsid w:val="008B3A7B"/>
  </w:style>
  <w:style w:type="numbering" w:customStyle="1" w:styleId="NoList632">
    <w:name w:val="No List632"/>
    <w:next w:val="a5"/>
    <w:uiPriority w:val="99"/>
    <w:semiHidden/>
    <w:unhideWhenUsed/>
    <w:rsid w:val="008B3A7B"/>
  </w:style>
  <w:style w:type="numbering" w:customStyle="1" w:styleId="NoList732">
    <w:name w:val="No List732"/>
    <w:next w:val="a5"/>
    <w:uiPriority w:val="99"/>
    <w:semiHidden/>
    <w:unhideWhenUsed/>
    <w:rsid w:val="008B3A7B"/>
  </w:style>
  <w:style w:type="numbering" w:customStyle="1" w:styleId="NoList822">
    <w:name w:val="No List822"/>
    <w:next w:val="a5"/>
    <w:uiPriority w:val="99"/>
    <w:semiHidden/>
    <w:unhideWhenUsed/>
    <w:rsid w:val="008B3A7B"/>
  </w:style>
  <w:style w:type="numbering" w:customStyle="1" w:styleId="NoList922">
    <w:name w:val="No List922"/>
    <w:next w:val="a5"/>
    <w:uiPriority w:val="99"/>
    <w:semiHidden/>
    <w:unhideWhenUsed/>
    <w:rsid w:val="008B3A7B"/>
  </w:style>
  <w:style w:type="table" w:customStyle="1" w:styleId="TableGrid823">
    <w:name w:val="Table Grid82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5"/>
    <w:uiPriority w:val="99"/>
    <w:semiHidden/>
    <w:unhideWhenUsed/>
    <w:rsid w:val="008B3A7B"/>
  </w:style>
  <w:style w:type="numbering" w:customStyle="1" w:styleId="NoList2132">
    <w:name w:val="No List2132"/>
    <w:next w:val="a5"/>
    <w:semiHidden/>
    <w:unhideWhenUsed/>
    <w:rsid w:val="008B3A7B"/>
  </w:style>
  <w:style w:type="numbering" w:customStyle="1" w:styleId="NoList3132">
    <w:name w:val="No List3132"/>
    <w:next w:val="a5"/>
    <w:uiPriority w:val="99"/>
    <w:semiHidden/>
    <w:unhideWhenUsed/>
    <w:rsid w:val="008B3A7B"/>
  </w:style>
  <w:style w:type="numbering" w:customStyle="1" w:styleId="NoList4132">
    <w:name w:val="No List4132"/>
    <w:next w:val="a5"/>
    <w:uiPriority w:val="99"/>
    <w:semiHidden/>
    <w:unhideWhenUsed/>
    <w:rsid w:val="008B3A7B"/>
  </w:style>
  <w:style w:type="numbering" w:customStyle="1" w:styleId="NoList5122">
    <w:name w:val="No List5122"/>
    <w:next w:val="a5"/>
    <w:uiPriority w:val="99"/>
    <w:semiHidden/>
    <w:unhideWhenUsed/>
    <w:rsid w:val="008B3A7B"/>
  </w:style>
  <w:style w:type="numbering" w:customStyle="1" w:styleId="NoList6122">
    <w:name w:val="No List6122"/>
    <w:next w:val="a5"/>
    <w:uiPriority w:val="99"/>
    <w:semiHidden/>
    <w:unhideWhenUsed/>
    <w:rsid w:val="008B3A7B"/>
  </w:style>
  <w:style w:type="numbering" w:customStyle="1" w:styleId="NoList7122">
    <w:name w:val="No List7122"/>
    <w:next w:val="a5"/>
    <w:uiPriority w:val="99"/>
    <w:semiHidden/>
    <w:unhideWhenUsed/>
    <w:rsid w:val="008B3A7B"/>
  </w:style>
  <w:style w:type="numbering" w:customStyle="1" w:styleId="NoList8122">
    <w:name w:val="No List8122"/>
    <w:next w:val="a5"/>
    <w:uiPriority w:val="99"/>
    <w:semiHidden/>
    <w:unhideWhenUsed/>
    <w:rsid w:val="008B3A7B"/>
  </w:style>
  <w:style w:type="numbering" w:customStyle="1" w:styleId="NoList9112">
    <w:name w:val="No List9112"/>
    <w:next w:val="a5"/>
    <w:uiPriority w:val="99"/>
    <w:semiHidden/>
    <w:unhideWhenUsed/>
    <w:rsid w:val="008B3A7B"/>
  </w:style>
  <w:style w:type="numbering" w:customStyle="1" w:styleId="LFO1922">
    <w:name w:val="LFO1922"/>
    <w:basedOn w:val="a5"/>
    <w:rsid w:val="008B3A7B"/>
  </w:style>
  <w:style w:type="numbering" w:customStyle="1" w:styleId="NoList1012">
    <w:name w:val="No List1012"/>
    <w:next w:val="a5"/>
    <w:uiPriority w:val="99"/>
    <w:semiHidden/>
    <w:unhideWhenUsed/>
    <w:rsid w:val="008B3A7B"/>
  </w:style>
  <w:style w:type="numbering" w:customStyle="1" w:styleId="LFO19112">
    <w:name w:val="LFO19112"/>
    <w:basedOn w:val="a5"/>
    <w:rsid w:val="008B3A7B"/>
  </w:style>
  <w:style w:type="table" w:customStyle="1" w:styleId="TableGrid1233">
    <w:name w:val="Table Grid1233"/>
    <w:basedOn w:val="a4"/>
    <w:next w:val="aff3"/>
    <w:uiPriority w:val="39"/>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5"/>
    <w:uiPriority w:val="99"/>
    <w:semiHidden/>
    <w:rsid w:val="008B3A7B"/>
  </w:style>
  <w:style w:type="numbering" w:customStyle="1" w:styleId="NoList11132">
    <w:name w:val="No List11132"/>
    <w:next w:val="a5"/>
    <w:uiPriority w:val="99"/>
    <w:semiHidden/>
    <w:unhideWhenUsed/>
    <w:rsid w:val="008B3A7B"/>
  </w:style>
  <w:style w:type="numbering" w:customStyle="1" w:styleId="1320">
    <w:name w:val="无列表132"/>
    <w:next w:val="a5"/>
    <w:semiHidden/>
    <w:rsid w:val="008B3A7B"/>
  </w:style>
  <w:style w:type="numbering" w:customStyle="1" w:styleId="1321">
    <w:name w:val="リストなし132"/>
    <w:next w:val="a5"/>
    <w:uiPriority w:val="99"/>
    <w:semiHidden/>
    <w:unhideWhenUsed/>
    <w:rsid w:val="008B3A7B"/>
  </w:style>
  <w:style w:type="numbering" w:customStyle="1" w:styleId="1132">
    <w:name w:val="无列表1132"/>
    <w:next w:val="a5"/>
    <w:semiHidden/>
    <w:rsid w:val="008B3A7B"/>
  </w:style>
  <w:style w:type="numbering" w:customStyle="1" w:styleId="11220">
    <w:name w:val="リストなし1122"/>
    <w:next w:val="a5"/>
    <w:uiPriority w:val="99"/>
    <w:semiHidden/>
    <w:unhideWhenUsed/>
    <w:rsid w:val="008B3A7B"/>
  </w:style>
  <w:style w:type="numbering" w:customStyle="1" w:styleId="NoList2232">
    <w:name w:val="No List2232"/>
    <w:next w:val="a5"/>
    <w:semiHidden/>
    <w:unhideWhenUsed/>
    <w:rsid w:val="008B3A7B"/>
  </w:style>
  <w:style w:type="numbering" w:customStyle="1" w:styleId="NoList3232">
    <w:name w:val="No List3232"/>
    <w:next w:val="a5"/>
    <w:uiPriority w:val="99"/>
    <w:semiHidden/>
    <w:unhideWhenUsed/>
    <w:rsid w:val="008B3A7B"/>
  </w:style>
  <w:style w:type="numbering" w:customStyle="1" w:styleId="NoList4222">
    <w:name w:val="No List4222"/>
    <w:next w:val="a5"/>
    <w:uiPriority w:val="99"/>
    <w:semiHidden/>
    <w:unhideWhenUsed/>
    <w:rsid w:val="008B3A7B"/>
  </w:style>
  <w:style w:type="numbering" w:customStyle="1" w:styleId="NoList21122">
    <w:name w:val="No List21122"/>
    <w:next w:val="a5"/>
    <w:semiHidden/>
    <w:unhideWhenUsed/>
    <w:rsid w:val="008B3A7B"/>
  </w:style>
  <w:style w:type="numbering" w:customStyle="1" w:styleId="NoList31122">
    <w:name w:val="No List31122"/>
    <w:next w:val="a5"/>
    <w:uiPriority w:val="99"/>
    <w:semiHidden/>
    <w:unhideWhenUsed/>
    <w:rsid w:val="008B3A7B"/>
  </w:style>
  <w:style w:type="numbering" w:customStyle="1" w:styleId="NoList41122">
    <w:name w:val="No List41122"/>
    <w:next w:val="a5"/>
    <w:uiPriority w:val="99"/>
    <w:semiHidden/>
    <w:unhideWhenUsed/>
    <w:rsid w:val="008B3A7B"/>
  </w:style>
  <w:style w:type="numbering" w:customStyle="1" w:styleId="11122">
    <w:name w:val="无列表11122"/>
    <w:next w:val="a5"/>
    <w:semiHidden/>
    <w:rsid w:val="008B3A7B"/>
  </w:style>
  <w:style w:type="numbering" w:customStyle="1" w:styleId="NoList111122">
    <w:name w:val="No List111122"/>
    <w:next w:val="a5"/>
    <w:uiPriority w:val="99"/>
    <w:semiHidden/>
    <w:unhideWhenUsed/>
    <w:rsid w:val="008B3A7B"/>
  </w:style>
  <w:style w:type="numbering" w:customStyle="1" w:styleId="NoList12122">
    <w:name w:val="No List12122"/>
    <w:next w:val="a5"/>
    <w:uiPriority w:val="99"/>
    <w:semiHidden/>
    <w:unhideWhenUsed/>
    <w:rsid w:val="008B3A7B"/>
  </w:style>
  <w:style w:type="numbering" w:customStyle="1" w:styleId="NoList22122">
    <w:name w:val="No List22122"/>
    <w:next w:val="a5"/>
    <w:semiHidden/>
    <w:unhideWhenUsed/>
    <w:rsid w:val="008B3A7B"/>
  </w:style>
  <w:style w:type="numbering" w:customStyle="1" w:styleId="NoList32122">
    <w:name w:val="No List32122"/>
    <w:next w:val="a5"/>
    <w:uiPriority w:val="99"/>
    <w:semiHidden/>
    <w:unhideWhenUsed/>
    <w:rsid w:val="008B3A7B"/>
  </w:style>
  <w:style w:type="numbering" w:customStyle="1" w:styleId="NoList162">
    <w:name w:val="No List162"/>
    <w:next w:val="a5"/>
    <w:uiPriority w:val="99"/>
    <w:semiHidden/>
    <w:unhideWhenUsed/>
    <w:rsid w:val="008B3A7B"/>
  </w:style>
  <w:style w:type="numbering" w:customStyle="1" w:styleId="NoList172">
    <w:name w:val="No List172"/>
    <w:next w:val="a5"/>
    <w:uiPriority w:val="99"/>
    <w:semiHidden/>
    <w:unhideWhenUsed/>
    <w:rsid w:val="008B3A7B"/>
  </w:style>
  <w:style w:type="numbering" w:customStyle="1" w:styleId="NoList252">
    <w:name w:val="No List252"/>
    <w:next w:val="a5"/>
    <w:semiHidden/>
    <w:unhideWhenUsed/>
    <w:rsid w:val="008B3A7B"/>
  </w:style>
  <w:style w:type="numbering" w:customStyle="1" w:styleId="NoList352">
    <w:name w:val="No List352"/>
    <w:next w:val="a5"/>
    <w:uiPriority w:val="99"/>
    <w:semiHidden/>
    <w:unhideWhenUsed/>
    <w:rsid w:val="008B3A7B"/>
  </w:style>
  <w:style w:type="numbering" w:customStyle="1" w:styleId="NoList452">
    <w:name w:val="No List452"/>
    <w:next w:val="a5"/>
    <w:uiPriority w:val="99"/>
    <w:semiHidden/>
    <w:unhideWhenUsed/>
    <w:rsid w:val="008B3A7B"/>
  </w:style>
  <w:style w:type="numbering" w:customStyle="1" w:styleId="NoList542">
    <w:name w:val="No List542"/>
    <w:next w:val="a5"/>
    <w:uiPriority w:val="99"/>
    <w:semiHidden/>
    <w:unhideWhenUsed/>
    <w:rsid w:val="008B3A7B"/>
  </w:style>
  <w:style w:type="numbering" w:customStyle="1" w:styleId="NoList642">
    <w:name w:val="No List642"/>
    <w:next w:val="a5"/>
    <w:uiPriority w:val="99"/>
    <w:semiHidden/>
    <w:unhideWhenUsed/>
    <w:rsid w:val="008B3A7B"/>
  </w:style>
  <w:style w:type="numbering" w:customStyle="1" w:styleId="NoList742">
    <w:name w:val="No List742"/>
    <w:next w:val="a5"/>
    <w:uiPriority w:val="99"/>
    <w:semiHidden/>
    <w:unhideWhenUsed/>
    <w:rsid w:val="008B3A7B"/>
  </w:style>
  <w:style w:type="numbering" w:customStyle="1" w:styleId="NoList832">
    <w:name w:val="No List832"/>
    <w:next w:val="a5"/>
    <w:uiPriority w:val="99"/>
    <w:semiHidden/>
    <w:unhideWhenUsed/>
    <w:rsid w:val="008B3A7B"/>
  </w:style>
  <w:style w:type="numbering" w:customStyle="1" w:styleId="NoList932">
    <w:name w:val="No List932"/>
    <w:next w:val="a5"/>
    <w:uiPriority w:val="99"/>
    <w:semiHidden/>
    <w:unhideWhenUsed/>
    <w:rsid w:val="008B3A7B"/>
  </w:style>
  <w:style w:type="table" w:customStyle="1" w:styleId="TableGrid833">
    <w:name w:val="Table Grid83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5"/>
    <w:uiPriority w:val="99"/>
    <w:semiHidden/>
    <w:unhideWhenUsed/>
    <w:rsid w:val="008B3A7B"/>
  </w:style>
  <w:style w:type="numbering" w:customStyle="1" w:styleId="NoList2142">
    <w:name w:val="No List2142"/>
    <w:next w:val="a5"/>
    <w:semiHidden/>
    <w:unhideWhenUsed/>
    <w:rsid w:val="008B3A7B"/>
  </w:style>
  <w:style w:type="numbering" w:customStyle="1" w:styleId="NoList3142">
    <w:name w:val="No List3142"/>
    <w:next w:val="a5"/>
    <w:uiPriority w:val="99"/>
    <w:semiHidden/>
    <w:unhideWhenUsed/>
    <w:rsid w:val="008B3A7B"/>
  </w:style>
  <w:style w:type="numbering" w:customStyle="1" w:styleId="NoList4142">
    <w:name w:val="No List4142"/>
    <w:next w:val="a5"/>
    <w:uiPriority w:val="99"/>
    <w:semiHidden/>
    <w:unhideWhenUsed/>
    <w:rsid w:val="008B3A7B"/>
  </w:style>
  <w:style w:type="numbering" w:customStyle="1" w:styleId="NoList5132">
    <w:name w:val="No List5132"/>
    <w:next w:val="a5"/>
    <w:uiPriority w:val="99"/>
    <w:semiHidden/>
    <w:unhideWhenUsed/>
    <w:rsid w:val="008B3A7B"/>
  </w:style>
  <w:style w:type="numbering" w:customStyle="1" w:styleId="NoList6132">
    <w:name w:val="No List6132"/>
    <w:next w:val="a5"/>
    <w:uiPriority w:val="99"/>
    <w:semiHidden/>
    <w:unhideWhenUsed/>
    <w:rsid w:val="008B3A7B"/>
  </w:style>
  <w:style w:type="numbering" w:customStyle="1" w:styleId="NoList7132">
    <w:name w:val="No List7132"/>
    <w:next w:val="a5"/>
    <w:uiPriority w:val="99"/>
    <w:semiHidden/>
    <w:unhideWhenUsed/>
    <w:rsid w:val="008B3A7B"/>
  </w:style>
  <w:style w:type="numbering" w:customStyle="1" w:styleId="NoList8132">
    <w:name w:val="No List8132"/>
    <w:next w:val="a5"/>
    <w:uiPriority w:val="99"/>
    <w:semiHidden/>
    <w:unhideWhenUsed/>
    <w:rsid w:val="008B3A7B"/>
  </w:style>
  <w:style w:type="numbering" w:customStyle="1" w:styleId="NoList9122">
    <w:name w:val="No List9122"/>
    <w:next w:val="a5"/>
    <w:uiPriority w:val="99"/>
    <w:semiHidden/>
    <w:unhideWhenUsed/>
    <w:rsid w:val="008B3A7B"/>
  </w:style>
  <w:style w:type="numbering" w:customStyle="1" w:styleId="LFO1932">
    <w:name w:val="LFO1932"/>
    <w:basedOn w:val="a5"/>
    <w:rsid w:val="008B3A7B"/>
  </w:style>
  <w:style w:type="numbering" w:customStyle="1" w:styleId="NoList1022">
    <w:name w:val="No List1022"/>
    <w:next w:val="a5"/>
    <w:uiPriority w:val="99"/>
    <w:semiHidden/>
    <w:unhideWhenUsed/>
    <w:rsid w:val="008B3A7B"/>
  </w:style>
  <w:style w:type="numbering" w:customStyle="1" w:styleId="LFO19122">
    <w:name w:val="LFO19122"/>
    <w:basedOn w:val="a5"/>
    <w:rsid w:val="008B3A7B"/>
  </w:style>
  <w:style w:type="table" w:customStyle="1" w:styleId="TableGrid1243">
    <w:name w:val="Table Grid124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5"/>
    <w:uiPriority w:val="99"/>
    <w:semiHidden/>
    <w:rsid w:val="008B3A7B"/>
  </w:style>
  <w:style w:type="numbering" w:customStyle="1" w:styleId="NoList11142">
    <w:name w:val="No List11142"/>
    <w:next w:val="a5"/>
    <w:uiPriority w:val="99"/>
    <w:semiHidden/>
    <w:unhideWhenUsed/>
    <w:rsid w:val="008B3A7B"/>
  </w:style>
  <w:style w:type="numbering" w:customStyle="1" w:styleId="1420">
    <w:name w:val="无列表142"/>
    <w:next w:val="a5"/>
    <w:semiHidden/>
    <w:rsid w:val="008B3A7B"/>
  </w:style>
  <w:style w:type="numbering" w:customStyle="1" w:styleId="1421">
    <w:name w:val="リストなし142"/>
    <w:next w:val="a5"/>
    <w:uiPriority w:val="99"/>
    <w:semiHidden/>
    <w:unhideWhenUsed/>
    <w:rsid w:val="008B3A7B"/>
  </w:style>
  <w:style w:type="numbering" w:customStyle="1" w:styleId="1142">
    <w:name w:val="无列表1142"/>
    <w:next w:val="a5"/>
    <w:semiHidden/>
    <w:rsid w:val="008B3A7B"/>
  </w:style>
  <w:style w:type="numbering" w:customStyle="1" w:styleId="11320">
    <w:name w:val="リストなし1132"/>
    <w:next w:val="a5"/>
    <w:uiPriority w:val="99"/>
    <w:semiHidden/>
    <w:unhideWhenUsed/>
    <w:rsid w:val="008B3A7B"/>
  </w:style>
  <w:style w:type="numbering" w:customStyle="1" w:styleId="NoList2242">
    <w:name w:val="No List2242"/>
    <w:next w:val="a5"/>
    <w:semiHidden/>
    <w:unhideWhenUsed/>
    <w:rsid w:val="008B3A7B"/>
  </w:style>
  <w:style w:type="numbering" w:customStyle="1" w:styleId="NoList3242">
    <w:name w:val="No List3242"/>
    <w:next w:val="a5"/>
    <w:uiPriority w:val="99"/>
    <w:semiHidden/>
    <w:unhideWhenUsed/>
    <w:rsid w:val="008B3A7B"/>
  </w:style>
  <w:style w:type="numbering" w:customStyle="1" w:styleId="NoList4232">
    <w:name w:val="No List4232"/>
    <w:next w:val="a5"/>
    <w:uiPriority w:val="99"/>
    <w:semiHidden/>
    <w:unhideWhenUsed/>
    <w:rsid w:val="008B3A7B"/>
  </w:style>
  <w:style w:type="numbering" w:customStyle="1" w:styleId="NoList21132">
    <w:name w:val="No List21132"/>
    <w:next w:val="a5"/>
    <w:semiHidden/>
    <w:unhideWhenUsed/>
    <w:rsid w:val="008B3A7B"/>
  </w:style>
  <w:style w:type="numbering" w:customStyle="1" w:styleId="NoList31132">
    <w:name w:val="No List31132"/>
    <w:next w:val="a5"/>
    <w:uiPriority w:val="99"/>
    <w:semiHidden/>
    <w:unhideWhenUsed/>
    <w:rsid w:val="008B3A7B"/>
  </w:style>
  <w:style w:type="numbering" w:customStyle="1" w:styleId="NoList41132">
    <w:name w:val="No List41132"/>
    <w:next w:val="a5"/>
    <w:uiPriority w:val="99"/>
    <w:semiHidden/>
    <w:unhideWhenUsed/>
    <w:rsid w:val="008B3A7B"/>
  </w:style>
  <w:style w:type="numbering" w:customStyle="1" w:styleId="11132">
    <w:name w:val="无列表11132"/>
    <w:next w:val="a5"/>
    <w:semiHidden/>
    <w:rsid w:val="008B3A7B"/>
  </w:style>
  <w:style w:type="numbering" w:customStyle="1" w:styleId="NoList111132">
    <w:name w:val="No List111132"/>
    <w:next w:val="a5"/>
    <w:uiPriority w:val="99"/>
    <w:semiHidden/>
    <w:unhideWhenUsed/>
    <w:rsid w:val="008B3A7B"/>
  </w:style>
  <w:style w:type="numbering" w:customStyle="1" w:styleId="NoList12132">
    <w:name w:val="No List12132"/>
    <w:next w:val="a5"/>
    <w:uiPriority w:val="99"/>
    <w:semiHidden/>
    <w:unhideWhenUsed/>
    <w:rsid w:val="008B3A7B"/>
  </w:style>
  <w:style w:type="numbering" w:customStyle="1" w:styleId="NoList22132">
    <w:name w:val="No List22132"/>
    <w:next w:val="a5"/>
    <w:uiPriority w:val="99"/>
    <w:semiHidden/>
    <w:unhideWhenUsed/>
    <w:rsid w:val="008B3A7B"/>
  </w:style>
  <w:style w:type="numbering" w:customStyle="1" w:styleId="NoList32132">
    <w:name w:val="No List32132"/>
    <w:next w:val="a5"/>
    <w:uiPriority w:val="99"/>
    <w:semiHidden/>
    <w:unhideWhenUsed/>
    <w:rsid w:val="008B3A7B"/>
  </w:style>
  <w:style w:type="numbering" w:customStyle="1" w:styleId="224">
    <w:name w:val="无列表22"/>
    <w:next w:val="a5"/>
    <w:uiPriority w:val="99"/>
    <w:semiHidden/>
    <w:unhideWhenUsed/>
    <w:rsid w:val="008B3A7B"/>
  </w:style>
  <w:style w:type="numbering" w:customStyle="1" w:styleId="1520">
    <w:name w:val="无列表152"/>
    <w:next w:val="a5"/>
    <w:semiHidden/>
    <w:rsid w:val="008B3A7B"/>
  </w:style>
  <w:style w:type="numbering" w:customStyle="1" w:styleId="1521">
    <w:name w:val="リストなし152"/>
    <w:next w:val="a5"/>
    <w:uiPriority w:val="99"/>
    <w:semiHidden/>
    <w:unhideWhenUsed/>
    <w:rsid w:val="008B3A7B"/>
  </w:style>
  <w:style w:type="numbering" w:customStyle="1" w:styleId="NoList182">
    <w:name w:val="No List182"/>
    <w:next w:val="a5"/>
    <w:uiPriority w:val="99"/>
    <w:semiHidden/>
    <w:unhideWhenUsed/>
    <w:rsid w:val="008B3A7B"/>
  </w:style>
  <w:style w:type="numbering" w:customStyle="1" w:styleId="11520">
    <w:name w:val="无列表1152"/>
    <w:next w:val="a5"/>
    <w:semiHidden/>
    <w:rsid w:val="008B3A7B"/>
  </w:style>
  <w:style w:type="numbering" w:customStyle="1" w:styleId="11420">
    <w:name w:val="リストなし1142"/>
    <w:next w:val="a5"/>
    <w:uiPriority w:val="99"/>
    <w:semiHidden/>
    <w:unhideWhenUsed/>
    <w:rsid w:val="008B3A7B"/>
  </w:style>
  <w:style w:type="numbering" w:customStyle="1" w:styleId="NoList262">
    <w:name w:val="No List262"/>
    <w:next w:val="a5"/>
    <w:uiPriority w:val="99"/>
    <w:semiHidden/>
    <w:unhideWhenUsed/>
    <w:rsid w:val="008B3A7B"/>
  </w:style>
  <w:style w:type="numbering" w:customStyle="1" w:styleId="NoList362">
    <w:name w:val="No List362"/>
    <w:next w:val="a5"/>
    <w:uiPriority w:val="99"/>
    <w:semiHidden/>
    <w:unhideWhenUsed/>
    <w:rsid w:val="008B3A7B"/>
  </w:style>
  <w:style w:type="numbering" w:customStyle="1" w:styleId="NoList1152">
    <w:name w:val="No List1152"/>
    <w:next w:val="a5"/>
    <w:uiPriority w:val="99"/>
    <w:semiHidden/>
    <w:unhideWhenUsed/>
    <w:rsid w:val="008B3A7B"/>
  </w:style>
  <w:style w:type="numbering" w:customStyle="1" w:styleId="NoList462">
    <w:name w:val="No List462"/>
    <w:next w:val="a5"/>
    <w:uiPriority w:val="99"/>
    <w:semiHidden/>
    <w:unhideWhenUsed/>
    <w:rsid w:val="008B3A7B"/>
  </w:style>
  <w:style w:type="numbering" w:customStyle="1" w:styleId="NoList552">
    <w:name w:val="No List552"/>
    <w:next w:val="a5"/>
    <w:uiPriority w:val="99"/>
    <w:semiHidden/>
    <w:unhideWhenUsed/>
    <w:rsid w:val="008B3A7B"/>
  </w:style>
  <w:style w:type="numbering" w:customStyle="1" w:styleId="NoList11152">
    <w:name w:val="No List11152"/>
    <w:next w:val="a5"/>
    <w:uiPriority w:val="99"/>
    <w:semiHidden/>
    <w:unhideWhenUsed/>
    <w:rsid w:val="008B3A7B"/>
  </w:style>
  <w:style w:type="numbering" w:customStyle="1" w:styleId="NoList2152">
    <w:name w:val="No List2152"/>
    <w:next w:val="a5"/>
    <w:semiHidden/>
    <w:unhideWhenUsed/>
    <w:rsid w:val="008B3A7B"/>
  </w:style>
  <w:style w:type="numbering" w:customStyle="1" w:styleId="NoList3152">
    <w:name w:val="No List3152"/>
    <w:next w:val="a5"/>
    <w:uiPriority w:val="99"/>
    <w:semiHidden/>
    <w:unhideWhenUsed/>
    <w:rsid w:val="008B3A7B"/>
  </w:style>
  <w:style w:type="numbering" w:customStyle="1" w:styleId="NoList4152">
    <w:name w:val="No List4152"/>
    <w:next w:val="a5"/>
    <w:uiPriority w:val="99"/>
    <w:semiHidden/>
    <w:unhideWhenUsed/>
    <w:rsid w:val="008B3A7B"/>
  </w:style>
  <w:style w:type="numbering" w:customStyle="1" w:styleId="NoList652">
    <w:name w:val="No List652"/>
    <w:next w:val="a5"/>
    <w:uiPriority w:val="99"/>
    <w:semiHidden/>
    <w:unhideWhenUsed/>
    <w:rsid w:val="008B3A7B"/>
  </w:style>
  <w:style w:type="numbering" w:customStyle="1" w:styleId="NoList752">
    <w:name w:val="No List752"/>
    <w:next w:val="a5"/>
    <w:uiPriority w:val="99"/>
    <w:semiHidden/>
    <w:unhideWhenUsed/>
    <w:rsid w:val="008B3A7B"/>
  </w:style>
  <w:style w:type="numbering" w:customStyle="1" w:styleId="NoList1252">
    <w:name w:val="No List1252"/>
    <w:next w:val="a5"/>
    <w:uiPriority w:val="99"/>
    <w:semiHidden/>
    <w:unhideWhenUsed/>
    <w:rsid w:val="008B3A7B"/>
  </w:style>
  <w:style w:type="numbering" w:customStyle="1" w:styleId="NoList2252">
    <w:name w:val="No List2252"/>
    <w:next w:val="a5"/>
    <w:uiPriority w:val="99"/>
    <w:semiHidden/>
    <w:unhideWhenUsed/>
    <w:rsid w:val="008B3A7B"/>
  </w:style>
  <w:style w:type="numbering" w:customStyle="1" w:styleId="NoList3252">
    <w:name w:val="No List3252"/>
    <w:next w:val="a5"/>
    <w:uiPriority w:val="99"/>
    <w:semiHidden/>
    <w:unhideWhenUsed/>
    <w:rsid w:val="008B3A7B"/>
  </w:style>
  <w:style w:type="numbering" w:customStyle="1" w:styleId="NoList4242">
    <w:name w:val="No List4242"/>
    <w:next w:val="a5"/>
    <w:uiPriority w:val="99"/>
    <w:semiHidden/>
    <w:unhideWhenUsed/>
    <w:rsid w:val="008B3A7B"/>
  </w:style>
  <w:style w:type="numbering" w:customStyle="1" w:styleId="NoList5142">
    <w:name w:val="No List5142"/>
    <w:next w:val="a5"/>
    <w:uiPriority w:val="99"/>
    <w:semiHidden/>
    <w:unhideWhenUsed/>
    <w:rsid w:val="008B3A7B"/>
  </w:style>
  <w:style w:type="numbering" w:customStyle="1" w:styleId="NoList21142">
    <w:name w:val="No List21142"/>
    <w:next w:val="a5"/>
    <w:semiHidden/>
    <w:unhideWhenUsed/>
    <w:rsid w:val="008B3A7B"/>
  </w:style>
  <w:style w:type="numbering" w:customStyle="1" w:styleId="NoList31142">
    <w:name w:val="No List31142"/>
    <w:next w:val="a5"/>
    <w:uiPriority w:val="99"/>
    <w:semiHidden/>
    <w:unhideWhenUsed/>
    <w:rsid w:val="008B3A7B"/>
  </w:style>
  <w:style w:type="numbering" w:customStyle="1" w:styleId="NoList41142">
    <w:name w:val="No List41142"/>
    <w:next w:val="a5"/>
    <w:uiPriority w:val="99"/>
    <w:semiHidden/>
    <w:unhideWhenUsed/>
    <w:rsid w:val="008B3A7B"/>
  </w:style>
  <w:style w:type="numbering" w:customStyle="1" w:styleId="NoList6142">
    <w:name w:val="No List6142"/>
    <w:next w:val="a5"/>
    <w:uiPriority w:val="99"/>
    <w:semiHidden/>
    <w:unhideWhenUsed/>
    <w:rsid w:val="008B3A7B"/>
  </w:style>
  <w:style w:type="numbering" w:customStyle="1" w:styleId="11142">
    <w:name w:val="无列表11142"/>
    <w:next w:val="a5"/>
    <w:semiHidden/>
    <w:rsid w:val="008B3A7B"/>
  </w:style>
  <w:style w:type="numbering" w:customStyle="1" w:styleId="NoList111142">
    <w:name w:val="No List111142"/>
    <w:next w:val="a5"/>
    <w:uiPriority w:val="99"/>
    <w:semiHidden/>
    <w:unhideWhenUsed/>
    <w:rsid w:val="008B3A7B"/>
  </w:style>
  <w:style w:type="numbering" w:customStyle="1" w:styleId="NoList7142">
    <w:name w:val="No List7142"/>
    <w:next w:val="a5"/>
    <w:uiPriority w:val="99"/>
    <w:semiHidden/>
    <w:unhideWhenUsed/>
    <w:rsid w:val="008B3A7B"/>
  </w:style>
  <w:style w:type="numbering" w:customStyle="1" w:styleId="NoList12142">
    <w:name w:val="No List12142"/>
    <w:next w:val="a5"/>
    <w:uiPriority w:val="99"/>
    <w:semiHidden/>
    <w:unhideWhenUsed/>
    <w:rsid w:val="008B3A7B"/>
  </w:style>
  <w:style w:type="numbering" w:customStyle="1" w:styleId="NoList22142">
    <w:name w:val="No List22142"/>
    <w:next w:val="a5"/>
    <w:uiPriority w:val="99"/>
    <w:semiHidden/>
    <w:unhideWhenUsed/>
    <w:rsid w:val="008B3A7B"/>
  </w:style>
  <w:style w:type="numbering" w:customStyle="1" w:styleId="NoList32142">
    <w:name w:val="No List32142"/>
    <w:next w:val="a5"/>
    <w:uiPriority w:val="99"/>
    <w:semiHidden/>
    <w:unhideWhenUsed/>
    <w:rsid w:val="008B3A7B"/>
  </w:style>
  <w:style w:type="numbering" w:customStyle="1" w:styleId="NoList842">
    <w:name w:val="No List842"/>
    <w:next w:val="a5"/>
    <w:uiPriority w:val="99"/>
    <w:semiHidden/>
    <w:unhideWhenUsed/>
    <w:rsid w:val="008B3A7B"/>
  </w:style>
  <w:style w:type="numbering" w:customStyle="1" w:styleId="NoList942">
    <w:name w:val="No List942"/>
    <w:next w:val="a5"/>
    <w:uiPriority w:val="99"/>
    <w:semiHidden/>
    <w:unhideWhenUsed/>
    <w:rsid w:val="008B3A7B"/>
  </w:style>
  <w:style w:type="numbering" w:customStyle="1" w:styleId="NoList8142">
    <w:name w:val="No List8142"/>
    <w:next w:val="a5"/>
    <w:uiPriority w:val="99"/>
    <w:semiHidden/>
    <w:unhideWhenUsed/>
    <w:rsid w:val="008B3A7B"/>
  </w:style>
  <w:style w:type="numbering" w:customStyle="1" w:styleId="NoList9132">
    <w:name w:val="No List9132"/>
    <w:next w:val="a5"/>
    <w:uiPriority w:val="99"/>
    <w:semiHidden/>
    <w:unhideWhenUsed/>
    <w:rsid w:val="008B3A7B"/>
  </w:style>
  <w:style w:type="numbering" w:customStyle="1" w:styleId="LFO1942">
    <w:name w:val="LFO1942"/>
    <w:basedOn w:val="a5"/>
    <w:rsid w:val="008B3A7B"/>
  </w:style>
  <w:style w:type="numbering" w:customStyle="1" w:styleId="NoList1032">
    <w:name w:val="No List1032"/>
    <w:next w:val="a5"/>
    <w:uiPriority w:val="99"/>
    <w:semiHidden/>
    <w:unhideWhenUsed/>
    <w:rsid w:val="008B3A7B"/>
  </w:style>
  <w:style w:type="numbering" w:customStyle="1" w:styleId="LFO19132">
    <w:name w:val="LFO19132"/>
    <w:basedOn w:val="a5"/>
    <w:rsid w:val="008B3A7B"/>
  </w:style>
  <w:style w:type="numbering" w:customStyle="1" w:styleId="12120">
    <w:name w:val="无列表1212"/>
    <w:next w:val="a5"/>
    <w:semiHidden/>
    <w:rsid w:val="008B3A7B"/>
  </w:style>
  <w:style w:type="numbering" w:customStyle="1" w:styleId="12121">
    <w:name w:val="リストなし1212"/>
    <w:next w:val="a5"/>
    <w:uiPriority w:val="99"/>
    <w:semiHidden/>
    <w:unhideWhenUsed/>
    <w:rsid w:val="008B3A7B"/>
  </w:style>
  <w:style w:type="numbering" w:customStyle="1" w:styleId="111121">
    <w:name w:val="リストなし11112"/>
    <w:next w:val="a5"/>
    <w:uiPriority w:val="99"/>
    <w:semiHidden/>
    <w:unhideWhenUsed/>
    <w:rsid w:val="008B3A7B"/>
  </w:style>
  <w:style w:type="numbering" w:customStyle="1" w:styleId="NoList1312">
    <w:name w:val="No List1312"/>
    <w:next w:val="a5"/>
    <w:uiPriority w:val="99"/>
    <w:semiHidden/>
    <w:unhideWhenUsed/>
    <w:rsid w:val="008B3A7B"/>
  </w:style>
  <w:style w:type="numbering" w:customStyle="1" w:styleId="NoList2312">
    <w:name w:val="No List2312"/>
    <w:next w:val="a5"/>
    <w:semiHidden/>
    <w:unhideWhenUsed/>
    <w:rsid w:val="008B3A7B"/>
  </w:style>
  <w:style w:type="numbering" w:customStyle="1" w:styleId="NoList3312">
    <w:name w:val="No List3312"/>
    <w:next w:val="a5"/>
    <w:uiPriority w:val="99"/>
    <w:semiHidden/>
    <w:unhideWhenUsed/>
    <w:rsid w:val="008B3A7B"/>
  </w:style>
  <w:style w:type="numbering" w:customStyle="1" w:styleId="NoList4312">
    <w:name w:val="No List4312"/>
    <w:next w:val="a5"/>
    <w:uiPriority w:val="99"/>
    <w:semiHidden/>
    <w:unhideWhenUsed/>
    <w:rsid w:val="008B3A7B"/>
  </w:style>
  <w:style w:type="numbering" w:customStyle="1" w:styleId="NoList5212">
    <w:name w:val="No List5212"/>
    <w:next w:val="a5"/>
    <w:uiPriority w:val="99"/>
    <w:semiHidden/>
    <w:unhideWhenUsed/>
    <w:rsid w:val="008B3A7B"/>
  </w:style>
  <w:style w:type="numbering" w:customStyle="1" w:styleId="NoList6212">
    <w:name w:val="No List6212"/>
    <w:next w:val="a5"/>
    <w:uiPriority w:val="99"/>
    <w:semiHidden/>
    <w:unhideWhenUsed/>
    <w:rsid w:val="008B3A7B"/>
  </w:style>
  <w:style w:type="numbering" w:customStyle="1" w:styleId="NoList7212">
    <w:name w:val="No List7212"/>
    <w:next w:val="a5"/>
    <w:uiPriority w:val="99"/>
    <w:semiHidden/>
    <w:unhideWhenUsed/>
    <w:rsid w:val="008B3A7B"/>
  </w:style>
  <w:style w:type="numbering" w:customStyle="1" w:styleId="NoList11212">
    <w:name w:val="No List11212"/>
    <w:next w:val="a5"/>
    <w:uiPriority w:val="99"/>
    <w:semiHidden/>
    <w:unhideWhenUsed/>
    <w:rsid w:val="008B3A7B"/>
  </w:style>
  <w:style w:type="numbering" w:customStyle="1" w:styleId="NoList21212">
    <w:name w:val="No List21212"/>
    <w:next w:val="a5"/>
    <w:semiHidden/>
    <w:unhideWhenUsed/>
    <w:rsid w:val="008B3A7B"/>
  </w:style>
  <w:style w:type="numbering" w:customStyle="1" w:styleId="NoList31212">
    <w:name w:val="No List31212"/>
    <w:next w:val="a5"/>
    <w:uiPriority w:val="99"/>
    <w:semiHidden/>
    <w:unhideWhenUsed/>
    <w:rsid w:val="008B3A7B"/>
  </w:style>
  <w:style w:type="numbering" w:customStyle="1" w:styleId="NoList41212">
    <w:name w:val="No List41212"/>
    <w:next w:val="a5"/>
    <w:uiPriority w:val="99"/>
    <w:semiHidden/>
    <w:unhideWhenUsed/>
    <w:rsid w:val="008B3A7B"/>
  </w:style>
  <w:style w:type="numbering" w:customStyle="1" w:styleId="NoList51112">
    <w:name w:val="No List51112"/>
    <w:next w:val="a5"/>
    <w:uiPriority w:val="99"/>
    <w:semiHidden/>
    <w:unhideWhenUsed/>
    <w:rsid w:val="008B3A7B"/>
  </w:style>
  <w:style w:type="numbering" w:customStyle="1" w:styleId="NoList61112">
    <w:name w:val="No List61112"/>
    <w:next w:val="a5"/>
    <w:uiPriority w:val="99"/>
    <w:semiHidden/>
    <w:unhideWhenUsed/>
    <w:rsid w:val="008B3A7B"/>
  </w:style>
  <w:style w:type="numbering" w:customStyle="1" w:styleId="NoList71112">
    <w:name w:val="No List71112"/>
    <w:next w:val="a5"/>
    <w:uiPriority w:val="99"/>
    <w:semiHidden/>
    <w:unhideWhenUsed/>
    <w:rsid w:val="008B3A7B"/>
  </w:style>
  <w:style w:type="numbering" w:customStyle="1" w:styleId="NoList81112">
    <w:name w:val="No List81112"/>
    <w:next w:val="a5"/>
    <w:uiPriority w:val="99"/>
    <w:semiHidden/>
    <w:unhideWhenUsed/>
    <w:rsid w:val="008B3A7B"/>
  </w:style>
  <w:style w:type="numbering" w:customStyle="1" w:styleId="NoList12212">
    <w:name w:val="No List12212"/>
    <w:next w:val="a5"/>
    <w:uiPriority w:val="99"/>
    <w:semiHidden/>
    <w:rsid w:val="008B3A7B"/>
  </w:style>
  <w:style w:type="numbering" w:customStyle="1" w:styleId="NoList111212">
    <w:name w:val="No List111212"/>
    <w:next w:val="a5"/>
    <w:uiPriority w:val="99"/>
    <w:semiHidden/>
    <w:unhideWhenUsed/>
    <w:rsid w:val="008B3A7B"/>
  </w:style>
  <w:style w:type="numbering" w:customStyle="1" w:styleId="11212">
    <w:name w:val="无列表11212"/>
    <w:next w:val="a5"/>
    <w:semiHidden/>
    <w:rsid w:val="008B3A7B"/>
  </w:style>
  <w:style w:type="numbering" w:customStyle="1" w:styleId="NoList22212">
    <w:name w:val="No List22212"/>
    <w:next w:val="a5"/>
    <w:uiPriority w:val="99"/>
    <w:semiHidden/>
    <w:unhideWhenUsed/>
    <w:rsid w:val="008B3A7B"/>
  </w:style>
  <w:style w:type="numbering" w:customStyle="1" w:styleId="NoList32212">
    <w:name w:val="No List32212"/>
    <w:next w:val="a5"/>
    <w:uiPriority w:val="99"/>
    <w:semiHidden/>
    <w:unhideWhenUsed/>
    <w:rsid w:val="008B3A7B"/>
  </w:style>
  <w:style w:type="numbering" w:customStyle="1" w:styleId="NoList42112">
    <w:name w:val="No List42112"/>
    <w:next w:val="a5"/>
    <w:uiPriority w:val="99"/>
    <w:semiHidden/>
    <w:unhideWhenUsed/>
    <w:rsid w:val="008B3A7B"/>
  </w:style>
  <w:style w:type="numbering" w:customStyle="1" w:styleId="NoList211112">
    <w:name w:val="No List211112"/>
    <w:next w:val="a5"/>
    <w:semiHidden/>
    <w:unhideWhenUsed/>
    <w:rsid w:val="008B3A7B"/>
  </w:style>
  <w:style w:type="numbering" w:customStyle="1" w:styleId="NoList311112">
    <w:name w:val="No List311112"/>
    <w:next w:val="a5"/>
    <w:uiPriority w:val="99"/>
    <w:semiHidden/>
    <w:unhideWhenUsed/>
    <w:rsid w:val="008B3A7B"/>
  </w:style>
  <w:style w:type="numbering" w:customStyle="1" w:styleId="NoList411112">
    <w:name w:val="No List411112"/>
    <w:next w:val="a5"/>
    <w:uiPriority w:val="99"/>
    <w:semiHidden/>
    <w:unhideWhenUsed/>
    <w:rsid w:val="008B3A7B"/>
  </w:style>
  <w:style w:type="numbering" w:customStyle="1" w:styleId="1111120">
    <w:name w:val="无列表111112"/>
    <w:next w:val="a5"/>
    <w:semiHidden/>
    <w:rsid w:val="008B3A7B"/>
  </w:style>
  <w:style w:type="numbering" w:customStyle="1" w:styleId="NoList1111112">
    <w:name w:val="No List1111112"/>
    <w:next w:val="a5"/>
    <w:uiPriority w:val="99"/>
    <w:semiHidden/>
    <w:unhideWhenUsed/>
    <w:rsid w:val="008B3A7B"/>
  </w:style>
  <w:style w:type="numbering" w:customStyle="1" w:styleId="NoList121112">
    <w:name w:val="No List121112"/>
    <w:next w:val="a5"/>
    <w:uiPriority w:val="99"/>
    <w:semiHidden/>
    <w:unhideWhenUsed/>
    <w:rsid w:val="008B3A7B"/>
  </w:style>
  <w:style w:type="numbering" w:customStyle="1" w:styleId="NoList221112">
    <w:name w:val="No List221112"/>
    <w:next w:val="a5"/>
    <w:semiHidden/>
    <w:unhideWhenUsed/>
    <w:rsid w:val="008B3A7B"/>
  </w:style>
  <w:style w:type="numbering" w:customStyle="1" w:styleId="NoList321112">
    <w:name w:val="No List321112"/>
    <w:next w:val="a5"/>
    <w:uiPriority w:val="99"/>
    <w:semiHidden/>
    <w:unhideWhenUsed/>
    <w:rsid w:val="008B3A7B"/>
  </w:style>
  <w:style w:type="numbering" w:customStyle="1" w:styleId="NoList1412">
    <w:name w:val="No List1412"/>
    <w:next w:val="a5"/>
    <w:uiPriority w:val="99"/>
    <w:semiHidden/>
    <w:unhideWhenUsed/>
    <w:rsid w:val="008B3A7B"/>
  </w:style>
  <w:style w:type="numbering" w:customStyle="1" w:styleId="NoList1512">
    <w:name w:val="No List1512"/>
    <w:next w:val="a5"/>
    <w:uiPriority w:val="99"/>
    <w:semiHidden/>
    <w:unhideWhenUsed/>
    <w:rsid w:val="008B3A7B"/>
  </w:style>
  <w:style w:type="numbering" w:customStyle="1" w:styleId="NoList2412">
    <w:name w:val="No List2412"/>
    <w:next w:val="a5"/>
    <w:uiPriority w:val="99"/>
    <w:semiHidden/>
    <w:unhideWhenUsed/>
    <w:rsid w:val="008B3A7B"/>
  </w:style>
  <w:style w:type="numbering" w:customStyle="1" w:styleId="NoList3412">
    <w:name w:val="No List3412"/>
    <w:next w:val="a5"/>
    <w:uiPriority w:val="99"/>
    <w:semiHidden/>
    <w:unhideWhenUsed/>
    <w:rsid w:val="008B3A7B"/>
  </w:style>
  <w:style w:type="numbering" w:customStyle="1" w:styleId="NoList4412">
    <w:name w:val="No List4412"/>
    <w:next w:val="a5"/>
    <w:uiPriority w:val="99"/>
    <w:semiHidden/>
    <w:unhideWhenUsed/>
    <w:rsid w:val="008B3A7B"/>
  </w:style>
  <w:style w:type="numbering" w:customStyle="1" w:styleId="NoList5312">
    <w:name w:val="No List5312"/>
    <w:next w:val="a5"/>
    <w:uiPriority w:val="99"/>
    <w:semiHidden/>
    <w:unhideWhenUsed/>
    <w:rsid w:val="008B3A7B"/>
  </w:style>
  <w:style w:type="numbering" w:customStyle="1" w:styleId="NoList6312">
    <w:name w:val="No List6312"/>
    <w:next w:val="a5"/>
    <w:uiPriority w:val="99"/>
    <w:semiHidden/>
    <w:unhideWhenUsed/>
    <w:rsid w:val="008B3A7B"/>
  </w:style>
  <w:style w:type="numbering" w:customStyle="1" w:styleId="NoList7312">
    <w:name w:val="No List7312"/>
    <w:next w:val="a5"/>
    <w:uiPriority w:val="99"/>
    <w:semiHidden/>
    <w:unhideWhenUsed/>
    <w:rsid w:val="008B3A7B"/>
  </w:style>
  <w:style w:type="numbering" w:customStyle="1" w:styleId="NoList8212">
    <w:name w:val="No List8212"/>
    <w:next w:val="a5"/>
    <w:uiPriority w:val="99"/>
    <w:semiHidden/>
    <w:unhideWhenUsed/>
    <w:rsid w:val="008B3A7B"/>
  </w:style>
  <w:style w:type="numbering" w:customStyle="1" w:styleId="NoList9212">
    <w:name w:val="No List9212"/>
    <w:next w:val="a5"/>
    <w:uiPriority w:val="99"/>
    <w:semiHidden/>
    <w:unhideWhenUsed/>
    <w:rsid w:val="008B3A7B"/>
  </w:style>
  <w:style w:type="numbering" w:customStyle="1" w:styleId="NoList11312">
    <w:name w:val="No List11312"/>
    <w:next w:val="a5"/>
    <w:uiPriority w:val="99"/>
    <w:semiHidden/>
    <w:unhideWhenUsed/>
    <w:rsid w:val="008B3A7B"/>
  </w:style>
  <w:style w:type="numbering" w:customStyle="1" w:styleId="NoList21312">
    <w:name w:val="No List21312"/>
    <w:next w:val="a5"/>
    <w:semiHidden/>
    <w:unhideWhenUsed/>
    <w:rsid w:val="008B3A7B"/>
  </w:style>
  <w:style w:type="numbering" w:customStyle="1" w:styleId="NoList31312">
    <w:name w:val="No List31312"/>
    <w:next w:val="a5"/>
    <w:uiPriority w:val="99"/>
    <w:semiHidden/>
    <w:unhideWhenUsed/>
    <w:rsid w:val="008B3A7B"/>
  </w:style>
  <w:style w:type="numbering" w:customStyle="1" w:styleId="NoList41312">
    <w:name w:val="No List41312"/>
    <w:next w:val="a5"/>
    <w:uiPriority w:val="99"/>
    <w:semiHidden/>
    <w:unhideWhenUsed/>
    <w:rsid w:val="008B3A7B"/>
  </w:style>
  <w:style w:type="numbering" w:customStyle="1" w:styleId="NoList51212">
    <w:name w:val="No List51212"/>
    <w:next w:val="a5"/>
    <w:uiPriority w:val="99"/>
    <w:semiHidden/>
    <w:unhideWhenUsed/>
    <w:rsid w:val="008B3A7B"/>
  </w:style>
  <w:style w:type="numbering" w:customStyle="1" w:styleId="NoList61212">
    <w:name w:val="No List61212"/>
    <w:next w:val="a5"/>
    <w:uiPriority w:val="99"/>
    <w:semiHidden/>
    <w:unhideWhenUsed/>
    <w:rsid w:val="008B3A7B"/>
  </w:style>
  <w:style w:type="numbering" w:customStyle="1" w:styleId="NoList71212">
    <w:name w:val="No List71212"/>
    <w:next w:val="a5"/>
    <w:uiPriority w:val="99"/>
    <w:semiHidden/>
    <w:unhideWhenUsed/>
    <w:rsid w:val="008B3A7B"/>
  </w:style>
  <w:style w:type="numbering" w:customStyle="1" w:styleId="NoList81212">
    <w:name w:val="No List81212"/>
    <w:next w:val="a5"/>
    <w:uiPriority w:val="99"/>
    <w:semiHidden/>
    <w:unhideWhenUsed/>
    <w:rsid w:val="008B3A7B"/>
  </w:style>
  <w:style w:type="numbering" w:customStyle="1" w:styleId="NoList91112">
    <w:name w:val="No List91112"/>
    <w:next w:val="a5"/>
    <w:uiPriority w:val="99"/>
    <w:semiHidden/>
    <w:unhideWhenUsed/>
    <w:rsid w:val="008B3A7B"/>
  </w:style>
  <w:style w:type="numbering" w:customStyle="1" w:styleId="LFO19212">
    <w:name w:val="LFO19212"/>
    <w:basedOn w:val="a5"/>
    <w:rsid w:val="008B3A7B"/>
  </w:style>
  <w:style w:type="numbering" w:customStyle="1" w:styleId="NoList10112">
    <w:name w:val="No List10112"/>
    <w:next w:val="a5"/>
    <w:uiPriority w:val="99"/>
    <w:semiHidden/>
    <w:unhideWhenUsed/>
    <w:rsid w:val="008B3A7B"/>
  </w:style>
  <w:style w:type="numbering" w:customStyle="1" w:styleId="LFO191112">
    <w:name w:val="LFO191112"/>
    <w:basedOn w:val="a5"/>
    <w:rsid w:val="008B3A7B"/>
  </w:style>
  <w:style w:type="numbering" w:customStyle="1" w:styleId="NoList12312">
    <w:name w:val="No List12312"/>
    <w:next w:val="a5"/>
    <w:uiPriority w:val="99"/>
    <w:semiHidden/>
    <w:rsid w:val="008B3A7B"/>
  </w:style>
  <w:style w:type="numbering" w:customStyle="1" w:styleId="NoList111312">
    <w:name w:val="No List111312"/>
    <w:next w:val="a5"/>
    <w:uiPriority w:val="99"/>
    <w:semiHidden/>
    <w:unhideWhenUsed/>
    <w:rsid w:val="008B3A7B"/>
  </w:style>
  <w:style w:type="numbering" w:customStyle="1" w:styleId="13120">
    <w:name w:val="无列表1312"/>
    <w:next w:val="a5"/>
    <w:semiHidden/>
    <w:rsid w:val="008B3A7B"/>
  </w:style>
  <w:style w:type="numbering" w:customStyle="1" w:styleId="13121">
    <w:name w:val="リストなし1312"/>
    <w:next w:val="a5"/>
    <w:uiPriority w:val="99"/>
    <w:semiHidden/>
    <w:unhideWhenUsed/>
    <w:rsid w:val="008B3A7B"/>
  </w:style>
  <w:style w:type="numbering" w:customStyle="1" w:styleId="11312">
    <w:name w:val="无列表11312"/>
    <w:next w:val="a5"/>
    <w:semiHidden/>
    <w:rsid w:val="008B3A7B"/>
  </w:style>
  <w:style w:type="numbering" w:customStyle="1" w:styleId="112120">
    <w:name w:val="リストなし11212"/>
    <w:next w:val="a5"/>
    <w:uiPriority w:val="99"/>
    <w:semiHidden/>
    <w:unhideWhenUsed/>
    <w:rsid w:val="008B3A7B"/>
  </w:style>
  <w:style w:type="numbering" w:customStyle="1" w:styleId="NoList22312">
    <w:name w:val="No List22312"/>
    <w:next w:val="a5"/>
    <w:uiPriority w:val="99"/>
    <w:semiHidden/>
    <w:unhideWhenUsed/>
    <w:rsid w:val="008B3A7B"/>
  </w:style>
  <w:style w:type="numbering" w:customStyle="1" w:styleId="NoList32312">
    <w:name w:val="No List32312"/>
    <w:next w:val="a5"/>
    <w:uiPriority w:val="99"/>
    <w:semiHidden/>
    <w:unhideWhenUsed/>
    <w:rsid w:val="008B3A7B"/>
  </w:style>
  <w:style w:type="numbering" w:customStyle="1" w:styleId="NoList42212">
    <w:name w:val="No List42212"/>
    <w:next w:val="a5"/>
    <w:uiPriority w:val="99"/>
    <w:semiHidden/>
    <w:unhideWhenUsed/>
    <w:rsid w:val="008B3A7B"/>
  </w:style>
  <w:style w:type="numbering" w:customStyle="1" w:styleId="NoList211212">
    <w:name w:val="No List211212"/>
    <w:next w:val="a5"/>
    <w:uiPriority w:val="99"/>
    <w:semiHidden/>
    <w:unhideWhenUsed/>
    <w:rsid w:val="008B3A7B"/>
  </w:style>
  <w:style w:type="numbering" w:customStyle="1" w:styleId="NoList311212">
    <w:name w:val="No List311212"/>
    <w:next w:val="a5"/>
    <w:uiPriority w:val="99"/>
    <w:semiHidden/>
    <w:unhideWhenUsed/>
    <w:rsid w:val="008B3A7B"/>
  </w:style>
  <w:style w:type="numbering" w:customStyle="1" w:styleId="NoList411212">
    <w:name w:val="No List411212"/>
    <w:next w:val="a5"/>
    <w:uiPriority w:val="99"/>
    <w:semiHidden/>
    <w:unhideWhenUsed/>
    <w:rsid w:val="008B3A7B"/>
  </w:style>
  <w:style w:type="numbering" w:customStyle="1" w:styleId="111212">
    <w:name w:val="无列表111212"/>
    <w:next w:val="a5"/>
    <w:semiHidden/>
    <w:rsid w:val="008B3A7B"/>
  </w:style>
  <w:style w:type="numbering" w:customStyle="1" w:styleId="NoList1111212">
    <w:name w:val="No List1111212"/>
    <w:next w:val="a5"/>
    <w:uiPriority w:val="99"/>
    <w:semiHidden/>
    <w:unhideWhenUsed/>
    <w:rsid w:val="008B3A7B"/>
  </w:style>
  <w:style w:type="numbering" w:customStyle="1" w:styleId="NoList121212">
    <w:name w:val="No List121212"/>
    <w:next w:val="a5"/>
    <w:uiPriority w:val="99"/>
    <w:semiHidden/>
    <w:unhideWhenUsed/>
    <w:rsid w:val="008B3A7B"/>
  </w:style>
  <w:style w:type="numbering" w:customStyle="1" w:styleId="NoList221212">
    <w:name w:val="No List221212"/>
    <w:next w:val="a5"/>
    <w:uiPriority w:val="99"/>
    <w:semiHidden/>
    <w:unhideWhenUsed/>
    <w:rsid w:val="008B3A7B"/>
  </w:style>
  <w:style w:type="numbering" w:customStyle="1" w:styleId="NoList321212">
    <w:name w:val="No List321212"/>
    <w:next w:val="a5"/>
    <w:uiPriority w:val="99"/>
    <w:semiHidden/>
    <w:unhideWhenUsed/>
    <w:rsid w:val="008B3A7B"/>
  </w:style>
  <w:style w:type="numbering" w:customStyle="1" w:styleId="NoList1612">
    <w:name w:val="No List1612"/>
    <w:next w:val="a5"/>
    <w:uiPriority w:val="99"/>
    <w:semiHidden/>
    <w:unhideWhenUsed/>
    <w:rsid w:val="008B3A7B"/>
  </w:style>
  <w:style w:type="numbering" w:customStyle="1" w:styleId="NoList1712">
    <w:name w:val="No List1712"/>
    <w:next w:val="a5"/>
    <w:uiPriority w:val="99"/>
    <w:semiHidden/>
    <w:unhideWhenUsed/>
    <w:rsid w:val="008B3A7B"/>
  </w:style>
  <w:style w:type="numbering" w:customStyle="1" w:styleId="NoList2512">
    <w:name w:val="No List2512"/>
    <w:next w:val="a5"/>
    <w:uiPriority w:val="99"/>
    <w:semiHidden/>
    <w:unhideWhenUsed/>
    <w:rsid w:val="008B3A7B"/>
  </w:style>
  <w:style w:type="numbering" w:customStyle="1" w:styleId="NoList3512">
    <w:name w:val="No List3512"/>
    <w:next w:val="a5"/>
    <w:uiPriority w:val="99"/>
    <w:semiHidden/>
    <w:unhideWhenUsed/>
    <w:rsid w:val="008B3A7B"/>
  </w:style>
  <w:style w:type="numbering" w:customStyle="1" w:styleId="NoList4512">
    <w:name w:val="No List4512"/>
    <w:next w:val="a5"/>
    <w:uiPriority w:val="99"/>
    <w:semiHidden/>
    <w:unhideWhenUsed/>
    <w:rsid w:val="008B3A7B"/>
  </w:style>
  <w:style w:type="numbering" w:customStyle="1" w:styleId="NoList5412">
    <w:name w:val="No List5412"/>
    <w:next w:val="a5"/>
    <w:uiPriority w:val="99"/>
    <w:semiHidden/>
    <w:unhideWhenUsed/>
    <w:rsid w:val="008B3A7B"/>
  </w:style>
  <w:style w:type="numbering" w:customStyle="1" w:styleId="NoList6412">
    <w:name w:val="No List6412"/>
    <w:next w:val="a5"/>
    <w:uiPriority w:val="99"/>
    <w:semiHidden/>
    <w:unhideWhenUsed/>
    <w:rsid w:val="008B3A7B"/>
  </w:style>
  <w:style w:type="numbering" w:customStyle="1" w:styleId="NoList7412">
    <w:name w:val="No List7412"/>
    <w:next w:val="a5"/>
    <w:uiPriority w:val="99"/>
    <w:semiHidden/>
    <w:unhideWhenUsed/>
    <w:rsid w:val="008B3A7B"/>
  </w:style>
  <w:style w:type="numbering" w:customStyle="1" w:styleId="NoList8312">
    <w:name w:val="No List8312"/>
    <w:next w:val="a5"/>
    <w:uiPriority w:val="99"/>
    <w:semiHidden/>
    <w:unhideWhenUsed/>
    <w:rsid w:val="008B3A7B"/>
  </w:style>
  <w:style w:type="numbering" w:customStyle="1" w:styleId="NoList9312">
    <w:name w:val="No List9312"/>
    <w:next w:val="a5"/>
    <w:uiPriority w:val="99"/>
    <w:semiHidden/>
    <w:unhideWhenUsed/>
    <w:rsid w:val="008B3A7B"/>
  </w:style>
  <w:style w:type="numbering" w:customStyle="1" w:styleId="NoList11412">
    <w:name w:val="No List11412"/>
    <w:next w:val="a5"/>
    <w:uiPriority w:val="99"/>
    <w:semiHidden/>
    <w:unhideWhenUsed/>
    <w:rsid w:val="008B3A7B"/>
  </w:style>
  <w:style w:type="numbering" w:customStyle="1" w:styleId="NoList21412">
    <w:name w:val="No List21412"/>
    <w:next w:val="a5"/>
    <w:uiPriority w:val="99"/>
    <w:semiHidden/>
    <w:unhideWhenUsed/>
    <w:rsid w:val="008B3A7B"/>
  </w:style>
  <w:style w:type="numbering" w:customStyle="1" w:styleId="NoList31412">
    <w:name w:val="No List31412"/>
    <w:next w:val="a5"/>
    <w:uiPriority w:val="99"/>
    <w:semiHidden/>
    <w:unhideWhenUsed/>
    <w:rsid w:val="008B3A7B"/>
  </w:style>
  <w:style w:type="numbering" w:customStyle="1" w:styleId="NoList41412">
    <w:name w:val="No List41412"/>
    <w:next w:val="a5"/>
    <w:uiPriority w:val="99"/>
    <w:semiHidden/>
    <w:unhideWhenUsed/>
    <w:rsid w:val="008B3A7B"/>
  </w:style>
  <w:style w:type="numbering" w:customStyle="1" w:styleId="NoList51312">
    <w:name w:val="No List51312"/>
    <w:next w:val="a5"/>
    <w:uiPriority w:val="99"/>
    <w:semiHidden/>
    <w:unhideWhenUsed/>
    <w:rsid w:val="008B3A7B"/>
  </w:style>
  <w:style w:type="numbering" w:customStyle="1" w:styleId="NoList61312">
    <w:name w:val="No List61312"/>
    <w:next w:val="a5"/>
    <w:uiPriority w:val="99"/>
    <w:semiHidden/>
    <w:unhideWhenUsed/>
    <w:rsid w:val="008B3A7B"/>
  </w:style>
  <w:style w:type="numbering" w:customStyle="1" w:styleId="NoList71312">
    <w:name w:val="No List71312"/>
    <w:next w:val="a5"/>
    <w:uiPriority w:val="99"/>
    <w:semiHidden/>
    <w:unhideWhenUsed/>
    <w:rsid w:val="008B3A7B"/>
  </w:style>
  <w:style w:type="numbering" w:customStyle="1" w:styleId="NoList81312">
    <w:name w:val="No List81312"/>
    <w:next w:val="a5"/>
    <w:uiPriority w:val="99"/>
    <w:semiHidden/>
    <w:unhideWhenUsed/>
    <w:rsid w:val="008B3A7B"/>
  </w:style>
  <w:style w:type="numbering" w:customStyle="1" w:styleId="NoList91212">
    <w:name w:val="No List91212"/>
    <w:next w:val="a5"/>
    <w:uiPriority w:val="99"/>
    <w:semiHidden/>
    <w:unhideWhenUsed/>
    <w:rsid w:val="008B3A7B"/>
  </w:style>
  <w:style w:type="numbering" w:customStyle="1" w:styleId="LFO19312">
    <w:name w:val="LFO19312"/>
    <w:basedOn w:val="a5"/>
    <w:rsid w:val="008B3A7B"/>
  </w:style>
  <w:style w:type="numbering" w:customStyle="1" w:styleId="NoList10212">
    <w:name w:val="No List10212"/>
    <w:next w:val="a5"/>
    <w:uiPriority w:val="99"/>
    <w:semiHidden/>
    <w:unhideWhenUsed/>
    <w:rsid w:val="008B3A7B"/>
  </w:style>
  <w:style w:type="numbering" w:customStyle="1" w:styleId="LFO191212">
    <w:name w:val="LFO191212"/>
    <w:basedOn w:val="a5"/>
    <w:rsid w:val="008B3A7B"/>
  </w:style>
  <w:style w:type="numbering" w:customStyle="1" w:styleId="NoList12412">
    <w:name w:val="No List12412"/>
    <w:next w:val="a5"/>
    <w:uiPriority w:val="99"/>
    <w:semiHidden/>
    <w:rsid w:val="008B3A7B"/>
  </w:style>
  <w:style w:type="numbering" w:customStyle="1" w:styleId="NoList111412">
    <w:name w:val="No List111412"/>
    <w:next w:val="a5"/>
    <w:uiPriority w:val="99"/>
    <w:semiHidden/>
    <w:unhideWhenUsed/>
    <w:rsid w:val="008B3A7B"/>
  </w:style>
  <w:style w:type="numbering" w:customStyle="1" w:styleId="14120">
    <w:name w:val="无列表1412"/>
    <w:next w:val="a5"/>
    <w:semiHidden/>
    <w:rsid w:val="008B3A7B"/>
  </w:style>
  <w:style w:type="numbering" w:customStyle="1" w:styleId="14121">
    <w:name w:val="リストなし1412"/>
    <w:next w:val="a5"/>
    <w:uiPriority w:val="99"/>
    <w:semiHidden/>
    <w:unhideWhenUsed/>
    <w:rsid w:val="008B3A7B"/>
  </w:style>
  <w:style w:type="numbering" w:customStyle="1" w:styleId="11412">
    <w:name w:val="无列表11412"/>
    <w:next w:val="a5"/>
    <w:semiHidden/>
    <w:rsid w:val="008B3A7B"/>
  </w:style>
  <w:style w:type="numbering" w:customStyle="1" w:styleId="113120">
    <w:name w:val="リストなし11312"/>
    <w:next w:val="a5"/>
    <w:uiPriority w:val="99"/>
    <w:semiHidden/>
    <w:unhideWhenUsed/>
    <w:rsid w:val="008B3A7B"/>
  </w:style>
  <w:style w:type="numbering" w:customStyle="1" w:styleId="NoList22412">
    <w:name w:val="No List22412"/>
    <w:next w:val="a5"/>
    <w:uiPriority w:val="99"/>
    <w:semiHidden/>
    <w:unhideWhenUsed/>
    <w:rsid w:val="008B3A7B"/>
  </w:style>
  <w:style w:type="numbering" w:customStyle="1" w:styleId="NoList32412">
    <w:name w:val="No List32412"/>
    <w:next w:val="a5"/>
    <w:uiPriority w:val="99"/>
    <w:semiHidden/>
    <w:unhideWhenUsed/>
    <w:rsid w:val="008B3A7B"/>
  </w:style>
  <w:style w:type="numbering" w:customStyle="1" w:styleId="NoList42312">
    <w:name w:val="No List42312"/>
    <w:next w:val="a5"/>
    <w:uiPriority w:val="99"/>
    <w:semiHidden/>
    <w:unhideWhenUsed/>
    <w:rsid w:val="008B3A7B"/>
  </w:style>
  <w:style w:type="numbering" w:customStyle="1" w:styleId="NoList211312">
    <w:name w:val="No List211312"/>
    <w:next w:val="a5"/>
    <w:uiPriority w:val="99"/>
    <w:semiHidden/>
    <w:unhideWhenUsed/>
    <w:rsid w:val="008B3A7B"/>
  </w:style>
  <w:style w:type="numbering" w:customStyle="1" w:styleId="NoList311312">
    <w:name w:val="No List311312"/>
    <w:next w:val="a5"/>
    <w:uiPriority w:val="99"/>
    <w:semiHidden/>
    <w:unhideWhenUsed/>
    <w:rsid w:val="008B3A7B"/>
  </w:style>
  <w:style w:type="numbering" w:customStyle="1" w:styleId="NoList411312">
    <w:name w:val="No List411312"/>
    <w:next w:val="a5"/>
    <w:uiPriority w:val="99"/>
    <w:semiHidden/>
    <w:unhideWhenUsed/>
    <w:rsid w:val="008B3A7B"/>
  </w:style>
  <w:style w:type="numbering" w:customStyle="1" w:styleId="111312">
    <w:name w:val="无列表111312"/>
    <w:next w:val="a5"/>
    <w:semiHidden/>
    <w:rsid w:val="008B3A7B"/>
  </w:style>
  <w:style w:type="numbering" w:customStyle="1" w:styleId="NoList1111312">
    <w:name w:val="No List1111312"/>
    <w:next w:val="a5"/>
    <w:uiPriority w:val="99"/>
    <w:semiHidden/>
    <w:unhideWhenUsed/>
    <w:rsid w:val="008B3A7B"/>
  </w:style>
  <w:style w:type="numbering" w:customStyle="1" w:styleId="NoList121312">
    <w:name w:val="No List121312"/>
    <w:next w:val="a5"/>
    <w:uiPriority w:val="99"/>
    <w:semiHidden/>
    <w:unhideWhenUsed/>
    <w:rsid w:val="008B3A7B"/>
  </w:style>
  <w:style w:type="numbering" w:customStyle="1" w:styleId="NoList221312">
    <w:name w:val="No List221312"/>
    <w:next w:val="a5"/>
    <w:uiPriority w:val="99"/>
    <w:semiHidden/>
    <w:unhideWhenUsed/>
    <w:rsid w:val="008B3A7B"/>
  </w:style>
  <w:style w:type="numbering" w:customStyle="1" w:styleId="NoList321312">
    <w:name w:val="No List321312"/>
    <w:next w:val="a5"/>
    <w:uiPriority w:val="99"/>
    <w:semiHidden/>
    <w:unhideWhenUsed/>
    <w:rsid w:val="008B3A7B"/>
  </w:style>
  <w:style w:type="table" w:customStyle="1" w:styleId="1123">
    <w:name w:val="网格型11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4"/>
    <w:uiPriority w:val="39"/>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4"/>
    <w:uiPriority w:val="39"/>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
    <w:name w:val="网格型7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4"/>
    <w:uiPriority w:val="39"/>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网格型82"/>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4">
    <w:name w:val="TOC 94"/>
    <w:basedOn w:val="81"/>
    <w:uiPriority w:val="99"/>
    <w:qFormat/>
    <w:rsid w:val="008B3A7B"/>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uiPriority w:val="99"/>
    <w:qFormat/>
    <w:rsid w:val="008B3A7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uiPriority w:val="99"/>
    <w:qFormat/>
    <w:rsid w:val="008B3A7B"/>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8B3A7B"/>
  </w:style>
  <w:style w:type="table" w:customStyle="1" w:styleId="Tabellenraster1">
    <w:name w:val="Tabellenraster1"/>
    <w:basedOn w:val="a4"/>
    <w:next w:val="aff3"/>
    <w:qFormat/>
    <w:rsid w:val="008B3A7B"/>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BodyTextChar">
    <w:name w:val="11 BodyText Char"/>
    <w:aliases w:val="Block_Text Char,np Char,b Char"/>
    <w:link w:val="11BodyText"/>
    <w:uiPriority w:val="99"/>
    <w:qFormat/>
    <w:locked/>
    <w:rsid w:val="008B3A7B"/>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B3A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uiPriority w:val="99"/>
    <w:qFormat/>
    <w:rsid w:val="008B3A7B"/>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rsid w:val="008B3A7B"/>
    <w:pPr>
      <w:keepLines/>
      <w:numPr>
        <w:numId w:val="22"/>
      </w:numPr>
      <w:autoSpaceDN w:val="0"/>
      <w:spacing w:after="0"/>
    </w:pPr>
    <w:rPr>
      <w:rFonts w:eastAsia="MS Mincho"/>
    </w:rPr>
  </w:style>
  <w:style w:type="character" w:customStyle="1" w:styleId="3GPPChar">
    <w:name w:val="3GPP 正文 Char"/>
    <w:link w:val="3GPP"/>
    <w:qFormat/>
    <w:locked/>
    <w:rsid w:val="008B3A7B"/>
    <w:rPr>
      <w:rFonts w:ascii="Times New Roman" w:hAnsi="Times New Roman"/>
      <w:lang w:val="en-GB" w:eastAsia="ja-JP"/>
    </w:rPr>
  </w:style>
  <w:style w:type="paragraph" w:customStyle="1" w:styleId="3GPP">
    <w:name w:val="3GPP 正文"/>
    <w:basedOn w:val="a2"/>
    <w:link w:val="3GPPChar"/>
    <w:qFormat/>
    <w:rsid w:val="008B3A7B"/>
    <w:pPr>
      <w:autoSpaceDN w:val="0"/>
    </w:pPr>
    <w:rPr>
      <w:lang w:eastAsia="ja-JP"/>
    </w:rPr>
  </w:style>
  <w:style w:type="paragraph" w:customStyle="1" w:styleId="00BodyText">
    <w:name w:val="00 BodyText"/>
    <w:basedOn w:val="a2"/>
    <w:uiPriority w:val="99"/>
    <w:qFormat/>
    <w:rsid w:val="008B3A7B"/>
    <w:pPr>
      <w:autoSpaceDN w:val="0"/>
      <w:spacing w:after="220"/>
    </w:pPr>
    <w:rPr>
      <w:rFonts w:ascii="Arial" w:eastAsia="Malgun Gothic" w:hAnsi="Arial"/>
      <w:sz w:val="22"/>
      <w:lang w:val="en-US"/>
    </w:rPr>
  </w:style>
  <w:style w:type="paragraph" w:customStyle="1" w:styleId="afffff">
    <w:name w:val="??"/>
    <w:uiPriority w:val="99"/>
    <w:qFormat/>
    <w:rsid w:val="008B3A7B"/>
    <w:pPr>
      <w:widowControl w:val="0"/>
      <w:autoSpaceDN w:val="0"/>
    </w:pPr>
    <w:rPr>
      <w:rFonts w:ascii="Times New Roman" w:eastAsia="Malgun Gothic" w:hAnsi="Times New Roman"/>
      <w:lang w:val="en-US" w:eastAsia="en-US"/>
    </w:rPr>
  </w:style>
  <w:style w:type="paragraph" w:customStyle="1" w:styleId="2f5">
    <w:name w:val="??? 2"/>
    <w:basedOn w:val="afffff"/>
    <w:next w:val="afffff"/>
    <w:uiPriority w:val="99"/>
    <w:qFormat/>
    <w:rsid w:val="008B3A7B"/>
    <w:pPr>
      <w:keepNext/>
    </w:pPr>
    <w:rPr>
      <w:rFonts w:ascii="Arial" w:hAnsi="Arial"/>
      <w:b/>
      <w:sz w:val="24"/>
    </w:rPr>
  </w:style>
  <w:style w:type="paragraph" w:customStyle="1" w:styleId="Norma">
    <w:name w:val="Norma"/>
    <w:basedOn w:val="11"/>
    <w:uiPriority w:val="99"/>
    <w:qFormat/>
    <w:rsid w:val="008B3A7B"/>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8B3A7B"/>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8B3A7B"/>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8B3A7B"/>
    <w:rPr>
      <w:rFonts w:ascii="Arial" w:eastAsia="MS Mincho" w:hAnsi="Arial" w:cs="Arial"/>
    </w:rPr>
  </w:style>
  <w:style w:type="paragraph" w:customStyle="1" w:styleId="BodyBest">
    <w:name w:val="BodyBest"/>
    <w:basedOn w:val="a2"/>
    <w:link w:val="BodyBestChar"/>
    <w:qFormat/>
    <w:rsid w:val="008B3A7B"/>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8B3A7B"/>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8B3A7B"/>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8B3A7B"/>
    <w:rPr>
      <w:rFonts w:ascii="Arial" w:eastAsia="Malgun Gothic" w:hAnsi="Arial" w:cs="Arial"/>
      <w:spacing w:val="2"/>
    </w:rPr>
  </w:style>
  <w:style w:type="paragraph" w:customStyle="1" w:styleId="IvDbodytext">
    <w:name w:val="IvD bodytext"/>
    <w:basedOn w:val="aff9"/>
    <w:link w:val="IvDbodytextChar"/>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8B3A7B"/>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8B3A7B"/>
    <w:rPr>
      <w:lang w:val="en-GB" w:eastAsia="ja-JP" w:bidi="ar-SA"/>
    </w:rPr>
  </w:style>
  <w:style w:type="character" w:customStyle="1" w:styleId="tgc">
    <w:name w:val="_tgc"/>
    <w:qFormat/>
    <w:rsid w:val="008B3A7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8B3A7B"/>
    <w:rPr>
      <w:rFonts w:ascii="Arial" w:hAnsi="Arial" w:cs="Arial" w:hint="default"/>
      <w:sz w:val="28"/>
      <w:lang w:val="en-GB" w:eastAsia="en-US"/>
    </w:rPr>
  </w:style>
  <w:style w:type="table" w:customStyle="1" w:styleId="TableClassic23">
    <w:name w:val="Table Classic 23"/>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网格型1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古典型 2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B3A7B"/>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网格型10"/>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4"/>
    <w:uiPriority w:val="39"/>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4"/>
    <w:uiPriority w:val="39"/>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4"/>
    <w:uiPriority w:val="39"/>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7">
    <w:name w:val="Table Grid67"/>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4"/>
    <w:uiPriority w:val="39"/>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4"/>
    <w:uiPriority w:val="39"/>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23">
    <w:name w:val="Tabellengitternetz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4">
    <w:name w:val="Table Grid81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4"/>
    <w:uiPriority w:val="39"/>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4">
    <w:name w:val="Table Grid82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4"/>
    <w:uiPriority w:val="39"/>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4">
    <w:name w:val="Table Grid83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4">
    <w:name w:val="Tabellengitternetz1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4">
    <w:name w:val="Table Grid124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网格型11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4"/>
    <w:uiPriority w:val="39"/>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4"/>
    <w:uiPriority w:val="39"/>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3">
    <w:name w:val="Tabellengitternetz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3">
    <w:name w:val="Table Grid12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3">
    <w:name w:val="Table Grid1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网格型6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网格型7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3">
    <w:name w:val="Table Grid2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3">
    <w:name w:val="Table Grid21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3">
    <w:name w:val="Table Grid3113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网格型1113"/>
    <w:basedOn w:val="a4"/>
    <w:qFormat/>
    <w:rsid w:val="00586D6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网格型83"/>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3">
    <w:name w:val="Table Grid21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网格型3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网格型4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9">
    <w:name w:val="典雅型1"/>
    <w:basedOn w:val="a4"/>
    <w:semiHidden/>
    <w:qFormat/>
    <w:rsid w:val="00586D67"/>
    <w:pPr>
      <w:spacing w:after="180" w:line="259" w:lineRule="auto"/>
    </w:pPr>
    <w:rPr>
      <w:rFonts w:ascii="Times New Roman" w:eastAsia="SimSun"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古典型 2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1">
    <w:name w:val="Table Grid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1">
    <w:name w:val="Table Grid2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网格型3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网格型4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
    <w:name w:val="Table Classic 21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1">
    <w:name w:val="Table Grid1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1">
    <w:name w:val="Table Grid58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1">
    <w:name w:val="Table Grid71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1">
    <w:name w:val="Table Grid211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1">
    <w:name w:val="Table Grid311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1">
    <w:name w:val="Table Grid71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1">
    <w:name w:val="Table Grid72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1">
    <w:name w:val="Table Grid73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1">
    <w:name w:val="Table Grid74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1">
    <w:name w:val="Table Grid75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1">
    <w:name w:val="Table Grid85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1">
    <w:name w:val="Table Grid5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1">
    <w:name w:val="Table Grid76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1">
    <w:name w:val="Table Grid228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
    <w:name w:val="Table Classic 21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1">
    <w:name w:val="Table Grid81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1">
    <w:name w:val="Table Grid221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1">
    <w:name w:val="Table Grid23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1">
    <w:name w:val="Table Grid33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1">
    <w:name w:val="Table Grid82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1">
    <w:name w:val="Tabellengitternetz7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1">
    <w:name w:val="Tabellengitternetz8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1">
    <w:name w:val="Tabellengitternetz9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1">
    <w:name w:val="Table Grid123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1">
    <w:name w:val="Table Grid222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1">
    <w:name w:val="Table Grid24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1">
    <w:name w:val="Table Grid34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1">
    <w:name w:val="Table Grid83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1">
    <w:name w:val="Tabellengitternetz1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1">
    <w:name w:val="Tabellengitternetz2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1">
    <w:name w:val="Tabellengitternetz3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1">
    <w:name w:val="Tabellengitternetz4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1">
    <w:name w:val="Tabellengitternetz5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1">
    <w:name w:val="Tabellengitternetz6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1">
    <w:name w:val="Tabellengitternetz7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1">
    <w:name w:val="Tabellengitternetz8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1">
    <w:name w:val="Tabellengitternetz9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1">
    <w:name w:val="Table Grid124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1">
    <w:name w:val="Table Grid223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网格型1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古典型 2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1">
    <w:name w:val="Table Grid12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1">
    <w:name w:val="Table Grid1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网格型5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1">
    <w:name w:val="Tabellengitternetz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1">
    <w:name w:val="Table Grid12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1">
    <w:name w:val="Table Grid1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网格型6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古典型 23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1">
    <w:name w:val="Table Grid254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1">
    <w:name w:val="Table Grid2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1">
    <w:name w:val="Table Grid314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1">
    <w:name w:val="Table Classic 213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1">
    <w:name w:val="Table Grid21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1">
    <w:name w:val="Table Grid3113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1">
    <w:name w:val="Table Grid71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1">
    <w:name w:val="Table Grid72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1">
    <w:name w:val="Table Grid73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1">
    <w:name w:val="Table Grid74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1">
    <w:name w:val="Table Grid75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1">
    <w:name w:val="Table Grid76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1">
    <w:name w:val="Table Grid22411"/>
    <w:basedOn w:val="a4"/>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1">
    <w:name w:val="Table Grid221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1">
    <w:name w:val="Table Grid23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
    <w:name w:val="Table Grid33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1">
    <w:name w:val="Tabellengitternetz1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1">
    <w:name w:val="Tabellengitternetz2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1">
    <w:name w:val="Tabellengitternetz3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1">
    <w:name w:val="Tabellengitternetz4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1">
    <w:name w:val="Tabellengitternetz5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1">
    <w:name w:val="Tabellengitternetz6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1">
    <w:name w:val="Tabellengitternetz7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1">
    <w:name w:val="Tabellengitternetz8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1">
    <w:name w:val="Tabellengitternetz9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1">
    <w:name w:val="Table Grid123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1">
    <w:name w:val="Table Grid222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1">
    <w:name w:val="Table Grid24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
    <w:name w:val="Table Grid34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1">
    <w:name w:val="Table Grid223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古典型 24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1">
    <w:name w:val="Table Grid36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1">
    <w:name w:val="Table Grid21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1">
    <w:name w:val="Table Grid315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网格型3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1">
    <w:name w:val="网格型4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1">
    <w:name w:val="Table Classic 214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网格型3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网格型4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古典型 2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1">
    <w:name w:val="Table Grid118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1">
    <w:name w:val="Tabellengitternetz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1">
    <w:name w:val="Tabellengitternetz2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1">
    <w:name w:val="Tabellengitternetz3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1">
    <w:name w:val="Tabellengitternetz4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1">
    <w:name w:val="Tabellengitternetz5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1">
    <w:name w:val="Tabellengitternetz6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1">
    <w:name w:val="Tabellengitternetz7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1">
    <w:name w:val="Tabellengitternetz8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1">
    <w:name w:val="Tabellengitternetz9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1">
    <w:name w:val="Table Grid21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网格型3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网格型4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1">
    <w:name w:val="Table Classic 21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1">
    <w:name w:val="Table Grid1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1">
    <w:name w:val="Table Style14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1">
    <w:name w:val="Table Grid59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1">
    <w:name w:val="Table Grid66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1">
    <w:name w:val="Table Grid717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1">
    <w:name w:val="Table Grid41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1">
    <w:name w:val="Table Grid21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1">
    <w:name w:val="Table Grid311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1">
    <w:name w:val="Table Grid12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1">
    <w:name w:val="Table Grid1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1">
    <w:name w:val="Table Grid718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1">
    <w:name w:val="Table Grid72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1">
    <w:name w:val="Table Grid73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1">
    <w:name w:val="Table Grid74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1">
    <w:name w:val="Table Grid75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1">
    <w:name w:val="Table Grid86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1">
    <w:name w:val="Table Grid5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1">
    <w:name w:val="Table Grid76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1">
    <w:name w:val="Table Grid229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1">
    <w:name w:val="Table Classic 21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1">
    <w:name w:val="Table Grid81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1">
    <w:name w:val="Table Grid122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1">
    <w:name w:val="Table Grid221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1">
    <w:name w:val="Table Grid23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1">
    <w:name w:val="Table Grid33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1">
    <w:name w:val="Table Grid82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1">
    <w:name w:val="Tabellengitternetz1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1">
    <w:name w:val="Tabellengitternetz2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1">
    <w:name w:val="Tabellengitternetz3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1">
    <w:name w:val="Tabellengitternetz4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1">
    <w:name w:val="Tabellengitternetz5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1">
    <w:name w:val="Tabellengitternetz6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1">
    <w:name w:val="Tabellengitternetz7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1">
    <w:name w:val="Tabellengitternetz8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1">
    <w:name w:val="Tabellengitternetz9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1">
    <w:name w:val="Table Grid123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1">
    <w:name w:val="Table Grid222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1">
    <w:name w:val="Table Grid24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1">
    <w:name w:val="Table Grid34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1">
    <w:name w:val="Table Grid83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1">
    <w:name w:val="Tabellengitternetz1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1">
    <w:name w:val="Tabellengitternetz2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1">
    <w:name w:val="Tabellengitternetz3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1">
    <w:name w:val="Tabellengitternetz4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1">
    <w:name w:val="Tabellengitternetz5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1">
    <w:name w:val="Tabellengitternetz6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1">
    <w:name w:val="Tabellengitternetz7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1">
    <w:name w:val="Tabellengitternetz8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1">
    <w:name w:val="Tabellengitternetz9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1">
    <w:name w:val="Table Grid124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1">
    <w:name w:val="Table Grid223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网格型1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古典型 2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586D67"/>
    <w:rPr>
      <w:rFonts w:ascii="Times New Roman" w:eastAsia="Batang" w:hAnsi="Times New Roman"/>
      <w:lang w:val="en-GB" w:eastAsia="en-US"/>
    </w:rPr>
  </w:style>
  <w:style w:type="numbering" w:customStyle="1" w:styleId="NoList2111111">
    <w:name w:val="No List2111111"/>
    <w:next w:val="a5"/>
    <w:semiHidden/>
    <w:unhideWhenUsed/>
    <w:rsid w:val="00586D67"/>
  </w:style>
  <w:style w:type="numbering" w:customStyle="1" w:styleId="NoList3111111">
    <w:name w:val="No List3111111"/>
    <w:next w:val="a5"/>
    <w:uiPriority w:val="99"/>
    <w:semiHidden/>
    <w:unhideWhenUsed/>
    <w:rsid w:val="00586D67"/>
  </w:style>
  <w:style w:type="numbering" w:customStyle="1" w:styleId="NoList4111111">
    <w:name w:val="No List4111111"/>
    <w:next w:val="a5"/>
    <w:uiPriority w:val="99"/>
    <w:semiHidden/>
    <w:unhideWhenUsed/>
    <w:rsid w:val="00586D67"/>
  </w:style>
  <w:style w:type="numbering" w:customStyle="1" w:styleId="NoList11111111">
    <w:name w:val="No List11111111"/>
    <w:next w:val="a5"/>
    <w:uiPriority w:val="99"/>
    <w:semiHidden/>
    <w:unhideWhenUsed/>
    <w:rsid w:val="00586D67"/>
  </w:style>
  <w:style w:type="numbering" w:customStyle="1" w:styleId="NoList1211111">
    <w:name w:val="No List1211111"/>
    <w:next w:val="a5"/>
    <w:uiPriority w:val="99"/>
    <w:semiHidden/>
    <w:unhideWhenUsed/>
    <w:rsid w:val="00586D67"/>
  </w:style>
  <w:style w:type="numbering" w:customStyle="1" w:styleId="LFO1911111">
    <w:name w:val="LFO1911111"/>
    <w:basedOn w:val="a5"/>
    <w:rsid w:val="00586D67"/>
  </w:style>
  <w:style w:type="table" w:customStyle="1" w:styleId="GridTable4-Accent61">
    <w:name w:val="Grid Table 4 - Accent 61"/>
    <w:basedOn w:val="a4"/>
    <w:uiPriority w:val="49"/>
    <w:rsid w:val="00586D67"/>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4"/>
    <w:uiPriority w:val="48"/>
    <w:rsid w:val="00586D67"/>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586D67"/>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586D67"/>
    <w:rPr>
      <w:color w:val="808080"/>
    </w:rPr>
  </w:style>
  <w:style w:type="paragraph" w:customStyle="1" w:styleId="DunkleListe-Akzent31">
    <w:name w:val="Dunkle Liste - Akzent 31"/>
    <w:hidden/>
    <w:uiPriority w:val="99"/>
    <w:semiHidden/>
    <w:qFormat/>
    <w:rsid w:val="00586D67"/>
    <w:rPr>
      <w:rFonts w:ascii="Calibri" w:eastAsia="SimSun" w:hAnsi="Calibri"/>
      <w:sz w:val="22"/>
      <w:szCs w:val="22"/>
      <w:lang w:val="en-US" w:eastAsia="zh-CN"/>
    </w:rPr>
  </w:style>
  <w:style w:type="paragraph" w:customStyle="1" w:styleId="afffff0">
    <w:name w:val="段"/>
    <w:uiPriority w:val="99"/>
    <w:qFormat/>
    <w:rsid w:val="00586D6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586D67"/>
    <w:rPr>
      <w:rFonts w:ascii="Arial" w:eastAsia="SimSun" w:hAnsi="Arial" w:cs="Arial"/>
      <w:sz w:val="22"/>
      <w:szCs w:val="22"/>
      <w:lang w:val="en-US" w:eastAsia="zh-CN"/>
    </w:rPr>
  </w:style>
  <w:style w:type="character" w:customStyle="1" w:styleId="c-phonebook-results-content">
    <w:name w:val="c-phonebook-results-content"/>
    <w:basedOn w:val="a3"/>
    <w:qFormat/>
    <w:rsid w:val="00586D67"/>
  </w:style>
  <w:style w:type="character" w:styleId="HTML4">
    <w:name w:val="HTML Acronym"/>
    <w:basedOn w:val="a3"/>
    <w:uiPriority w:val="99"/>
    <w:unhideWhenUsed/>
    <w:qFormat/>
    <w:rsid w:val="00586D67"/>
  </w:style>
  <w:style w:type="table" w:styleId="afffff1">
    <w:name w:val="Light List"/>
    <w:basedOn w:val="a4"/>
    <w:uiPriority w:val="61"/>
    <w:qFormat/>
    <w:rsid w:val="00586D67"/>
    <w:rPr>
      <w:rFonts w:asciiTheme="minorHAnsi" w:hAnsiTheme="minorHAnsi" w:cstheme="minorBidi"/>
      <w:sz w:val="22"/>
      <w:szCs w:val="22"/>
      <w:lang w:val="en-US" w:eastAsia="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1">
    <w:name w:val="Plain Table 21"/>
    <w:basedOn w:val="a4"/>
    <w:uiPriority w:val="42"/>
    <w:rsid w:val="00586D67"/>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a4"/>
    <w:uiPriority w:val="46"/>
    <w:rsid w:val="00586D67"/>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a4"/>
    <w:uiPriority w:val="49"/>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a4"/>
    <w:uiPriority w:val="52"/>
    <w:rsid w:val="00586D67"/>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4"/>
    <w:uiPriority w:val="47"/>
    <w:rsid w:val="00586D67"/>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a4"/>
    <w:uiPriority w:val="48"/>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a4"/>
    <w:uiPriority w:val="51"/>
    <w:rsid w:val="00586D67"/>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a4"/>
    <w:uiPriority w:val="49"/>
    <w:rsid w:val="00586D67"/>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qFormat/>
    <w:rsid w:val="00880F4A"/>
    <w:rPr>
      <w:rFonts w:ascii="Times New Roman" w:hAnsi="Times New Roman" w:cs="Times New Roman" w:hint="default"/>
    </w:rPr>
  </w:style>
  <w:style w:type="numbering" w:customStyle="1" w:styleId="LFO196">
    <w:name w:val="LFO196"/>
    <w:basedOn w:val="a5"/>
    <w:rsid w:val="00880F4A"/>
  </w:style>
  <w:style w:type="table" w:customStyle="1" w:styleId="TableClassic224">
    <w:name w:val="Table Classic 2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1">
    <w:name w:val="Table Classic 231"/>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4">
    <w:name w:val="Table Grid71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4">
    <w:name w:val="Table Grid72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4">
    <w:name w:val="Table Grid73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4">
    <w:name w:val="Table Grid74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4">
    <w:name w:val="Table Grid75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4">
    <w:name w:val="Table Grid76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4">
    <w:name w:val="Table Grid2244"/>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4">
    <w:name w:val="Table Classic 21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uiPriority w:val="99"/>
    <w:qFormat/>
    <w:rsid w:val="00880F4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a">
    <w:name w:val="题注1"/>
    <w:basedOn w:val="a2"/>
    <w:next w:val="a2"/>
    <w:uiPriority w:val="99"/>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b">
    <w:name w:val="图表目录1"/>
    <w:basedOn w:val="a2"/>
    <w:next w:val="a2"/>
    <w:uiPriority w:val="99"/>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880F4A"/>
    <w:rPr>
      <w:lang w:val="en-GB" w:eastAsia="ja-JP" w:bidi="ar-SA"/>
    </w:rPr>
  </w:style>
  <w:style w:type="paragraph" w:customStyle="1" w:styleId="1Char5">
    <w:name w:val="(文字) (文字)1 Char (文字) (文字)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uiPriority w:val="99"/>
    <w:qFormat/>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880F4A"/>
    <w:rPr>
      <w:rFonts w:ascii="Calibri Light" w:hAnsi="Calibri Light"/>
      <w:lang w:val="nb-NO" w:eastAsia="ja-JP" w:bidi="ar-SA"/>
    </w:rPr>
  </w:style>
  <w:style w:type="paragraph" w:customStyle="1" w:styleId="CharCharCharCharCharChar5">
    <w:name w:val="Char Char Char Char Char Char5"/>
    <w:uiPriority w:val="99"/>
    <w:semiHidden/>
    <w:qFormat/>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880F4A"/>
    <w:rPr>
      <w:rFonts w:ascii="Intel Clear" w:hAnsi="Intel Clear" w:cs="Intel Clear"/>
      <w:shd w:val="clear" w:color="auto" w:fill="000080"/>
      <w:lang w:val="en-GB" w:eastAsia="en-US"/>
    </w:rPr>
  </w:style>
  <w:style w:type="character" w:customStyle="1" w:styleId="ZchnZchn55">
    <w:name w:val="Zchn Zchn55"/>
    <w:qFormat/>
    <w:rsid w:val="00880F4A"/>
    <w:rPr>
      <w:rFonts w:ascii="Calibri Light" w:eastAsia="Calibri Light" w:hAnsi="Calibri Light"/>
      <w:lang w:val="nb-NO" w:eastAsia="en-US" w:bidi="ar-SA"/>
    </w:rPr>
  </w:style>
  <w:style w:type="character" w:customStyle="1" w:styleId="CharChar105">
    <w:name w:val="Char Char105"/>
    <w:semiHidden/>
    <w:qFormat/>
    <w:rsid w:val="00880F4A"/>
    <w:rPr>
      <w:rFonts w:ascii="Intel Clear" w:hAnsi="Intel Clear"/>
      <w:lang w:val="en-GB" w:eastAsia="en-US"/>
    </w:rPr>
  </w:style>
  <w:style w:type="character" w:customStyle="1" w:styleId="CharChar95">
    <w:name w:val="Char Char95"/>
    <w:semiHidden/>
    <w:qFormat/>
    <w:rsid w:val="00880F4A"/>
    <w:rPr>
      <w:rFonts w:ascii="Intel Clear" w:hAnsi="Intel Clear" w:cs="Intel Clear"/>
      <w:sz w:val="16"/>
      <w:szCs w:val="16"/>
      <w:lang w:val="en-GB" w:eastAsia="en-US"/>
    </w:rPr>
  </w:style>
  <w:style w:type="character" w:customStyle="1" w:styleId="CharChar85">
    <w:name w:val="Char Char85"/>
    <w:semiHidden/>
    <w:qFormat/>
    <w:rsid w:val="00880F4A"/>
    <w:rPr>
      <w:rFonts w:ascii="Intel Clear" w:hAnsi="Intel Clear"/>
      <w:b/>
      <w:bCs/>
      <w:lang w:val="en-GB" w:eastAsia="en-US"/>
    </w:rPr>
  </w:style>
  <w:style w:type="paragraph" w:customStyle="1" w:styleId="1CharChar1Char5">
    <w:name w:val="(文字) (文字)1 Char (文字) (文字) Char (文字) (文字)1 Char (文字) (文字)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uiPriority w:val="99"/>
    <w:qFormat/>
    <w:rsid w:val="00880F4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2"/>
    <w:next w:val="a2"/>
    <w:uiPriority w:val="99"/>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2"/>
    <w:next w:val="a2"/>
    <w:uiPriority w:val="99"/>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880F4A"/>
    <w:rPr>
      <w:rFonts w:ascii="Intel Clear" w:hAnsi="Intel Clear"/>
      <w:sz w:val="36"/>
      <w:lang w:val="en-GB" w:eastAsia="en-US" w:bidi="ar-SA"/>
    </w:rPr>
  </w:style>
  <w:style w:type="character" w:customStyle="1" w:styleId="CharChar285">
    <w:name w:val="Char Char285"/>
    <w:qFormat/>
    <w:rsid w:val="00880F4A"/>
    <w:rPr>
      <w:rFonts w:ascii="Intel Clear" w:hAnsi="Intel Clear"/>
      <w:sz w:val="32"/>
      <w:lang w:val="en-GB"/>
    </w:rPr>
  </w:style>
  <w:style w:type="paragraph" w:customStyle="1" w:styleId="CharCharCharCharChar4">
    <w:name w:val="Char Char Char Char Char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880F4A"/>
    <w:rPr>
      <w:lang w:val="en-GB" w:eastAsia="ja-JP" w:bidi="ar-SA"/>
    </w:rPr>
  </w:style>
  <w:style w:type="paragraph" w:customStyle="1" w:styleId="1Char4">
    <w:name w:val="(文字) (文字)1 Char (文字) (文字)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uiPriority w:val="99"/>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uiPriority w:val="99"/>
    <w:qFormat/>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880F4A"/>
    <w:rPr>
      <w:rFonts w:ascii="Calibri Light" w:hAnsi="Calibri Light"/>
      <w:lang w:val="nb-NO" w:eastAsia="ja-JP" w:bidi="ar-SA"/>
    </w:rPr>
  </w:style>
  <w:style w:type="paragraph" w:customStyle="1" w:styleId="CharCharCharCharCharChar4">
    <w:name w:val="Char Char Char Char Char Char4"/>
    <w:uiPriority w:val="99"/>
    <w:semiHidden/>
    <w:qFormat/>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880F4A"/>
    <w:rPr>
      <w:rFonts w:ascii="Intel Clear" w:hAnsi="Intel Clear" w:cs="Intel Clear"/>
      <w:shd w:val="clear" w:color="auto" w:fill="000080"/>
      <w:lang w:val="en-GB" w:eastAsia="en-US"/>
    </w:rPr>
  </w:style>
  <w:style w:type="character" w:customStyle="1" w:styleId="ZchnZchn54">
    <w:name w:val="Zchn Zchn54"/>
    <w:qFormat/>
    <w:rsid w:val="00880F4A"/>
    <w:rPr>
      <w:rFonts w:ascii="Calibri Light" w:eastAsia="Calibri Light" w:hAnsi="Calibri Light"/>
      <w:lang w:val="nb-NO" w:eastAsia="en-US" w:bidi="ar-SA"/>
    </w:rPr>
  </w:style>
  <w:style w:type="character" w:customStyle="1" w:styleId="CharChar104">
    <w:name w:val="Char Char104"/>
    <w:semiHidden/>
    <w:qFormat/>
    <w:rsid w:val="00880F4A"/>
    <w:rPr>
      <w:rFonts w:ascii="Intel Clear" w:hAnsi="Intel Clear"/>
      <w:lang w:val="en-GB" w:eastAsia="en-US"/>
    </w:rPr>
  </w:style>
  <w:style w:type="character" w:customStyle="1" w:styleId="CharChar94">
    <w:name w:val="Char Char94"/>
    <w:qFormat/>
    <w:rsid w:val="00880F4A"/>
    <w:rPr>
      <w:rFonts w:ascii="Intel Clear" w:hAnsi="Intel Clear" w:cs="Intel Clear"/>
      <w:sz w:val="16"/>
      <w:szCs w:val="16"/>
      <w:lang w:val="en-GB" w:eastAsia="en-US"/>
    </w:rPr>
  </w:style>
  <w:style w:type="character" w:customStyle="1" w:styleId="CharChar84">
    <w:name w:val="Char Char84"/>
    <w:semiHidden/>
    <w:qFormat/>
    <w:rsid w:val="00880F4A"/>
    <w:rPr>
      <w:rFonts w:ascii="Intel Clear" w:hAnsi="Intel Clear"/>
      <w:b/>
      <w:bCs/>
      <w:lang w:val="en-GB" w:eastAsia="en-US"/>
    </w:rPr>
  </w:style>
  <w:style w:type="paragraph" w:customStyle="1" w:styleId="1CharChar1Char4">
    <w:name w:val="(文字) (文字)1 Char (文字) (文字) Char (文字) (文字)1 Char (文字) (文字)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uiPriority w:val="99"/>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uiPriority w:val="99"/>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uiPriority w:val="99"/>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880F4A"/>
    <w:rPr>
      <w:rFonts w:ascii="Intel Clear" w:hAnsi="Intel Clear"/>
      <w:sz w:val="36"/>
      <w:lang w:val="en-GB" w:eastAsia="en-US" w:bidi="ar-SA"/>
    </w:rPr>
  </w:style>
  <w:style w:type="character" w:customStyle="1" w:styleId="CharChar284">
    <w:name w:val="Char Char284"/>
    <w:qFormat/>
    <w:rsid w:val="00880F4A"/>
    <w:rPr>
      <w:rFonts w:ascii="Intel Clear" w:hAnsi="Intel Clear"/>
      <w:sz w:val="32"/>
      <w:lang w:val="en-GB"/>
    </w:rPr>
  </w:style>
  <w:style w:type="paragraph" w:customStyle="1" w:styleId="CharCharCharCharChar3">
    <w:name w:val="Char Char Char Char Char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uiPriority w:val="99"/>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uiPriority w:val="99"/>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uiPriority w:val="99"/>
    <w:qFormat/>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880F4A"/>
    <w:rPr>
      <w:rFonts w:ascii="Calibri Light" w:hAnsi="Calibri Light"/>
      <w:lang w:val="nb-NO" w:eastAsia="ja-JP" w:bidi="ar-SA"/>
    </w:rPr>
  </w:style>
  <w:style w:type="paragraph" w:customStyle="1" w:styleId="CharCharCharCharCharChar3">
    <w:name w:val="Char Char Char Char Char Char3"/>
    <w:uiPriority w:val="99"/>
    <w:semiHidden/>
    <w:qFormat/>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880F4A"/>
    <w:rPr>
      <w:rFonts w:ascii="Intel Clear" w:hAnsi="Intel Clear" w:cs="Intel Clear"/>
      <w:shd w:val="clear" w:color="auto" w:fill="000080"/>
      <w:lang w:val="en-GB" w:eastAsia="en-US"/>
    </w:rPr>
  </w:style>
  <w:style w:type="character" w:customStyle="1" w:styleId="ZchnZchn53">
    <w:name w:val="Zchn Zchn53"/>
    <w:qFormat/>
    <w:rsid w:val="00880F4A"/>
    <w:rPr>
      <w:rFonts w:ascii="Calibri Light" w:eastAsia="Calibri Light" w:hAnsi="Calibri Light"/>
      <w:lang w:val="nb-NO" w:eastAsia="en-US" w:bidi="ar-SA"/>
    </w:rPr>
  </w:style>
  <w:style w:type="character" w:customStyle="1" w:styleId="CharChar103">
    <w:name w:val="Char Char103"/>
    <w:qFormat/>
    <w:rsid w:val="00880F4A"/>
    <w:rPr>
      <w:rFonts w:ascii="Intel Clear" w:hAnsi="Intel Clear"/>
      <w:lang w:val="en-GB" w:eastAsia="en-US"/>
    </w:rPr>
  </w:style>
  <w:style w:type="character" w:customStyle="1" w:styleId="CharChar93">
    <w:name w:val="Char Char93"/>
    <w:qFormat/>
    <w:rsid w:val="00880F4A"/>
    <w:rPr>
      <w:rFonts w:ascii="Intel Clear" w:hAnsi="Intel Clear" w:cs="Intel Clear"/>
      <w:sz w:val="16"/>
      <w:szCs w:val="16"/>
      <w:lang w:val="en-GB" w:eastAsia="en-US"/>
    </w:rPr>
  </w:style>
  <w:style w:type="character" w:customStyle="1" w:styleId="CharChar83">
    <w:name w:val="Char Char83"/>
    <w:semiHidden/>
    <w:qFormat/>
    <w:rsid w:val="00880F4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uiPriority w:val="99"/>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uiPriority w:val="99"/>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uiPriority w:val="99"/>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880F4A"/>
    <w:rPr>
      <w:rFonts w:ascii="Intel Clear" w:hAnsi="Intel Clear"/>
      <w:sz w:val="36"/>
      <w:lang w:val="en-GB" w:eastAsia="en-US" w:bidi="ar-SA"/>
    </w:rPr>
  </w:style>
  <w:style w:type="character" w:customStyle="1" w:styleId="CharChar283">
    <w:name w:val="Char Char283"/>
    <w:qFormat/>
    <w:rsid w:val="00880F4A"/>
    <w:rPr>
      <w:rFonts w:ascii="Intel Clear" w:hAnsi="Intel Clear"/>
      <w:sz w:val="32"/>
      <w:lang w:val="en-GB"/>
    </w:rPr>
  </w:style>
  <w:style w:type="paragraph" w:customStyle="1" w:styleId="95">
    <w:name w:val="目录 95"/>
    <w:basedOn w:val="81"/>
    <w:uiPriority w:val="99"/>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uiPriority w:val="99"/>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uiPriority w:val="99"/>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uiPriority w:val="99"/>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uiPriority w:val="99"/>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uiPriority w:val="99"/>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5">
    <w:name w:val="Table Classic 2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2">
    <w:name w:val="Table Classic 232"/>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5">
    <w:name w:val="Table Grid71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5">
    <w:name w:val="Table Grid72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5">
    <w:name w:val="Table Grid73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5">
    <w:name w:val="Table Grid74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5">
    <w:name w:val="Table Grid75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5">
    <w:name w:val="Table Grid76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5">
    <w:name w:val="Table Grid2245"/>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5">
    <w:name w:val="Table Classic 21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古典型 2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7">
    <w:name w:val="h7"/>
    <w:basedOn w:val="H6"/>
    <w:uiPriority w:val="99"/>
    <w:qFormat/>
    <w:rsid w:val="00880F4A"/>
    <w:pPr>
      <w:overflowPunct w:val="0"/>
      <w:autoSpaceDE w:val="0"/>
      <w:autoSpaceDN w:val="0"/>
      <w:adjustRightInd w:val="0"/>
      <w:textAlignment w:val="baseline"/>
    </w:pPr>
    <w:rPr>
      <w:lang w:eastAsia="en-GB"/>
    </w:rPr>
  </w:style>
  <w:style w:type="paragraph" w:customStyle="1" w:styleId="Header7">
    <w:name w:val="Header 7"/>
    <w:basedOn w:val="H6"/>
    <w:uiPriority w:val="99"/>
    <w:qFormat/>
    <w:rsid w:val="00880F4A"/>
    <w:pPr>
      <w:overflowPunct w:val="0"/>
      <w:autoSpaceDE w:val="0"/>
      <w:autoSpaceDN w:val="0"/>
      <w:adjustRightInd w:val="0"/>
      <w:textAlignment w:val="baseline"/>
    </w:pPr>
    <w:rPr>
      <w:lang w:eastAsia="en-GB"/>
    </w:rPr>
  </w:style>
  <w:style w:type="table" w:customStyle="1" w:styleId="TableGrid20">
    <w:name w:val="Table Grid20"/>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5"/>
    <w:uiPriority w:val="99"/>
    <w:semiHidden/>
    <w:unhideWhenUsed/>
    <w:rsid w:val="00880F4A"/>
  </w:style>
  <w:style w:type="table" w:customStyle="1" w:styleId="TableGrid542">
    <w:name w:val="Table Grid542"/>
    <w:basedOn w:val="a4"/>
    <w:uiPriority w:val="39"/>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2">
    <w:name w:val="Table Grid642"/>
    <w:basedOn w:val="a4"/>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2">
    <w:name w:val="Table Grid9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2">
    <w:name w:val="Table Grid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2">
    <w:name w:val="Table Grid5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2">
    <w:name w:val="Table Grid6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2">
    <w:name w:val="Table Grid1112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2">
    <w:name w:val="Table Grid10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2">
    <w:name w:val="Table Grid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2">
    <w:name w:val="Table Grid4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2">
    <w:name w:val="Table Grid5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2">
    <w:name w:val="Table Grid6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2">
    <w:name w:val="Table Grid1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2">
    <w:name w:val="Table Grid41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2">
    <w:name w:val="Table Grid1113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2">
    <w:name w:val="Table Grid15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2">
    <w:name w:val="Table Grid16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2">
    <w:name w:val="Table Grid44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2">
    <w:name w:val="Table Grid5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2">
    <w:name w:val="Table Grid6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2">
    <w:name w:val="Table Grid1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2">
    <w:name w:val="Table Grid41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2">
    <w:name w:val="Table Grid1114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网格型1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2">
    <w:name w:val="Table Grid9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2">
    <w:name w:val="Table Grid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2">
    <w:name w:val="Table Grid5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2">
    <w:name w:val="Table Grid6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2">
    <w:name w:val="Table Grid11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2">
    <w:name w:val="Table Grid41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2">
    <w:name w:val="Table Grid1112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2">
    <w:name w:val="Table Grid10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2">
    <w:name w:val="Table Grid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2">
    <w:name w:val="Table Grid4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2">
    <w:name w:val="Table Grid5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2">
    <w:name w:val="Table Grid6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2">
    <w:name w:val="Table Grid1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2">
    <w:name w:val="Table Grid41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2">
    <w:name w:val="Table Grid1113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2">
    <w:name w:val="Table Grid15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2">
    <w:name w:val="Table Grid16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2">
    <w:name w:val="Table Grid44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2">
    <w:name w:val="Table Grid5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2">
    <w:name w:val="Table Grid6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2">
    <w:name w:val="Table Grid1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2">
    <w:name w:val="Table Grid41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2">
    <w:name w:val="Table Grid1114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网格型1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2">
    <w:name w:val="Table Grid9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2">
    <w:name w:val="Table Grid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2">
    <w:name w:val="Table Grid4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2">
    <w:name w:val="Table Grid5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2">
    <w:name w:val="Table Grid6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2">
    <w:name w:val="Table Grid11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2">
    <w:name w:val="Table Grid41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2">
    <w:name w:val="Table Grid1112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2">
    <w:name w:val="Table Grid10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2">
    <w:name w:val="Table Grid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2">
    <w:name w:val="Table Grid4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2">
    <w:name w:val="Table Grid5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2">
    <w:name w:val="Table Grid6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2">
    <w:name w:val="Table Grid1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2">
    <w:name w:val="Table Grid41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2">
    <w:name w:val="Table Grid1113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2">
    <w:name w:val="Table Grid15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2">
    <w:name w:val="Table Grid16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2">
    <w:name w:val="Table Grid44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2">
    <w:name w:val="Table Grid5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2">
    <w:name w:val="Table Grid6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2">
    <w:name w:val="Table Grid1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2">
    <w:name w:val="Table Grid41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2">
    <w:name w:val="Table Grid1114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
    <w:name w:val="网格型1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网格型231"/>
    <w:basedOn w:val="a4"/>
    <w:qFormat/>
    <w:rsid w:val="00880F4A"/>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
    <w:name w:val="Table Grid9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
    <w:name w:val="Table Grid10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
    <w:name w:val="Table Grid15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
    <w:name w:val="Table Grid16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
    <w:name w:val="Table Grid4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
    <w:name w:val="Table Grid53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
    <w:name w:val="Table Grid6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
    <w:name w:val="Table Grid114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
    <w:name w:val="Table Grid41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
    <w:name w:val="Table Grid111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a">
    <w:name w:val="无列表31"/>
    <w:next w:val="a5"/>
    <w:uiPriority w:val="99"/>
    <w:semiHidden/>
    <w:unhideWhenUsed/>
    <w:rsid w:val="00880F4A"/>
  </w:style>
  <w:style w:type="numbering" w:customStyle="1" w:styleId="NoList20">
    <w:name w:val="No List20"/>
    <w:next w:val="a5"/>
    <w:uiPriority w:val="99"/>
    <w:semiHidden/>
    <w:unhideWhenUsed/>
    <w:rsid w:val="00880F4A"/>
  </w:style>
  <w:style w:type="numbering" w:customStyle="1" w:styleId="NoList117">
    <w:name w:val="No List117"/>
    <w:next w:val="a5"/>
    <w:uiPriority w:val="99"/>
    <w:semiHidden/>
    <w:unhideWhenUsed/>
    <w:rsid w:val="00880F4A"/>
  </w:style>
  <w:style w:type="numbering" w:customStyle="1" w:styleId="NoList28">
    <w:name w:val="No List28"/>
    <w:next w:val="a5"/>
    <w:uiPriority w:val="99"/>
    <w:semiHidden/>
    <w:unhideWhenUsed/>
    <w:rsid w:val="00880F4A"/>
  </w:style>
  <w:style w:type="numbering" w:customStyle="1" w:styleId="NoList38">
    <w:name w:val="No List38"/>
    <w:next w:val="a5"/>
    <w:uiPriority w:val="99"/>
    <w:semiHidden/>
    <w:unhideWhenUsed/>
    <w:rsid w:val="00880F4A"/>
  </w:style>
  <w:style w:type="numbering" w:customStyle="1" w:styleId="NoList48">
    <w:name w:val="No List48"/>
    <w:next w:val="a5"/>
    <w:uiPriority w:val="99"/>
    <w:semiHidden/>
    <w:unhideWhenUsed/>
    <w:rsid w:val="00880F4A"/>
  </w:style>
  <w:style w:type="numbering" w:customStyle="1" w:styleId="NoList57">
    <w:name w:val="No List57"/>
    <w:next w:val="a5"/>
    <w:semiHidden/>
    <w:unhideWhenUsed/>
    <w:rsid w:val="00880F4A"/>
  </w:style>
  <w:style w:type="numbering" w:customStyle="1" w:styleId="NoList118">
    <w:name w:val="No List118"/>
    <w:next w:val="a5"/>
    <w:uiPriority w:val="99"/>
    <w:semiHidden/>
    <w:unhideWhenUsed/>
    <w:rsid w:val="00880F4A"/>
  </w:style>
  <w:style w:type="numbering" w:customStyle="1" w:styleId="NoList217">
    <w:name w:val="No List217"/>
    <w:next w:val="a5"/>
    <w:semiHidden/>
    <w:unhideWhenUsed/>
    <w:rsid w:val="00880F4A"/>
  </w:style>
  <w:style w:type="numbering" w:customStyle="1" w:styleId="NoList317">
    <w:name w:val="No List317"/>
    <w:next w:val="a5"/>
    <w:uiPriority w:val="99"/>
    <w:semiHidden/>
    <w:unhideWhenUsed/>
    <w:rsid w:val="00880F4A"/>
  </w:style>
  <w:style w:type="numbering" w:customStyle="1" w:styleId="NoList417">
    <w:name w:val="No List417"/>
    <w:next w:val="a5"/>
    <w:uiPriority w:val="99"/>
    <w:semiHidden/>
    <w:unhideWhenUsed/>
    <w:rsid w:val="00880F4A"/>
  </w:style>
  <w:style w:type="numbering" w:customStyle="1" w:styleId="NoList67">
    <w:name w:val="No List67"/>
    <w:next w:val="a5"/>
    <w:uiPriority w:val="99"/>
    <w:semiHidden/>
    <w:unhideWhenUsed/>
    <w:rsid w:val="00880F4A"/>
  </w:style>
  <w:style w:type="numbering" w:customStyle="1" w:styleId="171">
    <w:name w:val="无列表17"/>
    <w:next w:val="a5"/>
    <w:semiHidden/>
    <w:rsid w:val="00880F4A"/>
  </w:style>
  <w:style w:type="numbering" w:customStyle="1" w:styleId="172">
    <w:name w:val="リストなし17"/>
    <w:next w:val="a5"/>
    <w:uiPriority w:val="99"/>
    <w:semiHidden/>
    <w:unhideWhenUsed/>
    <w:rsid w:val="00880F4A"/>
  </w:style>
  <w:style w:type="numbering" w:customStyle="1" w:styleId="1170">
    <w:name w:val="无列表117"/>
    <w:next w:val="a5"/>
    <w:semiHidden/>
    <w:rsid w:val="00880F4A"/>
  </w:style>
  <w:style w:type="numbering" w:customStyle="1" w:styleId="1161">
    <w:name w:val="リストなし116"/>
    <w:next w:val="a5"/>
    <w:uiPriority w:val="99"/>
    <w:semiHidden/>
    <w:unhideWhenUsed/>
    <w:rsid w:val="00880F4A"/>
  </w:style>
  <w:style w:type="numbering" w:customStyle="1" w:styleId="NoList1117">
    <w:name w:val="No List1117"/>
    <w:next w:val="a5"/>
    <w:uiPriority w:val="99"/>
    <w:semiHidden/>
    <w:unhideWhenUsed/>
    <w:rsid w:val="00880F4A"/>
  </w:style>
  <w:style w:type="numbering" w:customStyle="1" w:styleId="NoList77">
    <w:name w:val="No List77"/>
    <w:next w:val="a5"/>
    <w:uiPriority w:val="99"/>
    <w:semiHidden/>
    <w:unhideWhenUsed/>
    <w:rsid w:val="00880F4A"/>
  </w:style>
  <w:style w:type="numbering" w:customStyle="1" w:styleId="NoList127">
    <w:name w:val="No List127"/>
    <w:next w:val="a5"/>
    <w:uiPriority w:val="99"/>
    <w:semiHidden/>
    <w:unhideWhenUsed/>
    <w:rsid w:val="00880F4A"/>
  </w:style>
  <w:style w:type="numbering" w:customStyle="1" w:styleId="NoList227">
    <w:name w:val="No List227"/>
    <w:next w:val="a5"/>
    <w:uiPriority w:val="99"/>
    <w:semiHidden/>
    <w:unhideWhenUsed/>
    <w:rsid w:val="00880F4A"/>
  </w:style>
  <w:style w:type="numbering" w:customStyle="1" w:styleId="NoList327">
    <w:name w:val="No List327"/>
    <w:next w:val="a5"/>
    <w:uiPriority w:val="99"/>
    <w:semiHidden/>
    <w:unhideWhenUsed/>
    <w:rsid w:val="00880F4A"/>
  </w:style>
  <w:style w:type="numbering" w:customStyle="1" w:styleId="NoList426">
    <w:name w:val="No List426"/>
    <w:next w:val="a5"/>
    <w:uiPriority w:val="99"/>
    <w:semiHidden/>
    <w:unhideWhenUsed/>
    <w:rsid w:val="00880F4A"/>
  </w:style>
  <w:style w:type="numbering" w:customStyle="1" w:styleId="NoList516">
    <w:name w:val="No List516"/>
    <w:next w:val="a5"/>
    <w:uiPriority w:val="99"/>
    <w:semiHidden/>
    <w:unhideWhenUsed/>
    <w:rsid w:val="00880F4A"/>
  </w:style>
  <w:style w:type="numbering" w:customStyle="1" w:styleId="NoList2116">
    <w:name w:val="No List2116"/>
    <w:next w:val="a5"/>
    <w:semiHidden/>
    <w:unhideWhenUsed/>
    <w:rsid w:val="00880F4A"/>
  </w:style>
  <w:style w:type="numbering" w:customStyle="1" w:styleId="NoList3116">
    <w:name w:val="No List3116"/>
    <w:next w:val="a5"/>
    <w:uiPriority w:val="99"/>
    <w:semiHidden/>
    <w:unhideWhenUsed/>
    <w:rsid w:val="00880F4A"/>
  </w:style>
  <w:style w:type="numbering" w:customStyle="1" w:styleId="NoList4116">
    <w:name w:val="No List4116"/>
    <w:next w:val="a5"/>
    <w:uiPriority w:val="99"/>
    <w:semiHidden/>
    <w:unhideWhenUsed/>
    <w:rsid w:val="00880F4A"/>
  </w:style>
  <w:style w:type="numbering" w:customStyle="1" w:styleId="NoList616">
    <w:name w:val="No List616"/>
    <w:next w:val="a5"/>
    <w:uiPriority w:val="99"/>
    <w:semiHidden/>
    <w:unhideWhenUsed/>
    <w:rsid w:val="00880F4A"/>
  </w:style>
  <w:style w:type="numbering" w:customStyle="1" w:styleId="11160">
    <w:name w:val="无列表1116"/>
    <w:next w:val="a5"/>
    <w:semiHidden/>
    <w:rsid w:val="00880F4A"/>
  </w:style>
  <w:style w:type="numbering" w:customStyle="1" w:styleId="NoList11116">
    <w:name w:val="No List11116"/>
    <w:next w:val="a5"/>
    <w:uiPriority w:val="99"/>
    <w:semiHidden/>
    <w:unhideWhenUsed/>
    <w:rsid w:val="00880F4A"/>
  </w:style>
  <w:style w:type="numbering" w:customStyle="1" w:styleId="NoList716">
    <w:name w:val="No List716"/>
    <w:next w:val="a5"/>
    <w:uiPriority w:val="99"/>
    <w:semiHidden/>
    <w:unhideWhenUsed/>
    <w:rsid w:val="00880F4A"/>
  </w:style>
  <w:style w:type="numbering" w:customStyle="1" w:styleId="NoList1216">
    <w:name w:val="No List1216"/>
    <w:next w:val="a5"/>
    <w:uiPriority w:val="99"/>
    <w:semiHidden/>
    <w:unhideWhenUsed/>
    <w:rsid w:val="00880F4A"/>
  </w:style>
  <w:style w:type="numbering" w:customStyle="1" w:styleId="NoList2216">
    <w:name w:val="No List2216"/>
    <w:next w:val="a5"/>
    <w:uiPriority w:val="99"/>
    <w:semiHidden/>
    <w:unhideWhenUsed/>
    <w:rsid w:val="00880F4A"/>
  </w:style>
  <w:style w:type="numbering" w:customStyle="1" w:styleId="NoList3216">
    <w:name w:val="No List3216"/>
    <w:next w:val="a5"/>
    <w:uiPriority w:val="99"/>
    <w:semiHidden/>
    <w:unhideWhenUsed/>
    <w:rsid w:val="00880F4A"/>
  </w:style>
  <w:style w:type="numbering" w:customStyle="1" w:styleId="NoList86">
    <w:name w:val="No List86"/>
    <w:next w:val="a5"/>
    <w:uiPriority w:val="99"/>
    <w:semiHidden/>
    <w:unhideWhenUsed/>
    <w:rsid w:val="00880F4A"/>
  </w:style>
  <w:style w:type="numbering" w:customStyle="1" w:styleId="NoList133">
    <w:name w:val="No List133"/>
    <w:next w:val="a5"/>
    <w:uiPriority w:val="99"/>
    <w:semiHidden/>
    <w:unhideWhenUsed/>
    <w:rsid w:val="00880F4A"/>
  </w:style>
  <w:style w:type="numbering" w:customStyle="1" w:styleId="NoList233">
    <w:name w:val="No List233"/>
    <w:next w:val="a5"/>
    <w:semiHidden/>
    <w:unhideWhenUsed/>
    <w:rsid w:val="00880F4A"/>
  </w:style>
  <w:style w:type="numbering" w:customStyle="1" w:styleId="NoList333">
    <w:name w:val="No List333"/>
    <w:next w:val="a5"/>
    <w:uiPriority w:val="99"/>
    <w:semiHidden/>
    <w:unhideWhenUsed/>
    <w:rsid w:val="00880F4A"/>
  </w:style>
  <w:style w:type="numbering" w:customStyle="1" w:styleId="NoList433">
    <w:name w:val="No List433"/>
    <w:next w:val="a5"/>
    <w:uiPriority w:val="99"/>
    <w:semiHidden/>
    <w:unhideWhenUsed/>
    <w:rsid w:val="00880F4A"/>
  </w:style>
  <w:style w:type="numbering" w:customStyle="1" w:styleId="NoList523">
    <w:name w:val="No List523"/>
    <w:next w:val="a5"/>
    <w:uiPriority w:val="99"/>
    <w:semiHidden/>
    <w:unhideWhenUsed/>
    <w:rsid w:val="00880F4A"/>
  </w:style>
  <w:style w:type="numbering" w:customStyle="1" w:styleId="NoList623">
    <w:name w:val="No List623"/>
    <w:next w:val="a5"/>
    <w:uiPriority w:val="99"/>
    <w:semiHidden/>
    <w:unhideWhenUsed/>
    <w:rsid w:val="00880F4A"/>
  </w:style>
  <w:style w:type="numbering" w:customStyle="1" w:styleId="NoList723">
    <w:name w:val="No List723"/>
    <w:next w:val="a5"/>
    <w:uiPriority w:val="99"/>
    <w:semiHidden/>
    <w:unhideWhenUsed/>
    <w:rsid w:val="00880F4A"/>
  </w:style>
  <w:style w:type="numbering" w:customStyle="1" w:styleId="NoList816">
    <w:name w:val="No List816"/>
    <w:next w:val="a5"/>
    <w:uiPriority w:val="99"/>
    <w:semiHidden/>
    <w:unhideWhenUsed/>
    <w:rsid w:val="00880F4A"/>
  </w:style>
  <w:style w:type="numbering" w:customStyle="1" w:styleId="NoList96">
    <w:name w:val="No List96"/>
    <w:next w:val="a5"/>
    <w:uiPriority w:val="99"/>
    <w:semiHidden/>
    <w:unhideWhenUsed/>
    <w:rsid w:val="00880F4A"/>
  </w:style>
  <w:style w:type="numbering" w:customStyle="1" w:styleId="NoList1123">
    <w:name w:val="No List1123"/>
    <w:next w:val="a5"/>
    <w:uiPriority w:val="99"/>
    <w:semiHidden/>
    <w:unhideWhenUsed/>
    <w:rsid w:val="00880F4A"/>
  </w:style>
  <w:style w:type="numbering" w:customStyle="1" w:styleId="NoList2123">
    <w:name w:val="No List2123"/>
    <w:next w:val="a5"/>
    <w:semiHidden/>
    <w:unhideWhenUsed/>
    <w:rsid w:val="00880F4A"/>
  </w:style>
  <w:style w:type="numbering" w:customStyle="1" w:styleId="NoList3123">
    <w:name w:val="No List3123"/>
    <w:next w:val="a5"/>
    <w:uiPriority w:val="99"/>
    <w:semiHidden/>
    <w:unhideWhenUsed/>
    <w:rsid w:val="00880F4A"/>
  </w:style>
  <w:style w:type="numbering" w:customStyle="1" w:styleId="NoList4123">
    <w:name w:val="No List4123"/>
    <w:next w:val="a5"/>
    <w:uiPriority w:val="99"/>
    <w:semiHidden/>
    <w:unhideWhenUsed/>
    <w:rsid w:val="00880F4A"/>
  </w:style>
  <w:style w:type="numbering" w:customStyle="1" w:styleId="NoList5113">
    <w:name w:val="No List5113"/>
    <w:next w:val="a5"/>
    <w:uiPriority w:val="99"/>
    <w:semiHidden/>
    <w:unhideWhenUsed/>
    <w:rsid w:val="00880F4A"/>
  </w:style>
  <w:style w:type="numbering" w:customStyle="1" w:styleId="NoList6113">
    <w:name w:val="No List6113"/>
    <w:next w:val="a5"/>
    <w:uiPriority w:val="99"/>
    <w:semiHidden/>
    <w:unhideWhenUsed/>
    <w:rsid w:val="00880F4A"/>
  </w:style>
  <w:style w:type="numbering" w:customStyle="1" w:styleId="NoList7113">
    <w:name w:val="No List7113"/>
    <w:next w:val="a5"/>
    <w:uiPriority w:val="99"/>
    <w:semiHidden/>
    <w:unhideWhenUsed/>
    <w:rsid w:val="00880F4A"/>
  </w:style>
  <w:style w:type="numbering" w:customStyle="1" w:styleId="NoList8113">
    <w:name w:val="No List8113"/>
    <w:next w:val="a5"/>
    <w:uiPriority w:val="99"/>
    <w:semiHidden/>
    <w:unhideWhenUsed/>
    <w:rsid w:val="00880F4A"/>
  </w:style>
  <w:style w:type="numbering" w:customStyle="1" w:styleId="NoList915">
    <w:name w:val="No List915"/>
    <w:next w:val="a5"/>
    <w:uiPriority w:val="99"/>
    <w:semiHidden/>
    <w:unhideWhenUsed/>
    <w:rsid w:val="00880F4A"/>
  </w:style>
  <w:style w:type="numbering" w:customStyle="1" w:styleId="LFO197">
    <w:name w:val="LFO197"/>
    <w:basedOn w:val="a5"/>
    <w:rsid w:val="00880F4A"/>
  </w:style>
  <w:style w:type="numbering" w:customStyle="1" w:styleId="NoList105">
    <w:name w:val="No List105"/>
    <w:next w:val="a5"/>
    <w:uiPriority w:val="99"/>
    <w:semiHidden/>
    <w:unhideWhenUsed/>
    <w:rsid w:val="00880F4A"/>
  </w:style>
  <w:style w:type="numbering" w:customStyle="1" w:styleId="LFO1915">
    <w:name w:val="LFO1915"/>
    <w:basedOn w:val="a5"/>
    <w:rsid w:val="00880F4A"/>
  </w:style>
  <w:style w:type="numbering" w:customStyle="1" w:styleId="NoList1223">
    <w:name w:val="No List1223"/>
    <w:next w:val="a5"/>
    <w:uiPriority w:val="99"/>
    <w:semiHidden/>
    <w:rsid w:val="00880F4A"/>
  </w:style>
  <w:style w:type="numbering" w:customStyle="1" w:styleId="NoList11123">
    <w:name w:val="No List11123"/>
    <w:next w:val="a5"/>
    <w:uiPriority w:val="99"/>
    <w:semiHidden/>
    <w:unhideWhenUsed/>
    <w:rsid w:val="00880F4A"/>
  </w:style>
  <w:style w:type="numbering" w:customStyle="1" w:styleId="1230">
    <w:name w:val="无列表123"/>
    <w:next w:val="a5"/>
    <w:semiHidden/>
    <w:rsid w:val="00880F4A"/>
  </w:style>
  <w:style w:type="numbering" w:customStyle="1" w:styleId="1231">
    <w:name w:val="リストなし123"/>
    <w:next w:val="a5"/>
    <w:uiPriority w:val="99"/>
    <w:semiHidden/>
    <w:unhideWhenUsed/>
    <w:rsid w:val="00880F4A"/>
  </w:style>
  <w:style w:type="numbering" w:customStyle="1" w:styleId="11230">
    <w:name w:val="无列表1123"/>
    <w:next w:val="a5"/>
    <w:semiHidden/>
    <w:rsid w:val="00880F4A"/>
  </w:style>
  <w:style w:type="numbering" w:customStyle="1" w:styleId="11133">
    <w:name w:val="リストなし1113"/>
    <w:next w:val="a5"/>
    <w:uiPriority w:val="99"/>
    <w:semiHidden/>
    <w:unhideWhenUsed/>
    <w:rsid w:val="00880F4A"/>
  </w:style>
  <w:style w:type="numbering" w:customStyle="1" w:styleId="NoList2223">
    <w:name w:val="No List2223"/>
    <w:next w:val="a5"/>
    <w:semiHidden/>
    <w:unhideWhenUsed/>
    <w:rsid w:val="00880F4A"/>
  </w:style>
  <w:style w:type="numbering" w:customStyle="1" w:styleId="NoList3223">
    <w:name w:val="No List3223"/>
    <w:next w:val="a5"/>
    <w:uiPriority w:val="99"/>
    <w:semiHidden/>
    <w:unhideWhenUsed/>
    <w:rsid w:val="00880F4A"/>
  </w:style>
  <w:style w:type="numbering" w:customStyle="1" w:styleId="NoList4213">
    <w:name w:val="No List4213"/>
    <w:next w:val="a5"/>
    <w:uiPriority w:val="99"/>
    <w:semiHidden/>
    <w:unhideWhenUsed/>
    <w:rsid w:val="00880F4A"/>
  </w:style>
  <w:style w:type="numbering" w:customStyle="1" w:styleId="NoList21113">
    <w:name w:val="No List21113"/>
    <w:next w:val="a5"/>
    <w:semiHidden/>
    <w:unhideWhenUsed/>
    <w:rsid w:val="00880F4A"/>
  </w:style>
  <w:style w:type="numbering" w:customStyle="1" w:styleId="NoList31113">
    <w:name w:val="No List31113"/>
    <w:next w:val="a5"/>
    <w:uiPriority w:val="99"/>
    <w:semiHidden/>
    <w:unhideWhenUsed/>
    <w:rsid w:val="00880F4A"/>
  </w:style>
  <w:style w:type="numbering" w:customStyle="1" w:styleId="NoList41113">
    <w:name w:val="No List41113"/>
    <w:next w:val="a5"/>
    <w:uiPriority w:val="99"/>
    <w:semiHidden/>
    <w:unhideWhenUsed/>
    <w:rsid w:val="00880F4A"/>
  </w:style>
  <w:style w:type="numbering" w:customStyle="1" w:styleId="11113">
    <w:name w:val="无列表11113"/>
    <w:next w:val="a5"/>
    <w:semiHidden/>
    <w:rsid w:val="00880F4A"/>
  </w:style>
  <w:style w:type="numbering" w:customStyle="1" w:styleId="NoList111113">
    <w:name w:val="No List111113"/>
    <w:next w:val="a5"/>
    <w:uiPriority w:val="99"/>
    <w:semiHidden/>
    <w:unhideWhenUsed/>
    <w:rsid w:val="00880F4A"/>
  </w:style>
  <w:style w:type="numbering" w:customStyle="1" w:styleId="NoList12113">
    <w:name w:val="No List12113"/>
    <w:next w:val="a5"/>
    <w:uiPriority w:val="99"/>
    <w:semiHidden/>
    <w:unhideWhenUsed/>
    <w:rsid w:val="00880F4A"/>
  </w:style>
  <w:style w:type="numbering" w:customStyle="1" w:styleId="NoList22113">
    <w:name w:val="No List22113"/>
    <w:next w:val="a5"/>
    <w:semiHidden/>
    <w:unhideWhenUsed/>
    <w:rsid w:val="00880F4A"/>
  </w:style>
  <w:style w:type="numbering" w:customStyle="1" w:styleId="NoList32113">
    <w:name w:val="No List32113"/>
    <w:next w:val="a5"/>
    <w:uiPriority w:val="99"/>
    <w:semiHidden/>
    <w:unhideWhenUsed/>
    <w:rsid w:val="00880F4A"/>
  </w:style>
  <w:style w:type="numbering" w:customStyle="1" w:styleId="NoList143">
    <w:name w:val="No List143"/>
    <w:next w:val="a5"/>
    <w:uiPriority w:val="99"/>
    <w:semiHidden/>
    <w:unhideWhenUsed/>
    <w:rsid w:val="00880F4A"/>
  </w:style>
  <w:style w:type="numbering" w:customStyle="1" w:styleId="NoList153">
    <w:name w:val="No List153"/>
    <w:next w:val="a5"/>
    <w:uiPriority w:val="99"/>
    <w:semiHidden/>
    <w:unhideWhenUsed/>
    <w:rsid w:val="00880F4A"/>
  </w:style>
  <w:style w:type="numbering" w:customStyle="1" w:styleId="NoList243">
    <w:name w:val="No List243"/>
    <w:next w:val="a5"/>
    <w:semiHidden/>
    <w:unhideWhenUsed/>
    <w:rsid w:val="00880F4A"/>
  </w:style>
  <w:style w:type="numbering" w:customStyle="1" w:styleId="NoList343">
    <w:name w:val="No List343"/>
    <w:next w:val="a5"/>
    <w:uiPriority w:val="99"/>
    <w:semiHidden/>
    <w:unhideWhenUsed/>
    <w:rsid w:val="00880F4A"/>
  </w:style>
  <w:style w:type="numbering" w:customStyle="1" w:styleId="NoList443">
    <w:name w:val="No List443"/>
    <w:next w:val="a5"/>
    <w:uiPriority w:val="99"/>
    <w:semiHidden/>
    <w:unhideWhenUsed/>
    <w:rsid w:val="00880F4A"/>
  </w:style>
  <w:style w:type="numbering" w:customStyle="1" w:styleId="NoList533">
    <w:name w:val="No List533"/>
    <w:next w:val="a5"/>
    <w:uiPriority w:val="99"/>
    <w:semiHidden/>
    <w:unhideWhenUsed/>
    <w:rsid w:val="00880F4A"/>
  </w:style>
  <w:style w:type="numbering" w:customStyle="1" w:styleId="NoList633">
    <w:name w:val="No List633"/>
    <w:next w:val="a5"/>
    <w:uiPriority w:val="99"/>
    <w:semiHidden/>
    <w:unhideWhenUsed/>
    <w:rsid w:val="00880F4A"/>
  </w:style>
  <w:style w:type="numbering" w:customStyle="1" w:styleId="NoList733">
    <w:name w:val="No List733"/>
    <w:next w:val="a5"/>
    <w:uiPriority w:val="99"/>
    <w:semiHidden/>
    <w:unhideWhenUsed/>
    <w:rsid w:val="00880F4A"/>
  </w:style>
  <w:style w:type="numbering" w:customStyle="1" w:styleId="NoList823">
    <w:name w:val="No List823"/>
    <w:next w:val="a5"/>
    <w:uiPriority w:val="99"/>
    <w:semiHidden/>
    <w:unhideWhenUsed/>
    <w:rsid w:val="00880F4A"/>
  </w:style>
  <w:style w:type="numbering" w:customStyle="1" w:styleId="NoList923">
    <w:name w:val="No List923"/>
    <w:next w:val="a5"/>
    <w:uiPriority w:val="99"/>
    <w:semiHidden/>
    <w:unhideWhenUsed/>
    <w:rsid w:val="00880F4A"/>
  </w:style>
  <w:style w:type="numbering" w:customStyle="1" w:styleId="NoList1133">
    <w:name w:val="No List1133"/>
    <w:next w:val="a5"/>
    <w:uiPriority w:val="99"/>
    <w:semiHidden/>
    <w:unhideWhenUsed/>
    <w:rsid w:val="00880F4A"/>
  </w:style>
  <w:style w:type="numbering" w:customStyle="1" w:styleId="NoList2133">
    <w:name w:val="No List2133"/>
    <w:next w:val="a5"/>
    <w:semiHidden/>
    <w:unhideWhenUsed/>
    <w:rsid w:val="00880F4A"/>
  </w:style>
  <w:style w:type="numbering" w:customStyle="1" w:styleId="NoList3133">
    <w:name w:val="No List3133"/>
    <w:next w:val="a5"/>
    <w:uiPriority w:val="99"/>
    <w:semiHidden/>
    <w:unhideWhenUsed/>
    <w:rsid w:val="00880F4A"/>
  </w:style>
  <w:style w:type="numbering" w:customStyle="1" w:styleId="NoList4133">
    <w:name w:val="No List4133"/>
    <w:next w:val="a5"/>
    <w:uiPriority w:val="99"/>
    <w:semiHidden/>
    <w:unhideWhenUsed/>
    <w:rsid w:val="00880F4A"/>
  </w:style>
  <w:style w:type="numbering" w:customStyle="1" w:styleId="NoList5123">
    <w:name w:val="No List5123"/>
    <w:next w:val="a5"/>
    <w:uiPriority w:val="99"/>
    <w:semiHidden/>
    <w:unhideWhenUsed/>
    <w:rsid w:val="00880F4A"/>
  </w:style>
  <w:style w:type="numbering" w:customStyle="1" w:styleId="NoList6123">
    <w:name w:val="No List6123"/>
    <w:next w:val="a5"/>
    <w:uiPriority w:val="99"/>
    <w:semiHidden/>
    <w:unhideWhenUsed/>
    <w:rsid w:val="00880F4A"/>
  </w:style>
  <w:style w:type="numbering" w:customStyle="1" w:styleId="NoList7123">
    <w:name w:val="No List7123"/>
    <w:next w:val="a5"/>
    <w:uiPriority w:val="99"/>
    <w:semiHidden/>
    <w:unhideWhenUsed/>
    <w:rsid w:val="00880F4A"/>
  </w:style>
  <w:style w:type="numbering" w:customStyle="1" w:styleId="NoList8123">
    <w:name w:val="No List8123"/>
    <w:next w:val="a5"/>
    <w:uiPriority w:val="99"/>
    <w:semiHidden/>
    <w:unhideWhenUsed/>
    <w:rsid w:val="00880F4A"/>
  </w:style>
  <w:style w:type="numbering" w:customStyle="1" w:styleId="NoList9113">
    <w:name w:val="No List9113"/>
    <w:next w:val="a5"/>
    <w:uiPriority w:val="99"/>
    <w:semiHidden/>
    <w:unhideWhenUsed/>
    <w:rsid w:val="00880F4A"/>
  </w:style>
  <w:style w:type="numbering" w:customStyle="1" w:styleId="LFO1923">
    <w:name w:val="LFO1923"/>
    <w:basedOn w:val="a5"/>
    <w:rsid w:val="00880F4A"/>
  </w:style>
  <w:style w:type="numbering" w:customStyle="1" w:styleId="NoList1013">
    <w:name w:val="No List1013"/>
    <w:next w:val="a5"/>
    <w:uiPriority w:val="99"/>
    <w:semiHidden/>
    <w:unhideWhenUsed/>
    <w:rsid w:val="00880F4A"/>
  </w:style>
  <w:style w:type="numbering" w:customStyle="1" w:styleId="LFO19113">
    <w:name w:val="LFO19113"/>
    <w:basedOn w:val="a5"/>
    <w:rsid w:val="00880F4A"/>
  </w:style>
  <w:style w:type="numbering" w:customStyle="1" w:styleId="NoList1233">
    <w:name w:val="No List1233"/>
    <w:next w:val="a5"/>
    <w:uiPriority w:val="99"/>
    <w:semiHidden/>
    <w:rsid w:val="00880F4A"/>
  </w:style>
  <w:style w:type="numbering" w:customStyle="1" w:styleId="NoList11133">
    <w:name w:val="No List11133"/>
    <w:next w:val="a5"/>
    <w:uiPriority w:val="99"/>
    <w:semiHidden/>
    <w:unhideWhenUsed/>
    <w:rsid w:val="00880F4A"/>
  </w:style>
  <w:style w:type="numbering" w:customStyle="1" w:styleId="1330">
    <w:name w:val="无列表133"/>
    <w:next w:val="a5"/>
    <w:semiHidden/>
    <w:rsid w:val="00880F4A"/>
  </w:style>
  <w:style w:type="numbering" w:customStyle="1" w:styleId="1331">
    <w:name w:val="リストなし133"/>
    <w:next w:val="a5"/>
    <w:uiPriority w:val="99"/>
    <w:semiHidden/>
    <w:unhideWhenUsed/>
    <w:rsid w:val="00880F4A"/>
  </w:style>
  <w:style w:type="numbering" w:customStyle="1" w:styleId="11330">
    <w:name w:val="无列表1133"/>
    <w:next w:val="a5"/>
    <w:semiHidden/>
    <w:rsid w:val="00880F4A"/>
  </w:style>
  <w:style w:type="numbering" w:customStyle="1" w:styleId="11231">
    <w:name w:val="リストなし1123"/>
    <w:next w:val="a5"/>
    <w:uiPriority w:val="99"/>
    <w:semiHidden/>
    <w:unhideWhenUsed/>
    <w:rsid w:val="00880F4A"/>
  </w:style>
  <w:style w:type="numbering" w:customStyle="1" w:styleId="NoList2233">
    <w:name w:val="No List2233"/>
    <w:next w:val="a5"/>
    <w:semiHidden/>
    <w:unhideWhenUsed/>
    <w:rsid w:val="00880F4A"/>
  </w:style>
  <w:style w:type="numbering" w:customStyle="1" w:styleId="NoList3233">
    <w:name w:val="No List3233"/>
    <w:next w:val="a5"/>
    <w:uiPriority w:val="99"/>
    <w:semiHidden/>
    <w:unhideWhenUsed/>
    <w:rsid w:val="00880F4A"/>
  </w:style>
  <w:style w:type="numbering" w:customStyle="1" w:styleId="NoList4223">
    <w:name w:val="No List4223"/>
    <w:next w:val="a5"/>
    <w:uiPriority w:val="99"/>
    <w:semiHidden/>
    <w:unhideWhenUsed/>
    <w:rsid w:val="00880F4A"/>
  </w:style>
  <w:style w:type="numbering" w:customStyle="1" w:styleId="NoList21123">
    <w:name w:val="No List21123"/>
    <w:next w:val="a5"/>
    <w:semiHidden/>
    <w:unhideWhenUsed/>
    <w:rsid w:val="00880F4A"/>
  </w:style>
  <w:style w:type="numbering" w:customStyle="1" w:styleId="NoList31123">
    <w:name w:val="No List31123"/>
    <w:next w:val="a5"/>
    <w:uiPriority w:val="99"/>
    <w:semiHidden/>
    <w:unhideWhenUsed/>
    <w:rsid w:val="00880F4A"/>
  </w:style>
  <w:style w:type="numbering" w:customStyle="1" w:styleId="NoList41123">
    <w:name w:val="No List41123"/>
    <w:next w:val="a5"/>
    <w:uiPriority w:val="99"/>
    <w:semiHidden/>
    <w:unhideWhenUsed/>
    <w:rsid w:val="00880F4A"/>
  </w:style>
  <w:style w:type="numbering" w:customStyle="1" w:styleId="111230">
    <w:name w:val="无列表11123"/>
    <w:next w:val="a5"/>
    <w:semiHidden/>
    <w:rsid w:val="00880F4A"/>
  </w:style>
  <w:style w:type="numbering" w:customStyle="1" w:styleId="NoList111123">
    <w:name w:val="No List111123"/>
    <w:next w:val="a5"/>
    <w:uiPriority w:val="99"/>
    <w:semiHidden/>
    <w:unhideWhenUsed/>
    <w:rsid w:val="00880F4A"/>
  </w:style>
  <w:style w:type="numbering" w:customStyle="1" w:styleId="NoList12123">
    <w:name w:val="No List12123"/>
    <w:next w:val="a5"/>
    <w:uiPriority w:val="99"/>
    <w:semiHidden/>
    <w:unhideWhenUsed/>
    <w:rsid w:val="00880F4A"/>
  </w:style>
  <w:style w:type="numbering" w:customStyle="1" w:styleId="NoList22123">
    <w:name w:val="No List22123"/>
    <w:next w:val="a5"/>
    <w:semiHidden/>
    <w:unhideWhenUsed/>
    <w:rsid w:val="00880F4A"/>
  </w:style>
  <w:style w:type="numbering" w:customStyle="1" w:styleId="NoList32123">
    <w:name w:val="No List32123"/>
    <w:next w:val="a5"/>
    <w:uiPriority w:val="99"/>
    <w:semiHidden/>
    <w:unhideWhenUsed/>
    <w:rsid w:val="00880F4A"/>
  </w:style>
  <w:style w:type="numbering" w:customStyle="1" w:styleId="NoList163">
    <w:name w:val="No List163"/>
    <w:next w:val="a5"/>
    <w:uiPriority w:val="99"/>
    <w:semiHidden/>
    <w:unhideWhenUsed/>
    <w:rsid w:val="00880F4A"/>
  </w:style>
  <w:style w:type="numbering" w:customStyle="1" w:styleId="NoList173">
    <w:name w:val="No List173"/>
    <w:next w:val="a5"/>
    <w:uiPriority w:val="99"/>
    <w:semiHidden/>
    <w:unhideWhenUsed/>
    <w:rsid w:val="00880F4A"/>
  </w:style>
  <w:style w:type="numbering" w:customStyle="1" w:styleId="NoList253">
    <w:name w:val="No List253"/>
    <w:next w:val="a5"/>
    <w:semiHidden/>
    <w:unhideWhenUsed/>
    <w:rsid w:val="00880F4A"/>
  </w:style>
  <w:style w:type="numbering" w:customStyle="1" w:styleId="NoList353">
    <w:name w:val="No List353"/>
    <w:next w:val="a5"/>
    <w:uiPriority w:val="99"/>
    <w:semiHidden/>
    <w:unhideWhenUsed/>
    <w:rsid w:val="00880F4A"/>
  </w:style>
  <w:style w:type="numbering" w:customStyle="1" w:styleId="NoList453">
    <w:name w:val="No List453"/>
    <w:next w:val="a5"/>
    <w:uiPriority w:val="99"/>
    <w:semiHidden/>
    <w:unhideWhenUsed/>
    <w:rsid w:val="00880F4A"/>
  </w:style>
  <w:style w:type="numbering" w:customStyle="1" w:styleId="NoList543">
    <w:name w:val="No List543"/>
    <w:next w:val="a5"/>
    <w:uiPriority w:val="99"/>
    <w:semiHidden/>
    <w:unhideWhenUsed/>
    <w:rsid w:val="00880F4A"/>
  </w:style>
  <w:style w:type="numbering" w:customStyle="1" w:styleId="NoList643">
    <w:name w:val="No List643"/>
    <w:next w:val="a5"/>
    <w:uiPriority w:val="99"/>
    <w:semiHidden/>
    <w:unhideWhenUsed/>
    <w:rsid w:val="00880F4A"/>
  </w:style>
  <w:style w:type="numbering" w:customStyle="1" w:styleId="NoList743">
    <w:name w:val="No List743"/>
    <w:next w:val="a5"/>
    <w:uiPriority w:val="99"/>
    <w:semiHidden/>
    <w:unhideWhenUsed/>
    <w:rsid w:val="00880F4A"/>
  </w:style>
  <w:style w:type="numbering" w:customStyle="1" w:styleId="NoList833">
    <w:name w:val="No List833"/>
    <w:next w:val="a5"/>
    <w:uiPriority w:val="99"/>
    <w:semiHidden/>
    <w:unhideWhenUsed/>
    <w:rsid w:val="00880F4A"/>
  </w:style>
  <w:style w:type="numbering" w:customStyle="1" w:styleId="NoList933">
    <w:name w:val="No List933"/>
    <w:next w:val="a5"/>
    <w:uiPriority w:val="99"/>
    <w:semiHidden/>
    <w:unhideWhenUsed/>
    <w:rsid w:val="00880F4A"/>
  </w:style>
  <w:style w:type="numbering" w:customStyle="1" w:styleId="NoList1143">
    <w:name w:val="No List1143"/>
    <w:next w:val="a5"/>
    <w:uiPriority w:val="99"/>
    <w:semiHidden/>
    <w:unhideWhenUsed/>
    <w:rsid w:val="00880F4A"/>
  </w:style>
  <w:style w:type="numbering" w:customStyle="1" w:styleId="NoList2143">
    <w:name w:val="No List2143"/>
    <w:next w:val="a5"/>
    <w:semiHidden/>
    <w:unhideWhenUsed/>
    <w:rsid w:val="00880F4A"/>
  </w:style>
  <w:style w:type="numbering" w:customStyle="1" w:styleId="NoList3143">
    <w:name w:val="No List3143"/>
    <w:next w:val="a5"/>
    <w:uiPriority w:val="99"/>
    <w:semiHidden/>
    <w:unhideWhenUsed/>
    <w:rsid w:val="00880F4A"/>
  </w:style>
  <w:style w:type="numbering" w:customStyle="1" w:styleId="NoList4143">
    <w:name w:val="No List4143"/>
    <w:next w:val="a5"/>
    <w:uiPriority w:val="99"/>
    <w:semiHidden/>
    <w:unhideWhenUsed/>
    <w:rsid w:val="00880F4A"/>
  </w:style>
  <w:style w:type="numbering" w:customStyle="1" w:styleId="NoList5133">
    <w:name w:val="No List5133"/>
    <w:next w:val="a5"/>
    <w:uiPriority w:val="99"/>
    <w:semiHidden/>
    <w:unhideWhenUsed/>
    <w:rsid w:val="00880F4A"/>
  </w:style>
  <w:style w:type="numbering" w:customStyle="1" w:styleId="NoList6133">
    <w:name w:val="No List6133"/>
    <w:next w:val="a5"/>
    <w:uiPriority w:val="99"/>
    <w:semiHidden/>
    <w:unhideWhenUsed/>
    <w:rsid w:val="00880F4A"/>
  </w:style>
  <w:style w:type="numbering" w:customStyle="1" w:styleId="NoList7133">
    <w:name w:val="No List7133"/>
    <w:next w:val="a5"/>
    <w:uiPriority w:val="99"/>
    <w:semiHidden/>
    <w:unhideWhenUsed/>
    <w:rsid w:val="00880F4A"/>
  </w:style>
  <w:style w:type="numbering" w:customStyle="1" w:styleId="NoList8133">
    <w:name w:val="No List8133"/>
    <w:next w:val="a5"/>
    <w:uiPriority w:val="99"/>
    <w:semiHidden/>
    <w:unhideWhenUsed/>
    <w:rsid w:val="00880F4A"/>
  </w:style>
  <w:style w:type="numbering" w:customStyle="1" w:styleId="NoList9123">
    <w:name w:val="No List9123"/>
    <w:next w:val="a5"/>
    <w:uiPriority w:val="99"/>
    <w:semiHidden/>
    <w:unhideWhenUsed/>
    <w:rsid w:val="00880F4A"/>
  </w:style>
  <w:style w:type="numbering" w:customStyle="1" w:styleId="LFO1933">
    <w:name w:val="LFO1933"/>
    <w:basedOn w:val="a5"/>
    <w:rsid w:val="00880F4A"/>
  </w:style>
  <w:style w:type="numbering" w:customStyle="1" w:styleId="NoList1023">
    <w:name w:val="No List1023"/>
    <w:next w:val="a5"/>
    <w:uiPriority w:val="99"/>
    <w:semiHidden/>
    <w:unhideWhenUsed/>
    <w:rsid w:val="00880F4A"/>
  </w:style>
  <w:style w:type="numbering" w:customStyle="1" w:styleId="LFO19123">
    <w:name w:val="LFO19123"/>
    <w:basedOn w:val="a5"/>
    <w:rsid w:val="00880F4A"/>
  </w:style>
  <w:style w:type="numbering" w:customStyle="1" w:styleId="NoList1243">
    <w:name w:val="No List1243"/>
    <w:next w:val="a5"/>
    <w:uiPriority w:val="99"/>
    <w:semiHidden/>
    <w:rsid w:val="00880F4A"/>
  </w:style>
  <w:style w:type="numbering" w:customStyle="1" w:styleId="NoList11143">
    <w:name w:val="No List11143"/>
    <w:next w:val="a5"/>
    <w:uiPriority w:val="99"/>
    <w:semiHidden/>
    <w:unhideWhenUsed/>
    <w:rsid w:val="00880F4A"/>
  </w:style>
  <w:style w:type="numbering" w:customStyle="1" w:styleId="1430">
    <w:name w:val="无列表143"/>
    <w:next w:val="a5"/>
    <w:semiHidden/>
    <w:rsid w:val="00880F4A"/>
  </w:style>
  <w:style w:type="numbering" w:customStyle="1" w:styleId="1431">
    <w:name w:val="リストなし143"/>
    <w:next w:val="a5"/>
    <w:uiPriority w:val="99"/>
    <w:semiHidden/>
    <w:unhideWhenUsed/>
    <w:rsid w:val="00880F4A"/>
  </w:style>
  <w:style w:type="numbering" w:customStyle="1" w:styleId="11430">
    <w:name w:val="无列表1143"/>
    <w:next w:val="a5"/>
    <w:semiHidden/>
    <w:rsid w:val="00880F4A"/>
  </w:style>
  <w:style w:type="numbering" w:customStyle="1" w:styleId="11331">
    <w:name w:val="リストなし1133"/>
    <w:next w:val="a5"/>
    <w:uiPriority w:val="99"/>
    <w:semiHidden/>
    <w:unhideWhenUsed/>
    <w:rsid w:val="00880F4A"/>
  </w:style>
  <w:style w:type="numbering" w:customStyle="1" w:styleId="NoList2243">
    <w:name w:val="No List2243"/>
    <w:next w:val="a5"/>
    <w:semiHidden/>
    <w:unhideWhenUsed/>
    <w:rsid w:val="00880F4A"/>
  </w:style>
  <w:style w:type="numbering" w:customStyle="1" w:styleId="NoList3243">
    <w:name w:val="No List3243"/>
    <w:next w:val="a5"/>
    <w:uiPriority w:val="99"/>
    <w:semiHidden/>
    <w:unhideWhenUsed/>
    <w:rsid w:val="00880F4A"/>
  </w:style>
  <w:style w:type="numbering" w:customStyle="1" w:styleId="NoList4233">
    <w:name w:val="No List4233"/>
    <w:next w:val="a5"/>
    <w:uiPriority w:val="99"/>
    <w:semiHidden/>
    <w:unhideWhenUsed/>
    <w:rsid w:val="00880F4A"/>
  </w:style>
  <w:style w:type="numbering" w:customStyle="1" w:styleId="NoList21133">
    <w:name w:val="No List21133"/>
    <w:next w:val="a5"/>
    <w:semiHidden/>
    <w:unhideWhenUsed/>
    <w:rsid w:val="00880F4A"/>
  </w:style>
  <w:style w:type="numbering" w:customStyle="1" w:styleId="NoList31133">
    <w:name w:val="No List31133"/>
    <w:next w:val="a5"/>
    <w:uiPriority w:val="99"/>
    <w:semiHidden/>
    <w:unhideWhenUsed/>
    <w:rsid w:val="00880F4A"/>
  </w:style>
  <w:style w:type="numbering" w:customStyle="1" w:styleId="NoList41133">
    <w:name w:val="No List41133"/>
    <w:next w:val="a5"/>
    <w:uiPriority w:val="99"/>
    <w:semiHidden/>
    <w:unhideWhenUsed/>
    <w:rsid w:val="00880F4A"/>
  </w:style>
  <w:style w:type="numbering" w:customStyle="1" w:styleId="111330">
    <w:name w:val="无列表11133"/>
    <w:next w:val="a5"/>
    <w:semiHidden/>
    <w:rsid w:val="00880F4A"/>
  </w:style>
  <w:style w:type="numbering" w:customStyle="1" w:styleId="NoList111133">
    <w:name w:val="No List111133"/>
    <w:next w:val="a5"/>
    <w:uiPriority w:val="99"/>
    <w:semiHidden/>
    <w:unhideWhenUsed/>
    <w:rsid w:val="00880F4A"/>
  </w:style>
  <w:style w:type="numbering" w:customStyle="1" w:styleId="NoList12133">
    <w:name w:val="No List12133"/>
    <w:next w:val="a5"/>
    <w:uiPriority w:val="99"/>
    <w:semiHidden/>
    <w:unhideWhenUsed/>
    <w:rsid w:val="00880F4A"/>
  </w:style>
  <w:style w:type="numbering" w:customStyle="1" w:styleId="NoList22133">
    <w:name w:val="No List22133"/>
    <w:next w:val="a5"/>
    <w:uiPriority w:val="99"/>
    <w:semiHidden/>
    <w:unhideWhenUsed/>
    <w:rsid w:val="00880F4A"/>
  </w:style>
  <w:style w:type="numbering" w:customStyle="1" w:styleId="NoList32133">
    <w:name w:val="No List32133"/>
    <w:next w:val="a5"/>
    <w:uiPriority w:val="99"/>
    <w:semiHidden/>
    <w:unhideWhenUsed/>
    <w:rsid w:val="00880F4A"/>
  </w:style>
  <w:style w:type="numbering" w:customStyle="1" w:styleId="NoList191">
    <w:name w:val="No List191"/>
    <w:next w:val="a5"/>
    <w:uiPriority w:val="99"/>
    <w:semiHidden/>
    <w:unhideWhenUsed/>
    <w:rsid w:val="00880F4A"/>
  </w:style>
  <w:style w:type="numbering" w:customStyle="1" w:styleId="324">
    <w:name w:val="无列表32"/>
    <w:next w:val="a5"/>
    <w:uiPriority w:val="99"/>
    <w:semiHidden/>
    <w:unhideWhenUsed/>
    <w:rsid w:val="00880F4A"/>
  </w:style>
  <w:style w:type="table" w:customStyle="1" w:styleId="TableGrid652">
    <w:name w:val="Table Grid652"/>
    <w:basedOn w:val="a4"/>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c">
    <w:name w:val="未解決のメンション1"/>
    <w:uiPriority w:val="99"/>
    <w:semiHidden/>
    <w:unhideWhenUsed/>
    <w:qFormat/>
    <w:rsid w:val="00880F4A"/>
    <w:rPr>
      <w:color w:val="605E5C"/>
      <w:shd w:val="clear" w:color="auto" w:fill="E1DFDD"/>
    </w:rPr>
  </w:style>
  <w:style w:type="table" w:customStyle="1" w:styleId="TableGrid98">
    <w:name w:val="Table Grid9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8">
    <w:name w:val="Table Grid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8">
    <w:name w:val="Table Grid5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8">
    <w:name w:val="Table Grid6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8">
    <w:name w:val="Table Grid1112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8">
    <w:name w:val="Table Grid10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8">
    <w:name w:val="Table Grid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8">
    <w:name w:val="Table Grid4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8">
    <w:name w:val="Table Grid5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8">
    <w:name w:val="Table Grid6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8">
    <w:name w:val="Table Grid1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8">
    <w:name w:val="Table Grid41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8">
    <w:name w:val="Table Grid1113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8">
    <w:name w:val="Table Grid15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8">
    <w:name w:val="Table Grid16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8">
    <w:name w:val="Table Grid44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8">
    <w:name w:val="Table Grid5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8">
    <w:name w:val="Table Grid6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8">
    <w:name w:val="Table Grid1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8">
    <w:name w:val="Table Grid41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8">
    <w:name w:val="Table Grid1114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网格型18"/>
    <w:basedOn w:val="a4"/>
    <w:next w:val="aff3"/>
    <w:uiPriority w:val="39"/>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0">
    <w:name w:val="古典型 2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3"/>
    <w:qFormat/>
    <w:rsid w:val="00880F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4"/>
    <w:qFormat/>
    <w:rsid w:val="00880F4A"/>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2">
    <w:name w:val="Table Grid1152"/>
    <w:basedOn w:val="a4"/>
    <w:qFormat/>
    <w:rsid w:val="00880F4A"/>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2">
    <w:name w:val="Table Grid2512"/>
    <w:basedOn w:val="a4"/>
    <w:qFormat/>
    <w:rsid w:val="00880F4A"/>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2">
    <w:name w:val="Table Grid3512"/>
    <w:basedOn w:val="a4"/>
    <w:qFormat/>
    <w:rsid w:val="00880F4A"/>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2">
    <w:name w:val="Table Grid5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2">
    <w:name w:val="Table Grid6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2">
    <w:name w:val="Table Classic 21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2">
    <w:name w:val="Table Grid11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2">
    <w:name w:val="Table Grid41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2">
    <w:name w:val="Table Grid1112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2">
    <w:name w:val="Table Grid14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2">
    <w:name w:val="Table Grid43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2">
    <w:name w:val="Table Grid5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2">
    <w:name w:val="Table Grid6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2">
    <w:name w:val="Table Grid1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2">
    <w:name w:val="Table Grid41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2">
    <w:name w:val="Table Grid1113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
    <w:name w:val="古典型 2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35">
    <w:name w:val="修订13"/>
    <w:hidden/>
    <w:uiPriority w:val="99"/>
    <w:semiHidden/>
    <w:qFormat/>
    <w:rsid w:val="00880F4A"/>
    <w:rPr>
      <w:rFonts w:ascii="Times New Roman" w:eastAsia="Batang" w:hAnsi="Times New Roman"/>
      <w:lang w:val="en-GB" w:eastAsia="en-US"/>
    </w:rPr>
  </w:style>
  <w:style w:type="table" w:customStyle="1" w:styleId="GridTable4-Accent610">
    <w:name w:val="Grid Table 4 - Accent 61"/>
    <w:basedOn w:val="a4"/>
    <w:uiPriority w:val="49"/>
    <w:rsid w:val="008F1275"/>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0">
    <w:name w:val="List Table 3 - Accent 21"/>
    <w:basedOn w:val="a4"/>
    <w:uiPriority w:val="48"/>
    <w:rsid w:val="008F1275"/>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0">
    <w:name w:val="Plain Table 21"/>
    <w:basedOn w:val="a4"/>
    <w:uiPriority w:val="42"/>
    <w:rsid w:val="008F1275"/>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0">
    <w:name w:val="Grid Table 1 Light1"/>
    <w:basedOn w:val="a4"/>
    <w:uiPriority w:val="46"/>
    <w:rsid w:val="008F1275"/>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0">
    <w:name w:val="Grid Table 41"/>
    <w:basedOn w:val="a4"/>
    <w:uiPriority w:val="49"/>
    <w:rsid w:val="008F1275"/>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0">
    <w:name w:val="List Table 7 Colorful1"/>
    <w:basedOn w:val="a4"/>
    <w:uiPriority w:val="52"/>
    <w:rsid w:val="008F1275"/>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0">
    <w:name w:val="Grid Table 21"/>
    <w:basedOn w:val="a4"/>
    <w:uiPriority w:val="47"/>
    <w:rsid w:val="008F1275"/>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0">
    <w:name w:val="Grid Table 31"/>
    <w:basedOn w:val="a4"/>
    <w:uiPriority w:val="48"/>
    <w:rsid w:val="008F1275"/>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0">
    <w:name w:val="Grid Table 6 Colorful1"/>
    <w:basedOn w:val="a4"/>
    <w:uiPriority w:val="51"/>
    <w:rsid w:val="008F1275"/>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0">
    <w:name w:val="Grid Table 4 - Accent 11"/>
    <w:basedOn w:val="a4"/>
    <w:uiPriority w:val="49"/>
    <w:rsid w:val="008F1275"/>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0">
    <w:name w:val="Grid Table 5 Dark - Accent 51"/>
    <w:basedOn w:val="a4"/>
    <w:uiPriority w:val="50"/>
    <w:rsid w:val="008F1275"/>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0">
    <w:name w:val="Grid Table 5 Dark - Accent 11"/>
    <w:basedOn w:val="a4"/>
    <w:uiPriority w:val="50"/>
    <w:rsid w:val="008F1275"/>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Tablehead">
    <w:name w:val="Table_head"/>
    <w:basedOn w:val="a2"/>
    <w:next w:val="a2"/>
    <w:link w:val="TableheadChar"/>
    <w:qFormat/>
    <w:rsid w:val="008F1275"/>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ECCTable-redheader">
    <w:name w:val="ECC Table - red header"/>
    <w:basedOn w:val="a4"/>
    <w:uiPriority w:val="99"/>
    <w:rsid w:val="008F1275"/>
    <w:pPr>
      <w:spacing w:before="60" w:after="60"/>
      <w:jc w:val="both"/>
    </w:pPr>
    <w:rPr>
      <w:rFonts w:ascii="Arial" w:eastAsia="Calibri" w:hAnsi="Arial"/>
      <w:lang w:val="de-DE" w:eastAsia="de-DE"/>
    </w:rPr>
    <w:tblPr>
      <w:tblStyleRowBandSize w:val="1"/>
      <w:jc w:val="center"/>
      <w:tblInd w:w="0" w:type="dxa"/>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a2"/>
    <w:next w:val="a2"/>
    <w:uiPriority w:val="99"/>
    <w:qFormat/>
    <w:rsid w:val="008F127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1"/>
    <w:uiPriority w:val="99"/>
    <w:locked/>
    <w:rsid w:val="008F1275"/>
    <w:rPr>
      <w:rFonts w:ascii="Times New Roman" w:eastAsia="SimSun" w:hAnsi="Times New Roman"/>
      <w:sz w:val="22"/>
      <w:lang w:val="en-GB" w:eastAsia="en-US"/>
    </w:rPr>
  </w:style>
  <w:style w:type="character" w:customStyle="1" w:styleId="TableheadChar">
    <w:name w:val="Table_head Char"/>
    <w:link w:val="Tablehead"/>
    <w:locked/>
    <w:rsid w:val="008F1275"/>
    <w:rPr>
      <w:rFonts w:ascii="Times New Roman" w:hAnsi="Times New Roman"/>
      <w:b/>
      <w:sz w:val="22"/>
      <w:lang w:eastAsia="en-US"/>
    </w:rPr>
  </w:style>
  <w:style w:type="paragraph" w:customStyle="1" w:styleId="ListParagraph1">
    <w:name w:val="List Paragraph1"/>
    <w:basedOn w:val="a2"/>
    <w:uiPriority w:val="99"/>
    <w:qFormat/>
    <w:rsid w:val="008F1275"/>
    <w:pPr>
      <w:overflowPunct w:val="0"/>
      <w:autoSpaceDE w:val="0"/>
      <w:autoSpaceDN w:val="0"/>
      <w:adjustRightInd w:val="0"/>
      <w:ind w:left="720"/>
      <w:contextualSpacing/>
    </w:pPr>
    <w:rPr>
      <w:rFonts w:eastAsia="SimSun"/>
    </w:rPr>
  </w:style>
  <w:style w:type="paragraph" w:customStyle="1" w:styleId="Head3Mine">
    <w:name w:val="Head3Mine"/>
    <w:basedOn w:val="a2"/>
    <w:next w:val="a2"/>
    <w:uiPriority w:val="99"/>
    <w:qFormat/>
    <w:rsid w:val="008F1275"/>
    <w:pPr>
      <w:keepNext/>
      <w:autoSpaceDN w:val="0"/>
      <w:spacing w:before="240" w:after="120"/>
      <w:ind w:left="360" w:hanging="360"/>
      <w:outlineLvl w:val="0"/>
    </w:pPr>
    <w:rPr>
      <w:rFonts w:eastAsia="Batang"/>
      <w:b/>
      <w:bCs/>
      <w:sz w:val="28"/>
      <w:szCs w:val="28"/>
    </w:rPr>
  </w:style>
  <w:style w:type="character" w:customStyle="1" w:styleId="trans">
    <w:name w:val="trans"/>
    <w:basedOn w:val="a3"/>
    <w:rsid w:val="008F1275"/>
  </w:style>
  <w:style w:type="numbering" w:customStyle="1" w:styleId="Style11">
    <w:name w:val="Style11"/>
    <w:uiPriority w:val="99"/>
    <w:rsid w:val="008F1275"/>
    <w:pPr>
      <w:numPr>
        <w:numId w:val="23"/>
      </w:numPr>
    </w:pPr>
  </w:style>
  <w:style w:type="table" w:customStyle="1" w:styleId="TableClassic226">
    <w:name w:val="Table Classic 226"/>
    <w:basedOn w:val="a4"/>
    <w:next w:val="2e"/>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FE091D"/>
  </w:style>
  <w:style w:type="table" w:customStyle="1" w:styleId="TableGrid21221">
    <w:name w:val="Table Grid212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1">
    <w:name w:val="Table Grid31221"/>
    <w:basedOn w:val="a4"/>
    <w:qFormat/>
    <w:rsid w:val="00FE091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1">
    <w:name w:val="Table Grid2111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1">
    <w:name w:val="Table Grid311121"/>
    <w:basedOn w:val="a4"/>
    <w:uiPriority w:val="99"/>
    <w:qFormat/>
    <w:rsid w:val="00FE091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1">
    <w:name w:val="网格型3321"/>
    <w:basedOn w:val="a4"/>
    <w:uiPriority w:val="99"/>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1">
    <w:name w:val="网格型4321"/>
    <w:basedOn w:val="a4"/>
    <w:uiPriority w:val="99"/>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1">
    <w:name w:val="Table Grid21321"/>
    <w:basedOn w:val="a4"/>
    <w:uiPriority w:val="99"/>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1">
    <w:name w:val="Table Grid31321"/>
    <w:basedOn w:val="a4"/>
    <w:qFormat/>
    <w:rsid w:val="00FE091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1">
    <w:name w:val="网格型312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1">
    <w:name w:val="网格型412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1">
    <w:name w:val="Table Grid2112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1">
    <w:name w:val="Table Grid311221"/>
    <w:basedOn w:val="a4"/>
    <w:qFormat/>
    <w:rsid w:val="00FE091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21">
    <w:name w:val="Table Grid77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21">
    <w:name w:val="Table Grid71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1">
    <w:name w:val="Table Grid72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1">
    <w:name w:val="Table Grid73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1">
    <w:name w:val="Table Grid74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1">
    <w:name w:val="Table Grid75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1">
    <w:name w:val="Table Grid51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1">
    <w:name w:val="Table Grid61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1">
    <w:name w:val="Table Grid76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1">
    <w:name w:val="Table Grid22421"/>
    <w:basedOn w:val="a4"/>
    <w:qFormat/>
    <w:rsid w:val="00FE091D"/>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1">
    <w:name w:val="网格型3212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1">
    <w:name w:val="网格型4212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1">
    <w:name w:val="Table Classic 2212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1">
    <w:name w:val="网格型41112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1">
    <w:name w:val="Table Grid13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1">
    <w:name w:val="Table Grid42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1">
    <w:name w:val="Table Grid112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1">
    <w:name w:val="Table Grid411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1">
    <w:name w:val="Table Grid1112121"/>
    <w:basedOn w:val="a4"/>
    <w:qFormat/>
    <w:rsid w:val="00FE091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1">
    <w:name w:val="Table Grid14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1">
    <w:name w:val="Table Grid43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1">
    <w:name w:val="Table Grid52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1">
    <w:name w:val="Table Grid62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1">
    <w:name w:val="Table Grid113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1">
    <w:name w:val="Table Grid412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1">
    <w:name w:val="Table Grid1113121"/>
    <w:basedOn w:val="a4"/>
    <w:qFormat/>
    <w:rsid w:val="00FE091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3">
    <w:name w:val="Table Classic 233"/>
    <w:basedOn w:val="a4"/>
    <w:next w:val="2e"/>
    <w:semiHidden/>
    <w:unhideWhenUsed/>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a4"/>
    <w:qFormat/>
    <w:rsid w:val="00FE091D"/>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FE091D"/>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1">
    <w:name w:val="Table Grid312111"/>
    <w:basedOn w:val="a4"/>
    <w:qFormat/>
    <w:rsid w:val="00FE091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1">
    <w:name w:val="Table Grid2111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1">
    <w:name w:val="Table Grid3111111"/>
    <w:basedOn w:val="a4"/>
    <w:qFormat/>
    <w:rsid w:val="00FE091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1">
    <w:name w:val="网格型33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1">
    <w:name w:val="网格型43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1">
    <w:name w:val="Table Grid213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1">
    <w:name w:val="Table Grid313111"/>
    <w:basedOn w:val="a4"/>
    <w:qFormat/>
    <w:rsid w:val="00FE091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1">
    <w:name w:val="网格型312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1">
    <w:name w:val="网格型412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1">
    <w:name w:val="Table Grid2112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1">
    <w:name w:val="Table Grid3112111"/>
    <w:basedOn w:val="a4"/>
    <w:qFormat/>
    <w:rsid w:val="00FE091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网格型1131"/>
    <w:basedOn w:val="a4"/>
    <w:qFormat/>
    <w:rsid w:val="00FE091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1">
    <w:name w:val="Table Grid51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1">
    <w:name w:val="Table Grid61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1">
    <w:name w:val="网格型3213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1">
    <w:name w:val="网格型4213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1">
    <w:name w:val="Table Classic 2213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1">
    <w:name w:val="网格型41113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1">
    <w:name w:val="Table Grid13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1">
    <w:name w:val="Table Grid42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1">
    <w:name w:val="Table Grid112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1">
    <w:name w:val="Table Grid411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1">
    <w:name w:val="Table Grid1112131"/>
    <w:basedOn w:val="a4"/>
    <w:qFormat/>
    <w:rsid w:val="00FE091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1">
    <w:name w:val="Table Grid14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1">
    <w:name w:val="Table Grid43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1">
    <w:name w:val="Table Grid52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1">
    <w:name w:val="Table Grid62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1">
    <w:name w:val="Table Grid113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1">
    <w:name w:val="Table Grid412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1">
    <w:name w:val="Table Grid1113131"/>
    <w:basedOn w:val="a4"/>
    <w:qFormat/>
    <w:rsid w:val="00FE091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1">
    <w:name w:val="古典型 27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a4"/>
    <w:qFormat/>
    <w:rsid w:val="00FE091D"/>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1">
    <w:name w:val="Table Grid91211"/>
    <w:basedOn w:val="a4"/>
    <w:qFormat/>
    <w:rsid w:val="00FE091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1">
    <w:name w:val="Table Grid101211"/>
    <w:basedOn w:val="a4"/>
    <w:qFormat/>
    <w:rsid w:val="00FE091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1">
    <w:name w:val="Table Grid151211"/>
    <w:basedOn w:val="a4"/>
    <w:qFormat/>
    <w:rsid w:val="00FE091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1">
    <w:name w:val="Table Grid161211"/>
    <w:basedOn w:val="a4"/>
    <w:uiPriority w:val="39"/>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1">
    <w:name w:val="Table Grid441211"/>
    <w:basedOn w:val="a4"/>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1">
    <w:name w:val="Table Grid531211"/>
    <w:basedOn w:val="a4"/>
    <w:uiPriority w:val="39"/>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1">
    <w:name w:val="Table Grid631211"/>
    <w:basedOn w:val="a4"/>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1">
    <w:name w:val="Table Grid1141211"/>
    <w:basedOn w:val="a4"/>
    <w:uiPriority w:val="39"/>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1">
    <w:name w:val="Table Grid4131211"/>
    <w:basedOn w:val="a4"/>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1">
    <w:name w:val="Table Grid11141211"/>
    <w:basedOn w:val="a4"/>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9">
    <w:name w:val="No List29"/>
    <w:next w:val="a5"/>
    <w:uiPriority w:val="99"/>
    <w:semiHidden/>
    <w:unhideWhenUsed/>
    <w:rsid w:val="00FE091D"/>
  </w:style>
  <w:style w:type="table" w:customStyle="1" w:styleId="TableGrid30">
    <w:name w:val="Table Grid30"/>
    <w:basedOn w:val="a4"/>
    <w:next w:val="aff3"/>
    <w:qFormat/>
    <w:rsid w:val="00FE091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5"/>
    <w:uiPriority w:val="99"/>
    <w:semiHidden/>
    <w:unhideWhenUsed/>
    <w:rsid w:val="00FE091D"/>
  </w:style>
  <w:style w:type="numbering" w:customStyle="1" w:styleId="NoList210">
    <w:name w:val="No List210"/>
    <w:next w:val="a5"/>
    <w:uiPriority w:val="99"/>
    <w:semiHidden/>
    <w:unhideWhenUsed/>
    <w:rsid w:val="00FE091D"/>
  </w:style>
  <w:style w:type="numbering" w:customStyle="1" w:styleId="NoList39">
    <w:name w:val="No List39"/>
    <w:next w:val="a5"/>
    <w:uiPriority w:val="99"/>
    <w:semiHidden/>
    <w:unhideWhenUsed/>
    <w:rsid w:val="00FE091D"/>
  </w:style>
  <w:style w:type="numbering" w:customStyle="1" w:styleId="NoList49">
    <w:name w:val="No List49"/>
    <w:next w:val="a5"/>
    <w:uiPriority w:val="99"/>
    <w:semiHidden/>
    <w:unhideWhenUsed/>
    <w:rsid w:val="00FE091D"/>
  </w:style>
  <w:style w:type="numbering" w:customStyle="1" w:styleId="NoList58">
    <w:name w:val="No List58"/>
    <w:next w:val="a5"/>
    <w:semiHidden/>
    <w:unhideWhenUsed/>
    <w:rsid w:val="00FE091D"/>
  </w:style>
  <w:style w:type="numbering" w:customStyle="1" w:styleId="NoList1110">
    <w:name w:val="No List1110"/>
    <w:next w:val="a5"/>
    <w:uiPriority w:val="99"/>
    <w:semiHidden/>
    <w:unhideWhenUsed/>
    <w:rsid w:val="00FE091D"/>
  </w:style>
  <w:style w:type="numbering" w:customStyle="1" w:styleId="NoList218">
    <w:name w:val="No List218"/>
    <w:next w:val="a5"/>
    <w:uiPriority w:val="99"/>
    <w:semiHidden/>
    <w:unhideWhenUsed/>
    <w:rsid w:val="00FE091D"/>
  </w:style>
  <w:style w:type="numbering" w:customStyle="1" w:styleId="NoList318">
    <w:name w:val="No List318"/>
    <w:next w:val="a5"/>
    <w:uiPriority w:val="99"/>
    <w:semiHidden/>
    <w:unhideWhenUsed/>
    <w:rsid w:val="00FE091D"/>
  </w:style>
  <w:style w:type="numbering" w:customStyle="1" w:styleId="NoList418">
    <w:name w:val="No List418"/>
    <w:next w:val="a5"/>
    <w:uiPriority w:val="99"/>
    <w:semiHidden/>
    <w:unhideWhenUsed/>
    <w:rsid w:val="00FE091D"/>
  </w:style>
  <w:style w:type="numbering" w:customStyle="1" w:styleId="NoList68">
    <w:name w:val="No List68"/>
    <w:next w:val="a5"/>
    <w:uiPriority w:val="99"/>
    <w:semiHidden/>
    <w:unhideWhenUsed/>
    <w:rsid w:val="00FE091D"/>
  </w:style>
  <w:style w:type="numbering" w:customStyle="1" w:styleId="181">
    <w:name w:val="无列表18"/>
    <w:next w:val="a5"/>
    <w:semiHidden/>
    <w:rsid w:val="00FE091D"/>
  </w:style>
  <w:style w:type="numbering" w:customStyle="1" w:styleId="182">
    <w:name w:val="リストなし18"/>
    <w:next w:val="a5"/>
    <w:uiPriority w:val="99"/>
    <w:semiHidden/>
    <w:unhideWhenUsed/>
    <w:rsid w:val="00FE091D"/>
  </w:style>
  <w:style w:type="numbering" w:customStyle="1" w:styleId="1180">
    <w:name w:val="无列表118"/>
    <w:next w:val="a5"/>
    <w:semiHidden/>
    <w:rsid w:val="00FE091D"/>
  </w:style>
  <w:style w:type="numbering" w:customStyle="1" w:styleId="1171">
    <w:name w:val="リストなし117"/>
    <w:next w:val="a5"/>
    <w:uiPriority w:val="99"/>
    <w:semiHidden/>
    <w:unhideWhenUsed/>
    <w:rsid w:val="00FE091D"/>
  </w:style>
  <w:style w:type="numbering" w:customStyle="1" w:styleId="NoList1118">
    <w:name w:val="No List1118"/>
    <w:next w:val="a5"/>
    <w:uiPriority w:val="99"/>
    <w:semiHidden/>
    <w:unhideWhenUsed/>
    <w:rsid w:val="00FE091D"/>
  </w:style>
  <w:style w:type="numbering" w:customStyle="1" w:styleId="NoList78">
    <w:name w:val="No List78"/>
    <w:next w:val="a5"/>
    <w:uiPriority w:val="99"/>
    <w:semiHidden/>
    <w:unhideWhenUsed/>
    <w:rsid w:val="00FE091D"/>
  </w:style>
  <w:style w:type="numbering" w:customStyle="1" w:styleId="NoList128">
    <w:name w:val="No List128"/>
    <w:next w:val="a5"/>
    <w:uiPriority w:val="99"/>
    <w:semiHidden/>
    <w:unhideWhenUsed/>
    <w:rsid w:val="00FE091D"/>
  </w:style>
  <w:style w:type="numbering" w:customStyle="1" w:styleId="NoList228">
    <w:name w:val="No List228"/>
    <w:next w:val="a5"/>
    <w:uiPriority w:val="99"/>
    <w:semiHidden/>
    <w:unhideWhenUsed/>
    <w:rsid w:val="00FE091D"/>
  </w:style>
  <w:style w:type="numbering" w:customStyle="1" w:styleId="NoList328">
    <w:name w:val="No List328"/>
    <w:next w:val="a5"/>
    <w:uiPriority w:val="99"/>
    <w:semiHidden/>
    <w:unhideWhenUsed/>
    <w:rsid w:val="00FE091D"/>
  </w:style>
  <w:style w:type="numbering" w:customStyle="1" w:styleId="NoList427">
    <w:name w:val="No List427"/>
    <w:next w:val="a5"/>
    <w:uiPriority w:val="99"/>
    <w:semiHidden/>
    <w:unhideWhenUsed/>
    <w:rsid w:val="00FE091D"/>
  </w:style>
  <w:style w:type="numbering" w:customStyle="1" w:styleId="NoList517">
    <w:name w:val="No List517"/>
    <w:next w:val="a5"/>
    <w:uiPriority w:val="99"/>
    <w:semiHidden/>
    <w:unhideWhenUsed/>
    <w:rsid w:val="00FE091D"/>
  </w:style>
  <w:style w:type="numbering" w:customStyle="1" w:styleId="NoList2117">
    <w:name w:val="No List2117"/>
    <w:next w:val="a5"/>
    <w:uiPriority w:val="99"/>
    <w:semiHidden/>
    <w:unhideWhenUsed/>
    <w:rsid w:val="00FE091D"/>
  </w:style>
  <w:style w:type="numbering" w:customStyle="1" w:styleId="NoList3117">
    <w:name w:val="No List3117"/>
    <w:next w:val="a5"/>
    <w:uiPriority w:val="99"/>
    <w:semiHidden/>
    <w:unhideWhenUsed/>
    <w:rsid w:val="00FE091D"/>
  </w:style>
  <w:style w:type="numbering" w:customStyle="1" w:styleId="NoList4117">
    <w:name w:val="No List4117"/>
    <w:next w:val="a5"/>
    <w:uiPriority w:val="99"/>
    <w:semiHidden/>
    <w:unhideWhenUsed/>
    <w:rsid w:val="00FE091D"/>
  </w:style>
  <w:style w:type="numbering" w:customStyle="1" w:styleId="NoList617">
    <w:name w:val="No List617"/>
    <w:next w:val="a5"/>
    <w:uiPriority w:val="99"/>
    <w:semiHidden/>
    <w:unhideWhenUsed/>
    <w:rsid w:val="00FE091D"/>
  </w:style>
  <w:style w:type="numbering" w:customStyle="1" w:styleId="1117">
    <w:name w:val="无列表1117"/>
    <w:next w:val="a5"/>
    <w:semiHidden/>
    <w:rsid w:val="00FE091D"/>
  </w:style>
  <w:style w:type="numbering" w:customStyle="1" w:styleId="NoList11117">
    <w:name w:val="No List11117"/>
    <w:next w:val="a5"/>
    <w:uiPriority w:val="99"/>
    <w:semiHidden/>
    <w:unhideWhenUsed/>
    <w:rsid w:val="00FE091D"/>
  </w:style>
  <w:style w:type="numbering" w:customStyle="1" w:styleId="NoList717">
    <w:name w:val="No List717"/>
    <w:next w:val="a5"/>
    <w:uiPriority w:val="99"/>
    <w:semiHidden/>
    <w:unhideWhenUsed/>
    <w:rsid w:val="00FE091D"/>
  </w:style>
  <w:style w:type="numbering" w:customStyle="1" w:styleId="NoList1217">
    <w:name w:val="No List1217"/>
    <w:next w:val="a5"/>
    <w:uiPriority w:val="99"/>
    <w:semiHidden/>
    <w:unhideWhenUsed/>
    <w:rsid w:val="00FE091D"/>
  </w:style>
  <w:style w:type="numbering" w:customStyle="1" w:styleId="NoList2217">
    <w:name w:val="No List2217"/>
    <w:next w:val="a5"/>
    <w:uiPriority w:val="99"/>
    <w:semiHidden/>
    <w:unhideWhenUsed/>
    <w:rsid w:val="00FE091D"/>
  </w:style>
  <w:style w:type="numbering" w:customStyle="1" w:styleId="NoList3217">
    <w:name w:val="No List3217"/>
    <w:next w:val="a5"/>
    <w:uiPriority w:val="99"/>
    <w:semiHidden/>
    <w:unhideWhenUsed/>
    <w:rsid w:val="00FE091D"/>
  </w:style>
  <w:style w:type="table" w:customStyle="1" w:styleId="TableGrid68">
    <w:name w:val="Table Grid68"/>
    <w:basedOn w:val="a4"/>
    <w:qFormat/>
    <w:rsid w:val="00FE091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7">
    <w:name w:val="No List87"/>
    <w:next w:val="a5"/>
    <w:uiPriority w:val="99"/>
    <w:semiHidden/>
    <w:unhideWhenUsed/>
    <w:rsid w:val="00FE091D"/>
  </w:style>
  <w:style w:type="numbering" w:customStyle="1" w:styleId="NoList134">
    <w:name w:val="No List134"/>
    <w:next w:val="a5"/>
    <w:uiPriority w:val="99"/>
    <w:semiHidden/>
    <w:unhideWhenUsed/>
    <w:rsid w:val="00FE091D"/>
  </w:style>
  <w:style w:type="numbering" w:customStyle="1" w:styleId="NoList234">
    <w:name w:val="No List234"/>
    <w:next w:val="a5"/>
    <w:semiHidden/>
    <w:unhideWhenUsed/>
    <w:rsid w:val="00FE091D"/>
  </w:style>
  <w:style w:type="character" w:customStyle="1" w:styleId="912">
    <w:name w:val="標題 9 字元1"/>
    <w:aliases w:val="Figure Heading 字元1,FH 字元1"/>
    <w:basedOn w:val="a3"/>
    <w:semiHidden/>
    <w:rsid w:val="00D27858"/>
    <w:rPr>
      <w:rFonts w:asciiTheme="majorHAnsi" w:eastAsiaTheme="majorEastAsia" w:hAnsiTheme="majorHAnsi" w:cstheme="majorBidi"/>
      <w:sz w:val="36"/>
      <w:szCs w:val="36"/>
      <w:lang w:val="en-GB"/>
    </w:rPr>
  </w:style>
  <w:style w:type="character" w:customStyle="1" w:styleId="1fd">
    <w:name w:val="標題 字元1"/>
    <w:aliases w:val="Section Header 字元1"/>
    <w:basedOn w:val="a3"/>
    <w:uiPriority w:val="99"/>
    <w:rsid w:val="00D27858"/>
    <w:rPr>
      <w:rFonts w:asciiTheme="majorHAnsi" w:eastAsia="新細明體" w:hAnsiTheme="majorHAnsi" w:cstheme="majorBidi"/>
      <w:b/>
      <w:bCs/>
      <w:sz w:val="32"/>
      <w:szCs w:val="32"/>
      <w:lang w:val="en-GB" w:eastAsia="en-US"/>
    </w:rPr>
  </w:style>
  <w:style w:type="paragraph" w:customStyle="1" w:styleId="CharChar17">
    <w:name w:val="Char Char17"/>
    <w:uiPriority w:val="99"/>
    <w:semiHidden/>
    <w:qFormat/>
    <w:rsid w:val="00D27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
    <w:name w:val="Unresolved Mention"/>
    <w:uiPriority w:val="99"/>
    <w:rsid w:val="00D27858"/>
    <w:rPr>
      <w:color w:val="808080"/>
      <w:shd w:val="clear" w:color="auto" w:fill="E6E6E6"/>
    </w:rPr>
  </w:style>
  <w:style w:type="character" w:customStyle="1" w:styleId="8Char6">
    <w:name w:val="标题 8 Char6"/>
    <w:basedOn w:val="a3"/>
    <w:qFormat/>
    <w:rsid w:val="00D27858"/>
    <w:rPr>
      <w:rFonts w:ascii="Arial" w:eastAsia="Times New Roman" w:hAnsi="Arial" w:cs="Times New Roman" w:hint="default"/>
      <w:sz w:val="36"/>
      <w:szCs w:val="20"/>
      <w:lang w:eastAsia="en-GB"/>
    </w:rPr>
  </w:style>
  <w:style w:type="character" w:customStyle="1" w:styleId="9Char5">
    <w:name w:val="标题 9 Char5"/>
    <w:aliases w:val="Figure Heading Char2,FH Char2,标题 9 Char2,Figure Heading Char4,FH Char4"/>
    <w:basedOn w:val="a3"/>
    <w:qFormat/>
    <w:rsid w:val="00D27858"/>
    <w:rPr>
      <w:rFonts w:ascii="Arial" w:eastAsia="Times New Roman" w:hAnsi="Arial" w:cs="Times New Roman" w:hint="default"/>
      <w:sz w:val="36"/>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631996">
      <w:bodyDiv w:val="1"/>
      <w:marLeft w:val="0"/>
      <w:marRight w:val="0"/>
      <w:marTop w:val="0"/>
      <w:marBottom w:val="0"/>
      <w:divBdr>
        <w:top w:val="none" w:sz="0" w:space="0" w:color="auto"/>
        <w:left w:val="none" w:sz="0" w:space="0" w:color="auto"/>
        <w:bottom w:val="none" w:sz="0" w:space="0" w:color="auto"/>
        <w:right w:val="none" w:sz="0" w:space="0" w:color="auto"/>
      </w:divBdr>
    </w:div>
    <w:div w:id="133839160">
      <w:bodyDiv w:val="1"/>
      <w:marLeft w:val="0"/>
      <w:marRight w:val="0"/>
      <w:marTop w:val="0"/>
      <w:marBottom w:val="0"/>
      <w:divBdr>
        <w:top w:val="none" w:sz="0" w:space="0" w:color="auto"/>
        <w:left w:val="none" w:sz="0" w:space="0" w:color="auto"/>
        <w:bottom w:val="none" w:sz="0" w:space="0" w:color="auto"/>
        <w:right w:val="none" w:sz="0" w:space="0" w:color="auto"/>
      </w:divBdr>
    </w:div>
    <w:div w:id="409548285">
      <w:bodyDiv w:val="1"/>
      <w:marLeft w:val="0"/>
      <w:marRight w:val="0"/>
      <w:marTop w:val="0"/>
      <w:marBottom w:val="0"/>
      <w:divBdr>
        <w:top w:val="none" w:sz="0" w:space="0" w:color="auto"/>
        <w:left w:val="none" w:sz="0" w:space="0" w:color="auto"/>
        <w:bottom w:val="none" w:sz="0" w:space="0" w:color="auto"/>
        <w:right w:val="none" w:sz="0" w:space="0" w:color="auto"/>
      </w:divBdr>
    </w:div>
    <w:div w:id="428355628">
      <w:bodyDiv w:val="1"/>
      <w:marLeft w:val="0"/>
      <w:marRight w:val="0"/>
      <w:marTop w:val="0"/>
      <w:marBottom w:val="0"/>
      <w:divBdr>
        <w:top w:val="none" w:sz="0" w:space="0" w:color="auto"/>
        <w:left w:val="none" w:sz="0" w:space="0" w:color="auto"/>
        <w:bottom w:val="none" w:sz="0" w:space="0" w:color="auto"/>
        <w:right w:val="none" w:sz="0" w:space="0" w:color="auto"/>
      </w:divBdr>
    </w:div>
    <w:div w:id="577666813">
      <w:bodyDiv w:val="1"/>
      <w:marLeft w:val="0"/>
      <w:marRight w:val="0"/>
      <w:marTop w:val="0"/>
      <w:marBottom w:val="0"/>
      <w:divBdr>
        <w:top w:val="none" w:sz="0" w:space="0" w:color="auto"/>
        <w:left w:val="none" w:sz="0" w:space="0" w:color="auto"/>
        <w:bottom w:val="none" w:sz="0" w:space="0" w:color="auto"/>
        <w:right w:val="none" w:sz="0" w:space="0" w:color="auto"/>
      </w:divBdr>
    </w:div>
    <w:div w:id="588077938">
      <w:bodyDiv w:val="1"/>
      <w:marLeft w:val="0"/>
      <w:marRight w:val="0"/>
      <w:marTop w:val="0"/>
      <w:marBottom w:val="0"/>
      <w:divBdr>
        <w:top w:val="none" w:sz="0" w:space="0" w:color="auto"/>
        <w:left w:val="none" w:sz="0" w:space="0" w:color="auto"/>
        <w:bottom w:val="none" w:sz="0" w:space="0" w:color="auto"/>
        <w:right w:val="none" w:sz="0" w:space="0" w:color="auto"/>
      </w:divBdr>
    </w:div>
    <w:div w:id="931014234">
      <w:bodyDiv w:val="1"/>
      <w:marLeft w:val="0"/>
      <w:marRight w:val="0"/>
      <w:marTop w:val="0"/>
      <w:marBottom w:val="0"/>
      <w:divBdr>
        <w:top w:val="none" w:sz="0" w:space="0" w:color="auto"/>
        <w:left w:val="none" w:sz="0" w:space="0" w:color="auto"/>
        <w:bottom w:val="none" w:sz="0" w:space="0" w:color="auto"/>
        <w:right w:val="none" w:sz="0" w:space="0" w:color="auto"/>
      </w:divBdr>
    </w:div>
    <w:div w:id="1072973465">
      <w:bodyDiv w:val="1"/>
      <w:marLeft w:val="0"/>
      <w:marRight w:val="0"/>
      <w:marTop w:val="0"/>
      <w:marBottom w:val="0"/>
      <w:divBdr>
        <w:top w:val="none" w:sz="0" w:space="0" w:color="auto"/>
        <w:left w:val="none" w:sz="0" w:space="0" w:color="auto"/>
        <w:bottom w:val="none" w:sz="0" w:space="0" w:color="auto"/>
        <w:right w:val="none" w:sz="0" w:space="0" w:color="auto"/>
      </w:divBdr>
    </w:div>
    <w:div w:id="1112362748">
      <w:bodyDiv w:val="1"/>
      <w:marLeft w:val="0"/>
      <w:marRight w:val="0"/>
      <w:marTop w:val="0"/>
      <w:marBottom w:val="0"/>
      <w:divBdr>
        <w:top w:val="none" w:sz="0" w:space="0" w:color="auto"/>
        <w:left w:val="none" w:sz="0" w:space="0" w:color="auto"/>
        <w:bottom w:val="none" w:sz="0" w:space="0" w:color="auto"/>
        <w:right w:val="none" w:sz="0" w:space="0" w:color="auto"/>
      </w:divBdr>
    </w:div>
    <w:div w:id="1347947047">
      <w:bodyDiv w:val="1"/>
      <w:marLeft w:val="0"/>
      <w:marRight w:val="0"/>
      <w:marTop w:val="0"/>
      <w:marBottom w:val="0"/>
      <w:divBdr>
        <w:top w:val="none" w:sz="0" w:space="0" w:color="auto"/>
        <w:left w:val="none" w:sz="0" w:space="0" w:color="auto"/>
        <w:bottom w:val="none" w:sz="0" w:space="0" w:color="auto"/>
        <w:right w:val="none" w:sz="0" w:space="0" w:color="auto"/>
      </w:divBdr>
    </w:div>
    <w:div w:id="1581477788">
      <w:bodyDiv w:val="1"/>
      <w:marLeft w:val="0"/>
      <w:marRight w:val="0"/>
      <w:marTop w:val="0"/>
      <w:marBottom w:val="0"/>
      <w:divBdr>
        <w:top w:val="none" w:sz="0" w:space="0" w:color="auto"/>
        <w:left w:val="none" w:sz="0" w:space="0" w:color="auto"/>
        <w:bottom w:val="none" w:sz="0" w:space="0" w:color="auto"/>
        <w:right w:val="none" w:sz="0" w:space="0" w:color="auto"/>
      </w:divBdr>
    </w:div>
    <w:div w:id="1679235925">
      <w:bodyDiv w:val="1"/>
      <w:marLeft w:val="0"/>
      <w:marRight w:val="0"/>
      <w:marTop w:val="0"/>
      <w:marBottom w:val="0"/>
      <w:divBdr>
        <w:top w:val="none" w:sz="0" w:space="0" w:color="auto"/>
        <w:left w:val="none" w:sz="0" w:space="0" w:color="auto"/>
        <w:bottom w:val="none" w:sz="0" w:space="0" w:color="auto"/>
        <w:right w:val="none" w:sz="0" w:space="0" w:color="auto"/>
      </w:divBdr>
    </w:div>
    <w:div w:id="1682506377">
      <w:bodyDiv w:val="1"/>
      <w:marLeft w:val="0"/>
      <w:marRight w:val="0"/>
      <w:marTop w:val="0"/>
      <w:marBottom w:val="0"/>
      <w:divBdr>
        <w:top w:val="none" w:sz="0" w:space="0" w:color="auto"/>
        <w:left w:val="none" w:sz="0" w:space="0" w:color="auto"/>
        <w:bottom w:val="none" w:sz="0" w:space="0" w:color="auto"/>
        <w:right w:val="none" w:sz="0" w:space="0" w:color="auto"/>
      </w:divBdr>
    </w:div>
    <w:div w:id="1900700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DD0931-0918-4ECB-B525-21CEB483D825}">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18</TotalTime>
  <Pages>13</Pages>
  <Words>4875</Words>
  <Characters>27792</Characters>
  <Application>Microsoft Office Word</Application>
  <DocSecurity>0</DocSecurity>
  <Lines>231</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32602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Bo-Han Hsieh</cp:lastModifiedBy>
  <cp:revision>6</cp:revision>
  <cp:lastPrinted>1900-12-31T16:00:00Z</cp:lastPrinted>
  <dcterms:created xsi:type="dcterms:W3CDTF">2025-10-02T05:26:00Z</dcterms:created>
  <dcterms:modified xsi:type="dcterms:W3CDTF">2025-10-03T11:09:00Z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R4-2000887</vt:lpwstr>
  </property>
  <property fmtid="{D5CDD505-2E9C-101B-9397-08002B2CF9AE}" pid="10" name="Spec#">
    <vt:lpwstr>38.101-3</vt:lpwstr>
  </property>
  <property fmtid="{D5CDD505-2E9C-101B-9397-08002B2CF9AE}" pid="11" name="Cr#">
    <vt:lpwstr>0190</vt:lpwstr>
  </property>
  <property fmtid="{D5CDD505-2E9C-101B-9397-08002B2CF9AE}" pid="12" name="Revision">
    <vt:lpwstr>-</vt:lpwstr>
  </property>
  <property fmtid="{D5CDD505-2E9C-101B-9397-08002B2CF9AE}" pid="13" name="Version">
    <vt:lpwstr>16.2.1</vt:lpwstr>
  </property>
  <property fmtid="{D5CDD505-2E9C-101B-9397-08002B2CF9AE}" pid="14" name="CrTitle">
    <vt:lpwstr>CR on introduction of completed EN-DC of 1 band LTE and 1 band NR</vt:lpwstr>
  </property>
  <property fmtid="{D5CDD505-2E9C-101B-9397-08002B2CF9AE}" pid="15" name="SourceIfWg">
    <vt:lpwstr>CHTTL</vt:lpwstr>
  </property>
  <property fmtid="{D5CDD505-2E9C-101B-9397-08002B2CF9AE}" pid="16" name="SourceIfTsg">
    <vt:lpwstr/>
  </property>
  <property fmtid="{D5CDD505-2E9C-101B-9397-08002B2CF9AE}" pid="17" name="RelatedWis">
    <vt:lpwstr>DC_R16_1BLTE_1BNR_2DL2UL</vt:lpwstr>
  </property>
  <property fmtid="{D5CDD505-2E9C-101B-9397-08002B2CF9AE}" pid="18" name="Cat">
    <vt:lpwstr>B</vt:lpwstr>
  </property>
  <property fmtid="{D5CDD505-2E9C-101B-9397-08002B2CF9AE}" pid="19" name="ResDate">
    <vt:lpwstr>2020-02-14</vt:lpwstr>
  </property>
  <property fmtid="{D5CDD505-2E9C-101B-9397-08002B2CF9AE}" pid="20" name="Release">
    <vt:lpwstr>Rel-16</vt:lpwstr>
  </property>
</Properties>
</file>